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E46" w:rsidRDefault="00753E46" w:rsidP="00753E46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листка нетрудоспособности без посещения медицинской организации</w:t>
      </w:r>
    </w:p>
    <w:p w:rsidR="00753E46" w:rsidRPr="00753E46" w:rsidRDefault="00753E46" w:rsidP="00753E46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Правительства РФ от 18.03.2020 № 294 </w:t>
      </w:r>
      <w:proofErr w:type="gramStart"/>
      <w:r w:rsidRPr="00753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утверждены  Временные</w:t>
      </w:r>
      <w:proofErr w:type="gramEnd"/>
      <w:r w:rsidRPr="00753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 оформления листков нетрудоспособности, назначения и выплаты пособий по временной нетрудоспособности в случае карантина. Временные правила распространяются только на застрахованных лиц, прибывших в Российскую Федерацию с территории стран, где зарегистрированы </w:t>
      </w:r>
      <w:bookmarkStart w:id="0" w:name="_GoBack"/>
      <w:bookmarkEnd w:id="0"/>
      <w:r w:rsidRPr="00753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случаи заболевания новой </w:t>
      </w:r>
      <w:proofErr w:type="spellStart"/>
      <w:r w:rsidRPr="00753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753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инфекцией (2019-nCoV), а также на проживающих совместно с ними застрахованных лиц.</w:t>
      </w:r>
    </w:p>
    <w:p w:rsidR="00753E46" w:rsidRPr="00753E46" w:rsidRDefault="00753E46" w:rsidP="00753E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53E46" w:rsidRPr="00753E46" w:rsidRDefault="00753E46" w:rsidP="00753E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назначения и выплаты пособия по временной нетрудоспособности указанные лица должны направить заявление о выдаче электронного листка нетрудоспособности, а также иные документы (сведения). Делается это  посредством личного кабинета застрахованного лица на сайте Фонда социального страхования (</w:t>
      </w:r>
      <w:hyperlink r:id="rId4" w:history="1">
        <w:r w:rsidRPr="00753E46">
          <w:rPr>
            <w:rFonts w:ascii="Times New Roman" w:eastAsia="Times New Roman" w:hAnsi="Times New Roman" w:cs="Times New Roman"/>
            <w:color w:val="0078B3"/>
            <w:sz w:val="28"/>
            <w:szCs w:val="28"/>
            <w:u w:val="single"/>
            <w:lang w:eastAsia="ru-RU"/>
          </w:rPr>
          <w:t>https://lk.fss.ru/</w:t>
        </w:r>
      </w:hyperlink>
      <w:r w:rsidRPr="00753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53E46" w:rsidRPr="00753E46" w:rsidRDefault="00753E46" w:rsidP="00753E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53E46" w:rsidRPr="00753E46" w:rsidRDefault="00753E46" w:rsidP="00753E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заявлении о выдаче электронного листка нетрудоспособности указываются: фамилия, имя, отчество (при наличии); дата рождения; адрес места жительства (места пребывания); страховой номер индивидуального лицевого счета в системе обязательного пенсионного страхования; номер полиса обязательного медицинского страхования; номер и дата выдачи паспорта гражданина Российской Федерации, удостоверяющего личность гражданина Российской Федерации за пределами Российской Федерации;  сведения о согласии совместно проживающего лица, не зарегистрированного в единой системе идентификации и аутентификации, на подачу заявления о выдаче электронного листка нетрудоспособности от его имени; иные сведения, необходимые для подтверждения факта совместного проживания.</w:t>
      </w:r>
    </w:p>
    <w:p w:rsidR="00753E46" w:rsidRPr="00753E46" w:rsidRDefault="00753E46" w:rsidP="00753E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53E46" w:rsidRPr="00753E46" w:rsidRDefault="00753E46" w:rsidP="00753E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заявлению о выдаче электронного листка нетрудоспособности представляются следующие документы (сведения):</w:t>
      </w:r>
    </w:p>
    <w:p w:rsidR="00753E46" w:rsidRPr="00753E46" w:rsidRDefault="00753E46" w:rsidP="00753E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электронные образы страниц паспорта гражданина Российской Федерации, удостоверяющего личность гражданина Российской Федерации за пределами Российской Федерации, подтверждающих пересечение застрахованным лицом государственной границы Российской Федерации (первый лист с фотографией, страницы с отметками о пересечении государственной границы Российской Федерации);</w:t>
      </w:r>
    </w:p>
    <w:p w:rsidR="00753E46" w:rsidRPr="00753E46" w:rsidRDefault="00753E46" w:rsidP="00753E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электронный проездной документ (билет) или электронный образ проездного документа или иных документов, подтверждающих пребывание на территории иностранного государства (при отсутствии отметки о пересечении границы Российской Федерации в паспорте гражданина Российской Федерации, удостоверяющего личность гражданина Российской Федерации за пределами Российской Федерации);</w:t>
      </w:r>
    </w:p>
    <w:p w:rsidR="00753E46" w:rsidRPr="00753E46" w:rsidRDefault="00753E46" w:rsidP="00753E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электронные образы документов, подтверждающих совместное проживание с лицами, прибывшими в Российскую Федерацию с территории стран, где зарегистрированы случаи заболевания новой </w:t>
      </w:r>
      <w:proofErr w:type="spellStart"/>
      <w:r w:rsidRPr="00753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753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инфекцией (2019-nCoV), - для проживающих совместно с застрахованными лицами, прибывшими в Российскую Федерацию с территории стран, где зарегистрированы случаи заболевания новой </w:t>
      </w:r>
      <w:proofErr w:type="spellStart"/>
      <w:r w:rsidRPr="00753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753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инфекцией (2019-nCoV).</w:t>
      </w:r>
    </w:p>
    <w:p w:rsidR="00753E46" w:rsidRPr="00753E46" w:rsidRDefault="00753E46" w:rsidP="00753E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53E46" w:rsidRPr="00753E46" w:rsidRDefault="00753E46" w:rsidP="00753E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Данный порядок получения электронного листка нетрудоспособности вступает в силу с 20 марта 2020 г. и действует до 1 июля 2020 г.</w:t>
      </w:r>
    </w:p>
    <w:p w:rsidR="00817A8C" w:rsidRDefault="00817A8C" w:rsidP="00753E46"/>
    <w:sectPr w:rsidR="00817A8C" w:rsidSect="00753E46">
      <w:pgSz w:w="11906" w:h="16838"/>
      <w:pgMar w:top="567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568"/>
    <w:rsid w:val="00704568"/>
    <w:rsid w:val="00753E46"/>
    <w:rsid w:val="0081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D0627"/>
  <w15:chartTrackingRefBased/>
  <w15:docId w15:val="{73626DE1-A035-4647-B634-6325EADE6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53E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53E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53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53E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4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k.f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2583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Земля</dc:creator>
  <cp:keywords/>
  <dc:description/>
  <cp:lastModifiedBy>Земля</cp:lastModifiedBy>
  <cp:revision>2</cp:revision>
  <dcterms:created xsi:type="dcterms:W3CDTF">2021-02-04T08:42:00Z</dcterms:created>
  <dcterms:modified xsi:type="dcterms:W3CDTF">2021-02-04T08:42:00Z</dcterms:modified>
</cp:coreProperties>
</file>