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D8" w:rsidRDefault="009D651A" w:rsidP="00F47D3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63" style="position:absolute;left:0;text-align:left;margin-left:529.35pt;margin-top:-24.25pt;width:246.95pt;height:97.5pt;z-index:251657215" strokecolor="white [3212]">
            <v:textbox>
              <w:txbxContent>
                <w:p w:rsidR="008141D8" w:rsidRDefault="008141D8" w:rsidP="008141D8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                                        Утверждаю:</w:t>
                  </w:r>
                </w:p>
                <w:p w:rsidR="008141D8" w:rsidRDefault="008141D8" w:rsidP="008141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Г</w:t>
                  </w:r>
                  <w:r w:rsidR="00832EDB">
                    <w:t>л</w:t>
                  </w:r>
                  <w:r>
                    <w:t>ава МО Катандинского</w:t>
                  </w:r>
                </w:p>
                <w:p w:rsidR="008141D8" w:rsidRDefault="008141D8" w:rsidP="008141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Сельского поселения</w:t>
                  </w:r>
                </w:p>
                <w:p w:rsidR="008141D8" w:rsidRDefault="008141D8" w:rsidP="008141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8141D8" w:rsidRDefault="008141D8" w:rsidP="008141D8">
                  <w:r>
                    <w:t xml:space="preserve">                                          _________</w:t>
                  </w:r>
                  <w:r w:rsidR="009D651A">
                    <w:t xml:space="preserve"> </w:t>
                  </w:r>
                  <w:bookmarkStart w:id="0" w:name="_GoBack"/>
                  <w:bookmarkEnd w:id="0"/>
                  <w:r>
                    <w:t xml:space="preserve"> </w:t>
                  </w:r>
                  <w:r w:rsidR="0066051C">
                    <w:t>А. Г. Алексеев</w:t>
                  </w:r>
                </w:p>
              </w:txbxContent>
            </v:textbox>
          </v:rect>
        </w:pict>
      </w:r>
    </w:p>
    <w:p w:rsidR="008141D8" w:rsidRDefault="008141D8" w:rsidP="00F47D35">
      <w:pPr>
        <w:jc w:val="center"/>
        <w:rPr>
          <w:b/>
          <w:sz w:val="40"/>
          <w:szCs w:val="40"/>
        </w:rPr>
      </w:pPr>
    </w:p>
    <w:p w:rsidR="009E7942" w:rsidRPr="00F47D35" w:rsidRDefault="009E7942" w:rsidP="00F47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F47D35" w:rsidRPr="00F47D35">
        <w:rPr>
          <w:b/>
          <w:sz w:val="40"/>
          <w:szCs w:val="40"/>
        </w:rPr>
        <w:t xml:space="preserve">хема оповещения при чрезвычайных ситуациях </w:t>
      </w:r>
      <w:r w:rsidR="00F54824">
        <w:rPr>
          <w:b/>
          <w:sz w:val="40"/>
          <w:szCs w:val="40"/>
        </w:rPr>
        <w:t>с. Тюнгур</w:t>
      </w:r>
    </w:p>
    <w:p w:rsidR="0078749F" w:rsidRDefault="009D651A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 style="mso-next-textbox:#_x0000_s1026">
              <w:txbxContent>
                <w:p w:rsidR="00F47D35" w:rsidRPr="00F47D35" w:rsidRDefault="00F47D35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F47D35" w:rsidRPr="00F47D35" w:rsidRDefault="00625697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Тел. 8(388-48) </w:t>
                  </w:r>
                  <w:r w:rsidR="00F47D35" w:rsidRPr="00F47D35">
                    <w:rPr>
                      <w:b/>
                      <w:sz w:val="24"/>
                      <w:szCs w:val="24"/>
                    </w:rPr>
                    <w:t>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F54824" w:rsidRDefault="009D651A" w:rsidP="0084641C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35.45pt;margin-top:5.25pt;width:0;height:36.4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492.85pt;margin-top:6.25pt;width:87.7pt;height:36.45pt;flip:x y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304.2pt;margin-top:6.25pt;width:0;height:36.4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24.65pt;margin-top:6.25pt;width:150.4pt;height:36.45pt;flip:y;z-index:251668480" o:connectortype="straight">
            <v:stroke endarrow="block"/>
          </v:shape>
        </w:pict>
      </w:r>
    </w:p>
    <w:p w:rsidR="00F54824" w:rsidRDefault="009D651A" w:rsidP="00F54824">
      <w:pPr>
        <w:jc w:val="center"/>
      </w:pPr>
      <w:r>
        <w:rPr>
          <w:noProof/>
          <w:lang w:eastAsia="ru-RU"/>
        </w:rPr>
        <w:pict>
          <v:rect id="_x0000_s1069" style="position:absolute;left:0;text-align:left;margin-left:381.7pt;margin-top:21.8pt;width:174.95pt;height:55.6pt;z-index:251675648">
            <v:textbox>
              <w:txbxContent>
                <w:p w:rsidR="009927FB" w:rsidRDefault="009927FB" w:rsidP="009927FB">
                  <w:pPr>
                    <w:spacing w:after="0"/>
                  </w:pPr>
                  <w:r>
                    <w:t>Осокин Михаил Арыкпаевич</w:t>
                  </w:r>
                </w:p>
                <w:p w:rsidR="009927FB" w:rsidRDefault="009927FB" w:rsidP="009927FB">
                  <w:pPr>
                    <w:spacing w:after="0"/>
                  </w:pPr>
                  <w:r>
                    <w:t>Тел. 8-</w:t>
                  </w:r>
                  <w:r w:rsidR="00FC0A82">
                    <w:t>913-</w:t>
                  </w:r>
                  <w:r w:rsidR="00660BAA">
                    <w:t>690-64-02</w:t>
                  </w:r>
                </w:p>
                <w:p w:rsidR="009927FB" w:rsidRDefault="009927FB" w:rsidP="009927FB">
                  <w:pPr>
                    <w:spacing w:after="0"/>
                  </w:pPr>
                  <w:r>
                    <w:t>Ул. Заречная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565.85pt;margin-top:21.8pt;width:182.3pt;height:66.55pt;z-index:251661312">
            <v:textbox>
              <w:txbxContent>
                <w:p w:rsidR="00255515" w:rsidRDefault="00255515" w:rsidP="007529B0">
                  <w:pPr>
                    <w:spacing w:after="0"/>
                  </w:pPr>
                  <w:r>
                    <w:t>Каланчина Виктория Анатольевна</w:t>
                  </w:r>
                </w:p>
                <w:p w:rsidR="002D3B52" w:rsidRDefault="005F0685" w:rsidP="007529B0">
                  <w:pPr>
                    <w:spacing w:after="0"/>
                  </w:pPr>
                  <w:r>
                    <w:t>Тел. 8-913-695-12-</w:t>
                  </w:r>
                  <w:r w:rsidR="00255515">
                    <w:t>7</w:t>
                  </w:r>
                  <w:r>
                    <w:t>0</w:t>
                  </w:r>
                </w:p>
                <w:p w:rsidR="00AB312A" w:rsidRDefault="00AB312A" w:rsidP="007529B0">
                  <w:pPr>
                    <w:spacing w:after="0"/>
                  </w:pPr>
                  <w:r>
                    <w:t xml:space="preserve">Ул. </w:t>
                  </w:r>
                  <w:r w:rsidR="009927FB">
                    <w:t xml:space="preserve">Береговая, </w:t>
                  </w:r>
                  <w:r>
                    <w:t>Набережная, Нагорная</w:t>
                  </w:r>
                </w:p>
                <w:p w:rsidR="00AB312A" w:rsidRDefault="00AB312A" w:rsidP="007529B0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196.7pt;margin-top:21.8pt;width:174.95pt;height:55.6pt;z-index:251660288">
            <v:textbox>
              <w:txbxContent>
                <w:p w:rsidR="005B4B46" w:rsidRDefault="006F260C" w:rsidP="007529B0">
                  <w:pPr>
                    <w:spacing w:after="0"/>
                  </w:pPr>
                  <w:r>
                    <w:t>Лямкин Константин Николаевич</w:t>
                  </w:r>
                </w:p>
                <w:p w:rsidR="002D3B52" w:rsidRDefault="00F901F7" w:rsidP="007529B0">
                  <w:pPr>
                    <w:spacing w:after="0"/>
                  </w:pPr>
                  <w:r>
                    <w:t>Тел. 8-913-697-18-92</w:t>
                  </w:r>
                </w:p>
                <w:p w:rsidR="002D3B52" w:rsidRDefault="002D3B52" w:rsidP="007529B0">
                  <w:pPr>
                    <w:spacing w:after="0"/>
                  </w:pPr>
                  <w:r>
                    <w:t xml:space="preserve">Ул. </w:t>
                  </w:r>
                  <w:r w:rsidR="009927FB">
                    <w:t>Сухова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left:0;text-align:left;margin-left:-18.4pt;margin-top:17.25pt;width:199.6pt;height:66.55pt;z-index:251659264">
            <v:textbox>
              <w:txbxContent>
                <w:p w:rsidR="00255515" w:rsidRDefault="006F260C" w:rsidP="00541926">
                  <w:pPr>
                    <w:spacing w:after="0"/>
                  </w:pPr>
                  <w:r>
                    <w:t>Топрашев Александр Викторович</w:t>
                  </w:r>
                </w:p>
                <w:p w:rsidR="000B5065" w:rsidRDefault="000B5065" w:rsidP="00541926">
                  <w:pPr>
                    <w:spacing w:after="0"/>
                  </w:pPr>
                  <w:r>
                    <w:t>Тел.</w:t>
                  </w:r>
                  <w:r w:rsidR="00255515">
                    <w:t>8-913-690-98-53</w:t>
                  </w:r>
                </w:p>
                <w:p w:rsidR="000B5065" w:rsidRDefault="000B5065" w:rsidP="00541926">
                  <w:pPr>
                    <w:spacing w:after="0"/>
                  </w:pPr>
                  <w:r>
                    <w:t>Ул. Т</w:t>
                  </w:r>
                  <w:r w:rsidR="009927FB">
                    <w:t>рактовая, Катунская, Полевая, Солнечная</w:t>
                  </w:r>
                </w:p>
              </w:txbxContent>
            </v:textbox>
          </v:rect>
        </w:pict>
      </w:r>
    </w:p>
    <w:p w:rsidR="00F54824" w:rsidRDefault="00F54824" w:rsidP="00F54824">
      <w:pPr>
        <w:jc w:val="center"/>
      </w:pPr>
    </w:p>
    <w:p w:rsidR="00F54824" w:rsidRDefault="00F54824" w:rsidP="00F54824">
      <w:pPr>
        <w:jc w:val="center"/>
      </w:pPr>
    </w:p>
    <w:p w:rsidR="00F54824" w:rsidRDefault="009D651A" w:rsidP="00F54824">
      <w:pPr>
        <w:jc w:val="center"/>
      </w:pPr>
      <w:r>
        <w:rPr>
          <w:noProof/>
          <w:lang w:eastAsia="ru-RU"/>
        </w:rPr>
        <w:pict>
          <v:shape id="_x0000_s1070" type="#_x0000_t32" style="position:absolute;left:0;text-align:left;margin-left:252.25pt;margin-top:5.1pt;width:171.4pt;height:190.55pt;flip:y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326.1pt;margin-top:12.05pt;width:32.8pt;height:135.8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275.05pt;margin-top:12.05pt;width:29.15pt;height:135.8pt;flip: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344.3pt;margin-top:12.05pt;width:164.95pt;height:123pt;flip:x 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586.75pt;margin-top:22.95pt;width:15.5pt;height:52.9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545.75pt;margin-top:22.95pt;width:45.55pt;height:107.05pt;flip: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left:0;text-align:left;margin-left:454.7pt;margin-top:22.95pt;width:111.15pt;height:133.1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492.85pt;margin-top:22.95pt;width:87.7pt;height:119.8pt;flip:y;z-index:251674624" o:connectortype="straight">
            <v:stroke endarrow="block"/>
          </v:shape>
        </w:pict>
      </w:r>
    </w:p>
    <w:p w:rsidR="00F54824" w:rsidRDefault="009D651A" w:rsidP="00F54824">
      <w:pPr>
        <w:jc w:val="center"/>
      </w:pPr>
      <w:r>
        <w:rPr>
          <w:noProof/>
          <w:lang w:eastAsia="ru-RU"/>
        </w:rPr>
        <w:pict>
          <v:shape id="_x0000_s1055" type="#_x0000_t32" style="position:absolute;left:0;text-align:left;margin-left:160.2pt;margin-top:9.35pt;width:55.6pt;height:113.05pt;flip:x 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15.55pt;margin-top:9.35pt;width:0;height:121.25pt;flip:y;z-index:251663360" o:connectortype="straight">
            <v:stroke endarrow="block"/>
          </v:shape>
        </w:pict>
      </w:r>
    </w:p>
    <w:p w:rsidR="00F54824" w:rsidRDefault="00AB312A" w:rsidP="00F54824">
      <w:pPr>
        <w:jc w:val="center"/>
      </w:pPr>
      <w:r w:rsidRPr="00AB312A">
        <w:rPr>
          <w:noProof/>
          <w:lang w:eastAsia="ru-RU"/>
        </w:rPr>
        <w:drawing>
          <wp:inline distT="0" distB="0" distL="0" distR="0">
            <wp:extent cx="7701264" cy="20487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64" cy="204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824" w:rsidSect="00FD4EB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A9" w:rsidRDefault="005C01A9" w:rsidP="0084641C">
      <w:pPr>
        <w:spacing w:after="0" w:line="240" w:lineRule="auto"/>
      </w:pPr>
      <w:r>
        <w:separator/>
      </w:r>
    </w:p>
  </w:endnote>
  <w:endnote w:type="continuationSeparator" w:id="0">
    <w:p w:rsidR="005C01A9" w:rsidRDefault="005C01A9" w:rsidP="008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A9" w:rsidRDefault="005C01A9" w:rsidP="0084641C">
      <w:pPr>
        <w:spacing w:after="0" w:line="240" w:lineRule="auto"/>
      </w:pPr>
      <w:r>
        <w:separator/>
      </w:r>
    </w:p>
  </w:footnote>
  <w:footnote w:type="continuationSeparator" w:id="0">
    <w:p w:rsidR="005C01A9" w:rsidRDefault="005C01A9" w:rsidP="008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024B1F"/>
    <w:rsid w:val="0006228E"/>
    <w:rsid w:val="000B5065"/>
    <w:rsid w:val="000B65BB"/>
    <w:rsid w:val="00101774"/>
    <w:rsid w:val="001F350E"/>
    <w:rsid w:val="00245CCC"/>
    <w:rsid w:val="00255515"/>
    <w:rsid w:val="002D3B52"/>
    <w:rsid w:val="002D6BB6"/>
    <w:rsid w:val="00336D5B"/>
    <w:rsid w:val="00463EB9"/>
    <w:rsid w:val="004A1F4C"/>
    <w:rsid w:val="005066C3"/>
    <w:rsid w:val="005303AE"/>
    <w:rsid w:val="00541926"/>
    <w:rsid w:val="005551BA"/>
    <w:rsid w:val="005B4B46"/>
    <w:rsid w:val="005C01A9"/>
    <w:rsid w:val="005F0685"/>
    <w:rsid w:val="00625697"/>
    <w:rsid w:val="0066051C"/>
    <w:rsid w:val="00660BAA"/>
    <w:rsid w:val="006F260C"/>
    <w:rsid w:val="006F3E21"/>
    <w:rsid w:val="00730BF8"/>
    <w:rsid w:val="007529B0"/>
    <w:rsid w:val="0078749F"/>
    <w:rsid w:val="007D7CE8"/>
    <w:rsid w:val="008141D8"/>
    <w:rsid w:val="00820968"/>
    <w:rsid w:val="008305FD"/>
    <w:rsid w:val="00832EDB"/>
    <w:rsid w:val="0084641C"/>
    <w:rsid w:val="00871A29"/>
    <w:rsid w:val="0087707D"/>
    <w:rsid w:val="00892DC2"/>
    <w:rsid w:val="00942193"/>
    <w:rsid w:val="00947D64"/>
    <w:rsid w:val="009927FB"/>
    <w:rsid w:val="009D651A"/>
    <w:rsid w:val="009E7942"/>
    <w:rsid w:val="00A043CA"/>
    <w:rsid w:val="00A13F35"/>
    <w:rsid w:val="00A31624"/>
    <w:rsid w:val="00AB312A"/>
    <w:rsid w:val="00B2755E"/>
    <w:rsid w:val="00C16EAA"/>
    <w:rsid w:val="00CE6D97"/>
    <w:rsid w:val="00D378EA"/>
    <w:rsid w:val="00D52E3C"/>
    <w:rsid w:val="00DD2013"/>
    <w:rsid w:val="00E75A0E"/>
    <w:rsid w:val="00EB1586"/>
    <w:rsid w:val="00F13879"/>
    <w:rsid w:val="00F47D35"/>
    <w:rsid w:val="00F54824"/>
    <w:rsid w:val="00F901F7"/>
    <w:rsid w:val="00FC0A82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strokecolor="none [3212]"/>
    </o:shapedefaults>
    <o:shapelayout v:ext="edit">
      <o:idmap v:ext="edit" data="1"/>
      <o:rules v:ext="edit">
        <o:r id="V:Rule15" type="connector" idref="#_x0000_s1058"/>
        <o:r id="V:Rule16" type="connector" idref="#_x0000_s1068"/>
        <o:r id="V:Rule17" type="connector" idref="#_x0000_s1061"/>
        <o:r id="V:Rule18" type="connector" idref="#_x0000_s1070"/>
        <o:r id="V:Rule19" type="connector" idref="#_x0000_s1054"/>
        <o:r id="V:Rule20" type="connector" idref="#_x0000_s1060"/>
        <o:r id="V:Rule21" type="connector" idref="#_x0000_s1057"/>
        <o:r id="V:Rule22" type="connector" idref="#_x0000_s1055"/>
        <o:r id="V:Rule23" type="connector" idref="#_x0000_s1056"/>
        <o:r id="V:Rule24" type="connector" idref="#_x0000_s1066"/>
        <o:r id="V:Rule25" type="connector" idref="#_x0000_s1059"/>
        <o:r id="V:Rule26" type="connector" idref="#_x0000_s1071"/>
        <o:r id="V:Rule27" type="connector" idref="#_x0000_s1065"/>
        <o:r id="V:Rule28" type="connector" idref="#_x0000_s1067"/>
      </o:rules>
    </o:shapelayout>
  </w:shapeDefaults>
  <w:decimalSymbol w:val=","/>
  <w:listSeparator w:val=";"/>
  <w14:docId w14:val="748A8212"/>
  <w15:docId w15:val="{10AD83B2-19A2-48A7-9982-EF8ACBE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41C"/>
  </w:style>
  <w:style w:type="paragraph" w:styleId="a7">
    <w:name w:val="footer"/>
    <w:basedOn w:val="a"/>
    <w:link w:val="a8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20</cp:revision>
  <cp:lastPrinted>2019-01-27T06:13:00Z</cp:lastPrinted>
  <dcterms:created xsi:type="dcterms:W3CDTF">2014-02-25T07:49:00Z</dcterms:created>
  <dcterms:modified xsi:type="dcterms:W3CDTF">2021-02-12T02:20:00Z</dcterms:modified>
</cp:coreProperties>
</file>