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2F61B7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697B53">
        <w:rPr>
          <w:b/>
          <w:i/>
        </w:rPr>
        <w:t xml:space="preserve">3 </w:t>
      </w:r>
      <w:r w:rsidR="001C10EA">
        <w:rPr>
          <w:b/>
          <w:i/>
        </w:rPr>
        <w:t>квартал 201</w:t>
      </w:r>
      <w:r w:rsidR="00E07918">
        <w:rPr>
          <w:b/>
          <w:i/>
        </w:rPr>
        <w:t>8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97B53" w:rsidRDefault="00697B53" w:rsidP="00697B53">
            <w:pPr>
              <w:jc w:val="right"/>
            </w:pPr>
            <w:r>
              <w:t>188 339,96</w:t>
            </w:r>
          </w:p>
        </w:tc>
        <w:tc>
          <w:tcPr>
            <w:tcW w:w="1595" w:type="dxa"/>
          </w:tcPr>
          <w:p w:rsidR="00E2598C" w:rsidRDefault="00697B53" w:rsidP="001C10EA">
            <w:pPr>
              <w:jc w:val="right"/>
            </w:pPr>
            <w:r>
              <w:t>55 670,53</w:t>
            </w:r>
          </w:p>
        </w:tc>
        <w:tc>
          <w:tcPr>
            <w:tcW w:w="1596" w:type="dxa"/>
          </w:tcPr>
          <w:p w:rsidR="00E07918" w:rsidRPr="001C10EA" w:rsidRDefault="00697B53" w:rsidP="00E07918">
            <w:pPr>
              <w:jc w:val="right"/>
              <w:rPr>
                <w:b/>
              </w:rPr>
            </w:pPr>
            <w:r>
              <w:rPr>
                <w:b/>
              </w:rPr>
              <w:t>244 010,49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697B53" w:rsidP="001C10EA">
            <w:pPr>
              <w:jc w:val="right"/>
            </w:pPr>
            <w:r>
              <w:t>63 099,88</w:t>
            </w:r>
          </w:p>
        </w:tc>
        <w:tc>
          <w:tcPr>
            <w:tcW w:w="1595" w:type="dxa"/>
          </w:tcPr>
          <w:p w:rsidR="00E2598C" w:rsidRDefault="00697B53" w:rsidP="001C10EA">
            <w:pPr>
              <w:jc w:val="right"/>
            </w:pPr>
            <w:r>
              <w:t>19 056,17</w:t>
            </w:r>
          </w:p>
        </w:tc>
        <w:tc>
          <w:tcPr>
            <w:tcW w:w="1596" w:type="dxa"/>
          </w:tcPr>
          <w:p w:rsidR="00E2598C" w:rsidRPr="001C10EA" w:rsidRDefault="00697B53" w:rsidP="001C10EA">
            <w:pPr>
              <w:jc w:val="right"/>
              <w:rPr>
                <w:b/>
              </w:rPr>
            </w:pPr>
            <w:r>
              <w:rPr>
                <w:b/>
              </w:rPr>
              <w:t>82 156,05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697B53" w:rsidP="00697B53">
            <w:pPr>
              <w:jc w:val="right"/>
            </w:pPr>
            <w:r>
              <w:t>186 560,60</w:t>
            </w:r>
          </w:p>
        </w:tc>
        <w:tc>
          <w:tcPr>
            <w:tcW w:w="1595" w:type="dxa"/>
          </w:tcPr>
          <w:p w:rsidR="00E2598C" w:rsidRDefault="00697B53" w:rsidP="001C10EA">
            <w:pPr>
              <w:jc w:val="right"/>
            </w:pPr>
            <w:r>
              <w:t>56 590,50</w:t>
            </w:r>
          </w:p>
        </w:tc>
        <w:tc>
          <w:tcPr>
            <w:tcW w:w="1596" w:type="dxa"/>
          </w:tcPr>
          <w:p w:rsidR="00E2598C" w:rsidRPr="001C10EA" w:rsidRDefault="00697B53" w:rsidP="001C10EA">
            <w:pPr>
              <w:jc w:val="right"/>
              <w:rPr>
                <w:b/>
              </w:rPr>
            </w:pPr>
            <w:r>
              <w:rPr>
                <w:b/>
              </w:rPr>
              <w:t>243 151,10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4D6848" w:rsidP="001C10EA">
            <w:pPr>
              <w:jc w:val="right"/>
            </w:pPr>
            <w:r>
              <w:t>197 255,42</w:t>
            </w:r>
          </w:p>
        </w:tc>
        <w:tc>
          <w:tcPr>
            <w:tcW w:w="1595" w:type="dxa"/>
          </w:tcPr>
          <w:p w:rsidR="00E07918" w:rsidRDefault="004D6848" w:rsidP="00E07918">
            <w:pPr>
              <w:jc w:val="right"/>
            </w:pPr>
            <w:r>
              <w:t>59 571,17</w:t>
            </w:r>
          </w:p>
        </w:tc>
        <w:tc>
          <w:tcPr>
            <w:tcW w:w="1596" w:type="dxa"/>
          </w:tcPr>
          <w:p w:rsidR="00E2598C" w:rsidRPr="001C10EA" w:rsidRDefault="004D6848" w:rsidP="001C10EA">
            <w:pPr>
              <w:jc w:val="right"/>
              <w:rPr>
                <w:b/>
              </w:rPr>
            </w:pPr>
            <w:r>
              <w:rPr>
                <w:b/>
              </w:rPr>
              <w:t>256 826,59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4D6848" w:rsidP="001C10EA">
            <w:pPr>
              <w:jc w:val="right"/>
            </w:pPr>
            <w:r>
              <w:t>16 402,31</w:t>
            </w:r>
          </w:p>
        </w:tc>
        <w:tc>
          <w:tcPr>
            <w:tcW w:w="1595" w:type="dxa"/>
          </w:tcPr>
          <w:p w:rsidR="00E2598C" w:rsidRDefault="004D6848" w:rsidP="001C10EA">
            <w:pPr>
              <w:jc w:val="right"/>
            </w:pPr>
            <w:r>
              <w:t>4 953,50</w:t>
            </w:r>
          </w:p>
        </w:tc>
        <w:tc>
          <w:tcPr>
            <w:tcW w:w="1596" w:type="dxa"/>
          </w:tcPr>
          <w:p w:rsidR="00E2598C" w:rsidRPr="001C10EA" w:rsidRDefault="004D6848" w:rsidP="001C10EA">
            <w:pPr>
              <w:jc w:val="right"/>
              <w:rPr>
                <w:b/>
              </w:rPr>
            </w:pPr>
            <w:r>
              <w:rPr>
                <w:b/>
              </w:rPr>
              <w:t>21 355,81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4D6848" w:rsidP="001C10EA">
            <w:pPr>
              <w:jc w:val="right"/>
            </w:pPr>
            <w:r>
              <w:t>15 372,17</w:t>
            </w:r>
          </w:p>
        </w:tc>
        <w:tc>
          <w:tcPr>
            <w:tcW w:w="1595" w:type="dxa"/>
          </w:tcPr>
          <w:p w:rsidR="00E2598C" w:rsidRDefault="004D6848" w:rsidP="001C10EA">
            <w:pPr>
              <w:jc w:val="right"/>
            </w:pPr>
            <w:r>
              <w:t>4 796,31</w:t>
            </w:r>
          </w:p>
        </w:tc>
        <w:tc>
          <w:tcPr>
            <w:tcW w:w="1596" w:type="dxa"/>
          </w:tcPr>
          <w:p w:rsidR="00E2598C" w:rsidRPr="001C10EA" w:rsidRDefault="004D6848" w:rsidP="001C10EA">
            <w:pPr>
              <w:jc w:val="right"/>
              <w:rPr>
                <w:b/>
              </w:rPr>
            </w:pPr>
            <w:r>
              <w:rPr>
                <w:b/>
              </w:rPr>
              <w:t>20 168,48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A37B8F" w:rsidP="001C10EA">
            <w:pPr>
              <w:jc w:val="right"/>
            </w:pPr>
            <w:r>
              <w:t>61 908,35</w:t>
            </w:r>
          </w:p>
        </w:tc>
        <w:tc>
          <w:tcPr>
            <w:tcW w:w="1595" w:type="dxa"/>
          </w:tcPr>
          <w:p w:rsidR="00E2598C" w:rsidRDefault="00A37B8F" w:rsidP="001C10EA">
            <w:pPr>
              <w:jc w:val="right"/>
            </w:pPr>
            <w:r>
              <w:t>18 696,31</w:t>
            </w:r>
          </w:p>
        </w:tc>
        <w:tc>
          <w:tcPr>
            <w:tcW w:w="1596" w:type="dxa"/>
          </w:tcPr>
          <w:p w:rsidR="00B54098" w:rsidRPr="001C10EA" w:rsidRDefault="00A37B8F" w:rsidP="00B54098">
            <w:pPr>
              <w:jc w:val="right"/>
              <w:rPr>
                <w:b/>
              </w:rPr>
            </w:pPr>
            <w:r>
              <w:rPr>
                <w:b/>
              </w:rPr>
              <w:t>80 604,66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A37B8F" w:rsidP="001C10EA">
            <w:pPr>
              <w:jc w:val="right"/>
            </w:pPr>
            <w:r>
              <w:t>161 878,73</w:t>
            </w:r>
          </w:p>
        </w:tc>
        <w:tc>
          <w:tcPr>
            <w:tcW w:w="1595" w:type="dxa"/>
          </w:tcPr>
          <w:p w:rsidR="00A37B8F" w:rsidRDefault="00A37B8F" w:rsidP="00A37B8F">
            <w:pPr>
              <w:jc w:val="right"/>
            </w:pPr>
            <w:r>
              <w:t>48 887,40</w:t>
            </w:r>
          </w:p>
        </w:tc>
        <w:tc>
          <w:tcPr>
            <w:tcW w:w="1596" w:type="dxa"/>
          </w:tcPr>
          <w:p w:rsidR="001C10EA" w:rsidRPr="001C10EA" w:rsidRDefault="00A37B8F" w:rsidP="001C10EA">
            <w:pPr>
              <w:jc w:val="right"/>
              <w:rPr>
                <w:b/>
              </w:rPr>
            </w:pPr>
            <w:r>
              <w:rPr>
                <w:b/>
              </w:rPr>
              <w:t>210 766,13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A37B8F" w:rsidP="001C10EA">
            <w:pPr>
              <w:jc w:val="right"/>
              <w:rPr>
                <w:b/>
              </w:rPr>
            </w:pPr>
            <w:r>
              <w:rPr>
                <w:b/>
              </w:rPr>
              <w:t>890 817,42</w:t>
            </w:r>
          </w:p>
        </w:tc>
        <w:tc>
          <w:tcPr>
            <w:tcW w:w="1595" w:type="dxa"/>
          </w:tcPr>
          <w:p w:rsidR="00AC26BC" w:rsidRPr="001C10EA" w:rsidRDefault="00A37B8F" w:rsidP="00C7318B">
            <w:pPr>
              <w:jc w:val="right"/>
              <w:rPr>
                <w:b/>
              </w:rPr>
            </w:pPr>
            <w:r>
              <w:rPr>
                <w:b/>
              </w:rPr>
              <w:t>268 221,89</w:t>
            </w:r>
          </w:p>
        </w:tc>
        <w:tc>
          <w:tcPr>
            <w:tcW w:w="1596" w:type="dxa"/>
          </w:tcPr>
          <w:p w:rsidR="001C10EA" w:rsidRPr="001C10EA" w:rsidRDefault="00A37B8F" w:rsidP="001C10EA">
            <w:pPr>
              <w:jc w:val="right"/>
              <w:rPr>
                <w:b/>
              </w:rPr>
            </w:pPr>
            <w:r>
              <w:rPr>
                <w:b/>
              </w:rPr>
              <w:t>1 159 039,31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697B53"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697B53">
        <w:rPr>
          <w:b/>
          <w:i/>
        </w:rPr>
        <w:t>9</w:t>
      </w:r>
      <w:r>
        <w:rPr>
          <w:b/>
          <w:i/>
        </w:rPr>
        <w:t xml:space="preserve"> </w:t>
      </w:r>
      <w:r w:rsidR="00697B53">
        <w:rPr>
          <w:b/>
          <w:i/>
        </w:rPr>
        <w:t>месяцев</w:t>
      </w:r>
      <w:r>
        <w:rPr>
          <w:b/>
          <w:i/>
        </w:rPr>
        <w:t xml:space="preserve"> 2018 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383 443,44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114 591,77</w:t>
            </w:r>
          </w:p>
        </w:tc>
        <w:tc>
          <w:tcPr>
            <w:tcW w:w="1596" w:type="dxa"/>
          </w:tcPr>
          <w:p w:rsidR="00527F07" w:rsidRPr="001C10EA" w:rsidRDefault="00A37B8F" w:rsidP="00FC113E">
            <w:pPr>
              <w:jc w:val="right"/>
              <w:rPr>
                <w:b/>
              </w:rPr>
            </w:pPr>
            <w:r>
              <w:rPr>
                <w:b/>
              </w:rPr>
              <w:t>498 035,21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164 333,70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49 628,78</w:t>
            </w:r>
          </w:p>
        </w:tc>
        <w:tc>
          <w:tcPr>
            <w:tcW w:w="1596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213 962,48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497 972,17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149 818,74</w:t>
            </w:r>
          </w:p>
        </w:tc>
        <w:tc>
          <w:tcPr>
            <w:tcW w:w="1596" w:type="dxa"/>
          </w:tcPr>
          <w:p w:rsidR="00527F07" w:rsidRPr="001C10EA" w:rsidRDefault="00A37B8F" w:rsidP="00FC113E">
            <w:pPr>
              <w:jc w:val="right"/>
              <w:rPr>
                <w:b/>
              </w:rPr>
            </w:pPr>
            <w:r>
              <w:rPr>
                <w:b/>
              </w:rPr>
              <w:t>647 790,91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463 686,21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140 033,25</w:t>
            </w:r>
          </w:p>
        </w:tc>
        <w:tc>
          <w:tcPr>
            <w:tcW w:w="1596" w:type="dxa"/>
          </w:tcPr>
          <w:p w:rsidR="00527F07" w:rsidRPr="001C10EA" w:rsidRDefault="00A37B8F" w:rsidP="00FC113E">
            <w:pPr>
              <w:jc w:val="right"/>
              <w:rPr>
                <w:b/>
              </w:rPr>
            </w:pPr>
            <w:r>
              <w:rPr>
                <w:b/>
              </w:rPr>
              <w:t>603 719,46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40 402,31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12 201,50</w:t>
            </w:r>
          </w:p>
        </w:tc>
        <w:tc>
          <w:tcPr>
            <w:tcW w:w="1596" w:type="dxa"/>
          </w:tcPr>
          <w:p w:rsidR="00527F07" w:rsidRPr="001C10EA" w:rsidRDefault="00A37B8F" w:rsidP="00FC113E">
            <w:pPr>
              <w:jc w:val="right"/>
              <w:rPr>
                <w:b/>
              </w:rPr>
            </w:pPr>
            <w:r>
              <w:rPr>
                <w:b/>
              </w:rPr>
              <w:t>52 603,81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2F61B7" w:rsidP="00FC113E">
            <w:pPr>
              <w:jc w:val="right"/>
            </w:pPr>
            <w:r>
              <w:t>40 630,16</w:t>
            </w:r>
          </w:p>
        </w:tc>
        <w:tc>
          <w:tcPr>
            <w:tcW w:w="1595" w:type="dxa"/>
          </w:tcPr>
          <w:p w:rsidR="00527F07" w:rsidRDefault="002F61B7" w:rsidP="00FC113E">
            <w:pPr>
              <w:jc w:val="right"/>
            </w:pPr>
            <w:r>
              <w:t>12 424,21</w:t>
            </w:r>
          </w:p>
        </w:tc>
        <w:tc>
          <w:tcPr>
            <w:tcW w:w="1596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53 054,37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2F61B7" w:rsidP="00FC113E">
            <w:pPr>
              <w:jc w:val="right"/>
            </w:pPr>
            <w:r>
              <w:t>146 462,29</w:t>
            </w:r>
          </w:p>
        </w:tc>
        <w:tc>
          <w:tcPr>
            <w:tcW w:w="1595" w:type="dxa"/>
          </w:tcPr>
          <w:p w:rsidR="00B6017E" w:rsidRDefault="002F61B7" w:rsidP="00B6017E">
            <w:pPr>
              <w:jc w:val="right"/>
            </w:pPr>
            <w:r>
              <w:t>44 231,60</w:t>
            </w:r>
          </w:p>
        </w:tc>
        <w:tc>
          <w:tcPr>
            <w:tcW w:w="1596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190 693,89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2F61B7" w:rsidP="00FC113E">
            <w:pPr>
              <w:jc w:val="right"/>
            </w:pPr>
            <w:r>
              <w:t>618 751,78</w:t>
            </w:r>
          </w:p>
        </w:tc>
        <w:tc>
          <w:tcPr>
            <w:tcW w:w="1595" w:type="dxa"/>
          </w:tcPr>
          <w:p w:rsidR="00527F07" w:rsidRDefault="002F61B7" w:rsidP="00FC113E">
            <w:pPr>
              <w:jc w:val="right"/>
            </w:pPr>
            <w:r>
              <w:t>181 296,77</w:t>
            </w:r>
          </w:p>
        </w:tc>
        <w:tc>
          <w:tcPr>
            <w:tcW w:w="1596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800 048,55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2 355 682,06</w:t>
            </w:r>
          </w:p>
        </w:tc>
        <w:tc>
          <w:tcPr>
            <w:tcW w:w="1595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704 226,62</w:t>
            </w:r>
          </w:p>
        </w:tc>
        <w:tc>
          <w:tcPr>
            <w:tcW w:w="1596" w:type="dxa"/>
          </w:tcPr>
          <w:p w:rsidR="00527F07" w:rsidRPr="001C10EA" w:rsidRDefault="002F61B7" w:rsidP="00FC113E">
            <w:pPr>
              <w:jc w:val="right"/>
              <w:rPr>
                <w:b/>
              </w:rPr>
            </w:pPr>
            <w:r>
              <w:rPr>
                <w:b/>
              </w:rPr>
              <w:t>3 059 908,68</w:t>
            </w:r>
          </w:p>
        </w:tc>
      </w:tr>
    </w:tbl>
    <w:p w:rsidR="00527F07" w:rsidRDefault="00527F07" w:rsidP="00527F07">
      <w:pPr>
        <w:jc w:val="both"/>
      </w:pPr>
    </w:p>
    <w:p w:rsidR="002F61B7" w:rsidRDefault="002F61B7" w:rsidP="00527F07">
      <w:pPr>
        <w:jc w:val="both"/>
      </w:pPr>
    </w:p>
    <w:p w:rsidR="002F61B7" w:rsidRDefault="002F61B7" w:rsidP="00527F07">
      <w:pPr>
        <w:jc w:val="both"/>
      </w:pPr>
    </w:p>
    <w:p w:rsidR="00527F07" w:rsidRPr="00967E9E" w:rsidRDefault="00527F07" w:rsidP="00527F07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697B53">
        <w:rPr>
          <w:sz w:val="18"/>
          <w:szCs w:val="18"/>
        </w:rPr>
        <w:t>Б</w:t>
      </w:r>
      <w:r>
        <w:rPr>
          <w:sz w:val="18"/>
          <w:szCs w:val="18"/>
        </w:rPr>
        <w:t>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C10EA"/>
    <w:rsid w:val="002649EE"/>
    <w:rsid w:val="002A5BE4"/>
    <w:rsid w:val="002B32B9"/>
    <w:rsid w:val="002F61B7"/>
    <w:rsid w:val="003608AE"/>
    <w:rsid w:val="00491E53"/>
    <w:rsid w:val="004D6848"/>
    <w:rsid w:val="00527F07"/>
    <w:rsid w:val="00697B53"/>
    <w:rsid w:val="008B2837"/>
    <w:rsid w:val="00900F1B"/>
    <w:rsid w:val="00967E9E"/>
    <w:rsid w:val="009A50C2"/>
    <w:rsid w:val="00A37B8F"/>
    <w:rsid w:val="00AA1335"/>
    <w:rsid w:val="00AC0A4A"/>
    <w:rsid w:val="00AC26BC"/>
    <w:rsid w:val="00AD3124"/>
    <w:rsid w:val="00B54098"/>
    <w:rsid w:val="00B6017E"/>
    <w:rsid w:val="00C7318B"/>
    <w:rsid w:val="00D400D7"/>
    <w:rsid w:val="00E07918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10</cp:revision>
  <dcterms:created xsi:type="dcterms:W3CDTF">2017-02-22T01:27:00Z</dcterms:created>
  <dcterms:modified xsi:type="dcterms:W3CDTF">2018-11-02T09:23:00Z</dcterms:modified>
</cp:coreProperties>
</file>