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447" w:rsidRPr="0028181F" w:rsidRDefault="00382C66" w:rsidP="002551EC">
      <w:pPr>
        <w:pStyle w:val="ConsPlusNormal"/>
        <w:ind w:firstLine="0"/>
        <w:jc w:val="center"/>
        <w:rPr>
          <w:rFonts w:ascii="Times New Roman" w:eastAsia="Calibri" w:hAnsi="Times New Roman" w:cs="Times New Roman"/>
          <w:b/>
          <w:sz w:val="24"/>
          <w:szCs w:val="24"/>
          <w:lang w:eastAsia="en-US"/>
        </w:rPr>
      </w:pPr>
      <w:r w:rsidRPr="0028181F">
        <w:rPr>
          <w:rFonts w:ascii="Times New Roman" w:eastAsia="Calibri" w:hAnsi="Times New Roman" w:cs="Times New Roman"/>
          <w:b/>
          <w:sz w:val="24"/>
          <w:szCs w:val="24"/>
          <w:lang w:eastAsia="en-US"/>
        </w:rPr>
        <w:t>Извещение</w:t>
      </w:r>
    </w:p>
    <w:p w:rsidR="00F0480C" w:rsidRPr="0028181F" w:rsidRDefault="00382C66" w:rsidP="00AF2886">
      <w:pPr>
        <w:pStyle w:val="ConsPlusNormal"/>
        <w:ind w:firstLine="0"/>
        <w:jc w:val="center"/>
        <w:rPr>
          <w:rFonts w:ascii="Times New Roman" w:hAnsi="Times New Roman" w:cs="Times New Roman"/>
          <w:b/>
          <w:sz w:val="24"/>
          <w:szCs w:val="24"/>
        </w:rPr>
      </w:pPr>
      <w:r w:rsidRPr="0028181F">
        <w:rPr>
          <w:rFonts w:ascii="Times New Roman" w:eastAsia="Calibri" w:hAnsi="Times New Roman" w:cs="Times New Roman"/>
          <w:b/>
          <w:sz w:val="24"/>
          <w:szCs w:val="24"/>
          <w:lang w:eastAsia="en-US"/>
        </w:rPr>
        <w:t xml:space="preserve">о проведении </w:t>
      </w:r>
      <w:r w:rsidR="004B5A72" w:rsidRPr="0028181F">
        <w:rPr>
          <w:rFonts w:ascii="Times New Roman" w:hAnsi="Times New Roman" w:cs="Times New Roman"/>
          <w:b/>
          <w:sz w:val="24"/>
          <w:szCs w:val="24"/>
        </w:rPr>
        <w:t xml:space="preserve">Администрацией Муниципального образования «Усть-Коксинский район» </w:t>
      </w:r>
      <w:r w:rsidR="00F0480C" w:rsidRPr="0028181F">
        <w:rPr>
          <w:rFonts w:ascii="Times New Roman" w:eastAsia="Calibri" w:hAnsi="Times New Roman" w:cs="Times New Roman"/>
          <w:b/>
          <w:sz w:val="24"/>
          <w:szCs w:val="24"/>
          <w:lang w:eastAsia="en-US"/>
        </w:rPr>
        <w:t>Республики Алтай</w:t>
      </w:r>
      <w:r w:rsidRPr="0028181F">
        <w:rPr>
          <w:rFonts w:ascii="Times New Roman" w:eastAsia="Calibri" w:hAnsi="Times New Roman" w:cs="Times New Roman"/>
          <w:b/>
          <w:sz w:val="24"/>
          <w:szCs w:val="24"/>
          <w:lang w:eastAsia="en-US"/>
        </w:rPr>
        <w:t xml:space="preserve"> аукциона, </w:t>
      </w:r>
      <w:r w:rsidRPr="0028181F">
        <w:rPr>
          <w:rFonts w:ascii="Times New Roman" w:eastAsia="Calibri" w:hAnsi="Times New Roman" w:cs="Times New Roman"/>
          <w:b/>
          <w:bCs/>
          <w:sz w:val="24"/>
          <w:szCs w:val="24"/>
          <w:lang w:eastAsia="en-US"/>
        </w:rPr>
        <w:t>открытого по составу участников</w:t>
      </w:r>
      <w:r w:rsidR="00BD0F3D" w:rsidRPr="0028181F">
        <w:rPr>
          <w:rFonts w:ascii="Times New Roman" w:eastAsia="Calibri" w:hAnsi="Times New Roman" w:cs="Times New Roman"/>
          <w:b/>
          <w:bCs/>
          <w:sz w:val="24"/>
          <w:szCs w:val="24"/>
          <w:lang w:eastAsia="en-US"/>
        </w:rPr>
        <w:t xml:space="preserve"> </w:t>
      </w:r>
      <w:r w:rsidRPr="0028181F">
        <w:rPr>
          <w:rFonts w:ascii="Times New Roman" w:eastAsia="Calibri" w:hAnsi="Times New Roman" w:cs="Times New Roman"/>
          <w:b/>
          <w:bCs/>
          <w:sz w:val="24"/>
          <w:szCs w:val="24"/>
          <w:lang w:eastAsia="en-US"/>
        </w:rPr>
        <w:t>и по форме подачи заявок</w:t>
      </w:r>
      <w:r w:rsidRPr="0028181F">
        <w:rPr>
          <w:rFonts w:ascii="Times New Roman" w:eastAsia="Calibri" w:hAnsi="Times New Roman" w:cs="Times New Roman"/>
          <w:bCs/>
          <w:sz w:val="24"/>
          <w:szCs w:val="24"/>
          <w:lang w:eastAsia="en-US"/>
        </w:rPr>
        <w:t>,</w:t>
      </w:r>
      <w:r w:rsidR="001420DA" w:rsidRPr="0028181F">
        <w:rPr>
          <w:rFonts w:ascii="Times New Roman" w:hAnsi="Times New Roman" w:cs="Times New Roman"/>
          <w:sz w:val="24"/>
          <w:szCs w:val="24"/>
        </w:rPr>
        <w:t xml:space="preserve"> </w:t>
      </w:r>
      <w:r w:rsidR="001420DA" w:rsidRPr="0028181F">
        <w:rPr>
          <w:rFonts w:ascii="Times New Roman" w:hAnsi="Times New Roman" w:cs="Times New Roman"/>
          <w:b/>
          <w:sz w:val="24"/>
          <w:szCs w:val="24"/>
        </w:rPr>
        <w:t>на право заключения договор</w:t>
      </w:r>
      <w:r w:rsidR="00A20486" w:rsidRPr="0028181F">
        <w:rPr>
          <w:rFonts w:ascii="Times New Roman" w:hAnsi="Times New Roman" w:cs="Times New Roman"/>
          <w:b/>
          <w:sz w:val="24"/>
          <w:szCs w:val="24"/>
        </w:rPr>
        <w:t>ов</w:t>
      </w:r>
      <w:r w:rsidR="001420DA" w:rsidRPr="0028181F">
        <w:rPr>
          <w:rFonts w:ascii="Times New Roman" w:hAnsi="Times New Roman" w:cs="Times New Roman"/>
          <w:b/>
          <w:sz w:val="24"/>
          <w:szCs w:val="24"/>
        </w:rPr>
        <w:t xml:space="preserve"> аренды земельн</w:t>
      </w:r>
      <w:r w:rsidR="00A20486" w:rsidRPr="0028181F">
        <w:rPr>
          <w:rFonts w:ascii="Times New Roman" w:hAnsi="Times New Roman" w:cs="Times New Roman"/>
          <w:b/>
          <w:sz w:val="24"/>
          <w:szCs w:val="24"/>
        </w:rPr>
        <w:t>ых</w:t>
      </w:r>
      <w:r w:rsidR="001420DA" w:rsidRPr="0028181F">
        <w:rPr>
          <w:rFonts w:ascii="Times New Roman" w:hAnsi="Times New Roman" w:cs="Times New Roman"/>
          <w:b/>
          <w:sz w:val="24"/>
          <w:szCs w:val="24"/>
        </w:rPr>
        <w:t xml:space="preserve"> участк</w:t>
      </w:r>
      <w:r w:rsidR="00A20486" w:rsidRPr="0028181F">
        <w:rPr>
          <w:rFonts w:ascii="Times New Roman" w:hAnsi="Times New Roman" w:cs="Times New Roman"/>
          <w:b/>
          <w:sz w:val="24"/>
          <w:szCs w:val="24"/>
        </w:rPr>
        <w:t>ов</w:t>
      </w:r>
      <w:r w:rsidR="001420DA" w:rsidRPr="0028181F">
        <w:rPr>
          <w:rFonts w:ascii="Times New Roman" w:hAnsi="Times New Roman" w:cs="Times New Roman"/>
          <w:b/>
          <w:sz w:val="24"/>
          <w:szCs w:val="24"/>
        </w:rPr>
        <w:t xml:space="preserve">, </w:t>
      </w:r>
      <w:r w:rsidR="00F0480C" w:rsidRPr="0028181F">
        <w:rPr>
          <w:rFonts w:ascii="Times New Roman" w:hAnsi="Times New Roman" w:cs="Times New Roman"/>
          <w:b/>
          <w:sz w:val="24"/>
          <w:szCs w:val="24"/>
        </w:rPr>
        <w:t>государственная собственность на которые не разграничена</w:t>
      </w:r>
    </w:p>
    <w:p w:rsidR="00A133AB" w:rsidRPr="0028181F" w:rsidRDefault="00A133AB" w:rsidP="00AF2886">
      <w:pPr>
        <w:pStyle w:val="ConsPlusNormal"/>
        <w:ind w:firstLine="0"/>
        <w:jc w:val="center"/>
        <w:rPr>
          <w:rFonts w:ascii="Times New Roman" w:hAnsi="Times New Roman" w:cs="Times New Roman"/>
          <w:b/>
          <w:sz w:val="24"/>
          <w:szCs w:val="24"/>
        </w:rPr>
      </w:pPr>
    </w:p>
    <w:p w:rsidR="00CC7E9F" w:rsidRPr="00CC7E9F" w:rsidRDefault="00CC7E9F" w:rsidP="00CC7E9F">
      <w:pPr>
        <w:pStyle w:val="ad"/>
        <w:shd w:val="clear" w:color="auto" w:fill="FFFFFF"/>
        <w:jc w:val="both"/>
        <w:rPr>
          <w:color w:val="000000"/>
        </w:rPr>
      </w:pPr>
      <w:r w:rsidRPr="00CC7E9F">
        <w:rPr>
          <w:rStyle w:val="af0"/>
          <w:color w:val="000000"/>
        </w:rPr>
        <w:t>Форма аукциона</w:t>
      </w:r>
      <w:r w:rsidRPr="00CC7E9F">
        <w:rPr>
          <w:color w:val="000000"/>
        </w:rPr>
        <w:t>: открытый аукцион по форме подачи предложений о цене, на право заключения договоров аренды земельных участков, государственная собственность на которые не разграничена.</w:t>
      </w:r>
    </w:p>
    <w:p w:rsidR="00CC7E9F" w:rsidRPr="00CC7E9F" w:rsidRDefault="00CC7E9F" w:rsidP="00CC7E9F">
      <w:pPr>
        <w:pStyle w:val="ad"/>
        <w:shd w:val="clear" w:color="auto" w:fill="FFFFFF"/>
        <w:jc w:val="both"/>
        <w:rPr>
          <w:color w:val="000000"/>
        </w:rPr>
      </w:pPr>
      <w:r w:rsidRPr="00CC7E9F">
        <w:rPr>
          <w:rStyle w:val="af0"/>
          <w:color w:val="000000"/>
        </w:rPr>
        <w:t>Количество лотов:</w:t>
      </w:r>
      <w:r w:rsidRPr="00CC7E9F">
        <w:rPr>
          <w:color w:val="000000"/>
        </w:rPr>
        <w:t> 5.</w:t>
      </w:r>
    </w:p>
    <w:p w:rsidR="00CC7E9F" w:rsidRPr="00CC7E9F" w:rsidRDefault="00CC7E9F" w:rsidP="00CC7E9F">
      <w:pPr>
        <w:pStyle w:val="ad"/>
        <w:shd w:val="clear" w:color="auto" w:fill="FFFFFF"/>
        <w:jc w:val="both"/>
        <w:rPr>
          <w:color w:val="000000"/>
        </w:rPr>
      </w:pPr>
      <w:r w:rsidRPr="00CC7E9F">
        <w:rPr>
          <w:rStyle w:val="af0"/>
          <w:color w:val="000000"/>
        </w:rPr>
        <w:t>Требования к участникам аукциона</w:t>
      </w:r>
      <w:r w:rsidRPr="00CC7E9F">
        <w:rPr>
          <w:color w:val="000000"/>
        </w:rPr>
        <w:t>: в соответствии с абз.2 п.10 ст.39.11 Земельного кодекса Российской Федерации участниками аукциона могут являться только граждане.</w:t>
      </w:r>
    </w:p>
    <w:p w:rsidR="00CC7E9F" w:rsidRPr="00CC7E9F" w:rsidRDefault="00CC7E9F" w:rsidP="00CC7E9F">
      <w:pPr>
        <w:pStyle w:val="ad"/>
        <w:shd w:val="clear" w:color="auto" w:fill="FFFFFF"/>
        <w:jc w:val="both"/>
        <w:rPr>
          <w:color w:val="000000"/>
        </w:rPr>
      </w:pPr>
      <w:r w:rsidRPr="00CC7E9F">
        <w:rPr>
          <w:rStyle w:val="af0"/>
          <w:color w:val="000000"/>
        </w:rPr>
        <w:t>Организатор торгов</w:t>
      </w:r>
      <w:r w:rsidRPr="00CC7E9F">
        <w:rPr>
          <w:color w:val="000000"/>
        </w:rPr>
        <w:t>: Администрация Муниципального образования «Усть-Коксинский район» Республики Алтай, юридический адрес: Республика Алтай, Усть-Коксинский район, с. Усть-Кокса, ул. Харитошкина, 3.</w:t>
      </w:r>
    </w:p>
    <w:p w:rsidR="00CC7E9F" w:rsidRPr="00CC7E9F" w:rsidRDefault="00CC7E9F" w:rsidP="00CC7E9F">
      <w:pPr>
        <w:pStyle w:val="ad"/>
        <w:shd w:val="clear" w:color="auto" w:fill="FFFFFF"/>
        <w:jc w:val="both"/>
        <w:rPr>
          <w:color w:val="000000"/>
        </w:rPr>
      </w:pPr>
      <w:r w:rsidRPr="00CC7E9F">
        <w:rPr>
          <w:color w:val="000000"/>
        </w:rPr>
        <w:t>            </w:t>
      </w:r>
      <w:r w:rsidRPr="00CC7E9F">
        <w:rPr>
          <w:rStyle w:val="af0"/>
          <w:color w:val="000000"/>
        </w:rPr>
        <w:t>Основание проведения аукциона:</w:t>
      </w:r>
      <w:r w:rsidRPr="00CC7E9F">
        <w:rPr>
          <w:color w:val="000000"/>
        </w:rPr>
        <w:t> постановление Главы Администрации  МО «Усть-Коксинский район» от 26 августа 2020 г. № 587.</w:t>
      </w:r>
    </w:p>
    <w:p w:rsidR="00CC7E9F" w:rsidRPr="00CC7E9F" w:rsidRDefault="00CC7E9F" w:rsidP="00CC7E9F">
      <w:pPr>
        <w:pStyle w:val="ad"/>
        <w:shd w:val="clear" w:color="auto" w:fill="FFFFFF"/>
        <w:jc w:val="both"/>
        <w:rPr>
          <w:color w:val="000000"/>
        </w:rPr>
      </w:pPr>
      <w:r w:rsidRPr="00CC7E9F">
        <w:rPr>
          <w:rStyle w:val="af0"/>
          <w:color w:val="000000"/>
        </w:rPr>
        <w:t>Дата проведения аукциона</w:t>
      </w:r>
      <w:r w:rsidRPr="00CC7E9F">
        <w:rPr>
          <w:color w:val="000000"/>
        </w:rPr>
        <w:t>: 07 октября 2020 г.</w:t>
      </w:r>
    </w:p>
    <w:p w:rsidR="00CC7E9F" w:rsidRPr="00CC7E9F" w:rsidRDefault="00CC7E9F" w:rsidP="00CC7E9F">
      <w:pPr>
        <w:pStyle w:val="ad"/>
        <w:shd w:val="clear" w:color="auto" w:fill="FFFFFF"/>
        <w:jc w:val="both"/>
        <w:rPr>
          <w:color w:val="000000"/>
        </w:rPr>
      </w:pPr>
      <w:r w:rsidRPr="00CC7E9F">
        <w:rPr>
          <w:rStyle w:val="af0"/>
          <w:color w:val="000000"/>
        </w:rPr>
        <w:t>Время проведения аукциона</w:t>
      </w:r>
      <w:r w:rsidRPr="00CC7E9F">
        <w:rPr>
          <w:color w:val="000000"/>
        </w:rPr>
        <w:t>: 11</w:t>
      </w:r>
      <w:r w:rsidRPr="00CC7E9F">
        <w:rPr>
          <w:color w:val="000000"/>
          <w:vertAlign w:val="superscript"/>
        </w:rPr>
        <w:t>00</w:t>
      </w:r>
      <w:r w:rsidRPr="00CC7E9F">
        <w:rPr>
          <w:color w:val="000000"/>
        </w:rPr>
        <w:t> час.</w:t>
      </w:r>
    </w:p>
    <w:p w:rsidR="00CC7E9F" w:rsidRPr="00CC7E9F" w:rsidRDefault="00CC7E9F" w:rsidP="00CC7E9F">
      <w:pPr>
        <w:pStyle w:val="ad"/>
        <w:shd w:val="clear" w:color="auto" w:fill="FFFFFF"/>
        <w:jc w:val="both"/>
        <w:rPr>
          <w:color w:val="000000"/>
        </w:rPr>
      </w:pPr>
      <w:r w:rsidRPr="00CC7E9F">
        <w:rPr>
          <w:rStyle w:val="af0"/>
          <w:color w:val="000000"/>
        </w:rPr>
        <w:t>Место проведения аукциона</w:t>
      </w:r>
      <w:r w:rsidRPr="00CC7E9F">
        <w:rPr>
          <w:color w:val="000000"/>
        </w:rPr>
        <w:t>: Республика Алтай, Усть-Коксинский район, с. Усть-Кокса, ул. Харитошкина, 6, отдел архитектуры и земельных отношений Администрации МО «Усть-Коксинский район».</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Порядок проведения аукциона</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Аукцион проводится Аукционной комиссией по указанному в Извещении о проведении аукциона адресу в соответствующие день и час.</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Аукцион проводится в следующем порядке</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Заявители, признанные участниками аукциона, проходят процедуру регистрации участников аукциона в день проведения аукциона в течение</w:t>
      </w:r>
      <w:r w:rsidRPr="00CC7E9F">
        <w:rPr>
          <w:color w:val="000000"/>
        </w:rPr>
        <w:br/>
        <w:t>1 (одного) часа до начала проведения аукциона.</w:t>
      </w:r>
    </w:p>
    <w:p w:rsidR="00CC7E9F" w:rsidRPr="00CC7E9F" w:rsidRDefault="00CC7E9F" w:rsidP="00CC7E9F">
      <w:pPr>
        <w:pStyle w:val="ad"/>
        <w:shd w:val="clear" w:color="auto" w:fill="FFFFFF"/>
        <w:jc w:val="both"/>
        <w:rPr>
          <w:color w:val="000000"/>
        </w:rPr>
      </w:pPr>
      <w:r w:rsidRPr="00CC7E9F">
        <w:rPr>
          <w:color w:val="000000"/>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CC7E9F" w:rsidRPr="00CC7E9F" w:rsidRDefault="00CC7E9F" w:rsidP="00CC7E9F">
      <w:pPr>
        <w:pStyle w:val="ad"/>
        <w:shd w:val="clear" w:color="auto" w:fill="FFFFFF"/>
        <w:jc w:val="both"/>
        <w:rPr>
          <w:color w:val="000000"/>
        </w:rPr>
      </w:pPr>
      <w:r w:rsidRPr="00CC7E9F">
        <w:rPr>
          <w:color w:val="000000"/>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CC7E9F" w:rsidRPr="00CC7E9F" w:rsidRDefault="00CC7E9F" w:rsidP="00CC7E9F">
      <w:pPr>
        <w:pStyle w:val="ad"/>
        <w:shd w:val="clear" w:color="auto" w:fill="FFFFFF"/>
        <w:jc w:val="both"/>
        <w:rPr>
          <w:color w:val="000000"/>
        </w:rPr>
      </w:pPr>
      <w:r w:rsidRPr="00CC7E9F">
        <w:rPr>
          <w:color w:val="000000"/>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CC7E9F" w:rsidRPr="00CC7E9F" w:rsidRDefault="00CC7E9F" w:rsidP="00CC7E9F">
      <w:pPr>
        <w:pStyle w:val="ad"/>
        <w:shd w:val="clear" w:color="auto" w:fill="FFFFFF"/>
        <w:jc w:val="both"/>
        <w:rPr>
          <w:color w:val="000000"/>
        </w:rPr>
      </w:pPr>
      <w:r w:rsidRPr="00CC7E9F">
        <w:rPr>
          <w:color w:val="000000"/>
        </w:rPr>
        <w:t>Аукцион начинается с объявления председателем Комиссии об открытии аукциона и оглашения предмета аукциона в составе сведений, предусмотренных Извещением.</w:t>
      </w:r>
    </w:p>
    <w:p w:rsidR="00CC7E9F" w:rsidRPr="00CC7E9F" w:rsidRDefault="00CC7E9F" w:rsidP="00CC7E9F">
      <w:pPr>
        <w:pStyle w:val="ad"/>
        <w:shd w:val="clear" w:color="auto" w:fill="FFFFFF"/>
        <w:jc w:val="both"/>
        <w:rPr>
          <w:color w:val="000000"/>
        </w:rPr>
      </w:pPr>
      <w:r w:rsidRPr="00CC7E9F">
        <w:rPr>
          <w:color w:val="000000"/>
        </w:rPr>
        <w:t>Аукцион ведет аукционист.</w:t>
      </w:r>
    </w:p>
    <w:p w:rsidR="00CC7E9F" w:rsidRPr="00CC7E9F" w:rsidRDefault="00CC7E9F" w:rsidP="00CC7E9F">
      <w:pPr>
        <w:pStyle w:val="ad"/>
        <w:shd w:val="clear" w:color="auto" w:fill="FFFFFF"/>
        <w:jc w:val="both"/>
        <w:rPr>
          <w:color w:val="000000"/>
        </w:rPr>
      </w:pPr>
      <w:r w:rsidRPr="00CC7E9F">
        <w:rPr>
          <w:color w:val="000000"/>
        </w:rPr>
        <w:t>Аукционист доводит до сведения участников аукциона порядок проведения аукциона, оглашает начальный размер первого арендного платежа</w:t>
      </w:r>
      <w:r w:rsidRPr="00CC7E9F">
        <w:rPr>
          <w:color w:val="000000"/>
        </w:rPr>
        <w:br/>
        <w:t>и «шаг аукциона».</w:t>
      </w:r>
    </w:p>
    <w:p w:rsidR="00CC7E9F" w:rsidRPr="00CC7E9F" w:rsidRDefault="00CC7E9F" w:rsidP="00CC7E9F">
      <w:pPr>
        <w:pStyle w:val="ad"/>
        <w:shd w:val="clear" w:color="auto" w:fill="FFFFFF"/>
        <w:jc w:val="both"/>
        <w:rPr>
          <w:color w:val="000000"/>
        </w:rPr>
      </w:pPr>
      <w:r w:rsidRPr="00CC7E9F">
        <w:rPr>
          <w:color w:val="000000"/>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CC7E9F" w:rsidRPr="00CC7E9F" w:rsidRDefault="00CC7E9F" w:rsidP="00CC7E9F">
      <w:pPr>
        <w:pStyle w:val="ad"/>
        <w:shd w:val="clear" w:color="auto" w:fill="FFFFFF"/>
        <w:jc w:val="both"/>
        <w:rPr>
          <w:color w:val="000000"/>
        </w:rPr>
      </w:pPr>
      <w:r w:rsidRPr="00CC7E9F">
        <w:rPr>
          <w:color w:val="000000"/>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CC7E9F" w:rsidRPr="00CC7E9F" w:rsidRDefault="00CC7E9F" w:rsidP="00CC7E9F">
      <w:pPr>
        <w:pStyle w:val="ad"/>
        <w:shd w:val="clear" w:color="auto" w:fill="FFFFFF"/>
        <w:jc w:val="both"/>
        <w:rPr>
          <w:color w:val="000000"/>
        </w:rPr>
      </w:pPr>
      <w:r w:rsidRPr="00CC7E9F">
        <w:rPr>
          <w:color w:val="000000"/>
        </w:rPr>
        <w:lastRenderedPageBreak/>
        <w:t>В ходе аукциона участники аукциона могут заявить с голоса свой размер первого арендного платежа, кратный «шагу аукциона», одновременно</w:t>
      </w:r>
      <w:r w:rsidRPr="00CC7E9F">
        <w:rPr>
          <w:color w:val="000000"/>
        </w:rPr>
        <w:br/>
        <w:t>с поднятием карточки.</w:t>
      </w:r>
    </w:p>
    <w:p w:rsidR="00CC7E9F" w:rsidRPr="00CC7E9F" w:rsidRDefault="00CC7E9F" w:rsidP="00CC7E9F">
      <w:pPr>
        <w:pStyle w:val="ad"/>
        <w:shd w:val="clear" w:color="auto" w:fill="FFFFFF"/>
        <w:jc w:val="both"/>
        <w:rPr>
          <w:color w:val="000000"/>
        </w:rPr>
      </w:pPr>
      <w:r w:rsidRPr="00CC7E9F">
        <w:rPr>
          <w:color w:val="000000"/>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CC7E9F" w:rsidRPr="00CC7E9F" w:rsidRDefault="00CC7E9F" w:rsidP="00CC7E9F">
      <w:pPr>
        <w:pStyle w:val="ad"/>
        <w:shd w:val="clear" w:color="auto" w:fill="FFFFFF"/>
        <w:jc w:val="both"/>
        <w:rPr>
          <w:color w:val="000000"/>
        </w:rPr>
      </w:pPr>
      <w:r w:rsidRPr="00CC7E9F">
        <w:rPr>
          <w:color w:val="000000"/>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CC7E9F" w:rsidRPr="00CC7E9F" w:rsidRDefault="00CC7E9F" w:rsidP="00CC7E9F">
      <w:pPr>
        <w:pStyle w:val="ad"/>
        <w:shd w:val="clear" w:color="auto" w:fill="FFFFFF"/>
        <w:jc w:val="both"/>
        <w:rPr>
          <w:color w:val="000000"/>
        </w:rPr>
      </w:pPr>
      <w:r w:rsidRPr="00CC7E9F">
        <w:rPr>
          <w:color w:val="000000"/>
        </w:rPr>
        <w:t>По завершении аукциона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CC7E9F" w:rsidRPr="00CC7E9F" w:rsidRDefault="00CC7E9F" w:rsidP="00CC7E9F">
      <w:pPr>
        <w:pStyle w:val="ad"/>
        <w:shd w:val="clear" w:color="auto" w:fill="FFFFFF"/>
        <w:jc w:val="both"/>
        <w:rPr>
          <w:color w:val="000000"/>
        </w:rPr>
      </w:pPr>
      <w:r w:rsidRPr="00CC7E9F">
        <w:rPr>
          <w:color w:val="000000"/>
        </w:rPr>
        <w:t>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Перерыв при проведении аукциона может быть запрошен каждым участником аукциона не более 1 (одного) раза.</w:t>
      </w:r>
    </w:p>
    <w:p w:rsidR="00CC7E9F" w:rsidRPr="00CC7E9F" w:rsidRDefault="00CC7E9F" w:rsidP="00CC7E9F">
      <w:pPr>
        <w:pStyle w:val="ad"/>
        <w:shd w:val="clear" w:color="auto" w:fill="FFFFFF"/>
        <w:jc w:val="both"/>
        <w:rPr>
          <w:color w:val="000000"/>
        </w:rPr>
      </w:pPr>
      <w:r w:rsidRPr="00CC7E9F">
        <w:rPr>
          <w:color w:val="000000"/>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проведении аукциона и во время перерыва Комиссия вправе разрешить участникам аукциона пользоваться телефонной связью.</w:t>
      </w:r>
    </w:p>
    <w:p w:rsidR="00CC7E9F" w:rsidRPr="00CC7E9F" w:rsidRDefault="00CC7E9F" w:rsidP="00CC7E9F">
      <w:pPr>
        <w:pStyle w:val="ad"/>
        <w:shd w:val="clear" w:color="auto" w:fill="FFFFFF"/>
        <w:jc w:val="both"/>
        <w:rPr>
          <w:color w:val="000000"/>
        </w:rPr>
      </w:pPr>
      <w:r w:rsidRPr="00CC7E9F">
        <w:rPr>
          <w:color w:val="000000"/>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CC7E9F" w:rsidRPr="00CC7E9F" w:rsidRDefault="00CC7E9F" w:rsidP="00CC7E9F">
      <w:pPr>
        <w:pStyle w:val="ad"/>
        <w:shd w:val="clear" w:color="auto" w:fill="FFFFFF"/>
        <w:jc w:val="both"/>
        <w:rPr>
          <w:color w:val="000000"/>
        </w:rPr>
      </w:pPr>
      <w:r w:rsidRPr="00CC7E9F">
        <w:rPr>
          <w:color w:val="000000"/>
        </w:rPr>
        <w:t>Отметки обо всех объявленных перерывах аукциона делаются Комиссией в протоколе о результатах аукциона.</w:t>
      </w:r>
    </w:p>
    <w:p w:rsidR="00CC7E9F" w:rsidRPr="00CC7E9F" w:rsidRDefault="00CC7E9F" w:rsidP="00CC7E9F">
      <w:pPr>
        <w:pStyle w:val="ad"/>
        <w:shd w:val="clear" w:color="auto" w:fill="FFFFFF"/>
        <w:jc w:val="both"/>
        <w:rPr>
          <w:color w:val="000000"/>
        </w:rPr>
      </w:pPr>
      <w:r w:rsidRPr="00CC7E9F">
        <w:rPr>
          <w:color w:val="000000"/>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CC7E9F" w:rsidRPr="00CC7E9F" w:rsidRDefault="00CC7E9F" w:rsidP="00CC7E9F">
      <w:pPr>
        <w:pStyle w:val="ad"/>
        <w:shd w:val="clear" w:color="auto" w:fill="FFFFFF"/>
        <w:jc w:val="both"/>
        <w:rPr>
          <w:color w:val="000000"/>
        </w:rPr>
      </w:pPr>
      <w:r w:rsidRPr="00CC7E9F">
        <w:rPr>
          <w:color w:val="000000"/>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CC7E9F" w:rsidRPr="00CC7E9F" w:rsidRDefault="00CC7E9F" w:rsidP="00CC7E9F">
      <w:pPr>
        <w:pStyle w:val="ad"/>
        <w:shd w:val="clear" w:color="auto" w:fill="FFFFFF"/>
        <w:jc w:val="both"/>
        <w:rPr>
          <w:color w:val="000000"/>
        </w:rPr>
      </w:pPr>
      <w:r w:rsidRPr="00CC7E9F">
        <w:rPr>
          <w:color w:val="000000"/>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Лот 1:</w:t>
      </w:r>
      <w:r w:rsidRPr="00CC7E9F">
        <w:rPr>
          <w:color w:val="000000"/>
        </w:rPr>
        <w:t> право на заключение договора аренды земельного участка, из категории земель населенных пунктов, с кадастровым номером 04:08:011308:207, расположенного по  адресу: </w:t>
      </w:r>
      <w:r w:rsidRPr="00CC7E9F">
        <w:rPr>
          <w:rStyle w:val="af0"/>
          <w:i/>
          <w:iCs/>
          <w:color w:val="000000"/>
        </w:rPr>
        <w:t>Республика Алтай, р-н Усть-Коксинский, с. Усть-Кокса, ул. Подгорная, д.20,</w:t>
      </w:r>
      <w:r w:rsidRPr="00CC7E9F">
        <w:rPr>
          <w:rStyle w:val="ac"/>
        </w:rPr>
        <w:t>  </w:t>
      </w:r>
      <w:r w:rsidRPr="00CC7E9F">
        <w:rPr>
          <w:color w:val="000000"/>
        </w:rPr>
        <w:t>площадью 1582 кв. м., с разрешённым использованием: </w:t>
      </w:r>
      <w:r w:rsidRPr="00CC7E9F">
        <w:rPr>
          <w:rStyle w:val="af0"/>
          <w:color w:val="000000"/>
        </w:rPr>
        <w:t>для строительства индивидуального жилого дома</w:t>
      </w:r>
      <w:r w:rsidRPr="00CC7E9F">
        <w:rPr>
          <w:color w:val="000000"/>
        </w:rPr>
        <w:t>, ограничений прав (</w:t>
      </w:r>
      <w:r w:rsidRPr="00CC7E9F">
        <w:rPr>
          <w:rStyle w:val="af0"/>
          <w:color w:val="000000"/>
        </w:rPr>
        <w:t>обременений) </w:t>
      </w:r>
      <w:r w:rsidRPr="00CC7E9F">
        <w:rPr>
          <w:color w:val="000000"/>
        </w:rPr>
        <w:t>не имеющего.</w:t>
      </w:r>
    </w:p>
    <w:p w:rsidR="00CC7E9F" w:rsidRPr="00CC7E9F" w:rsidRDefault="00CC7E9F" w:rsidP="00CC7E9F">
      <w:pPr>
        <w:pStyle w:val="ad"/>
        <w:shd w:val="clear" w:color="auto" w:fill="FFFFFF"/>
        <w:jc w:val="both"/>
        <w:rPr>
          <w:color w:val="000000"/>
        </w:rPr>
      </w:pPr>
      <w:r w:rsidRPr="00CC7E9F">
        <w:rPr>
          <w:rStyle w:val="af0"/>
          <w:color w:val="000000"/>
        </w:rPr>
        <w:t>Сведения о максимально и (или) минимально допустимых параметрах разрешенного строительства объекта капитального строительства: </w:t>
      </w:r>
      <w:r w:rsidRPr="00CC7E9F">
        <w:rPr>
          <w:color w:val="000000"/>
        </w:rPr>
        <w:t>определены Правилами землепользования и застройки Усть-Коксинского сельского поселения.</w:t>
      </w:r>
    </w:p>
    <w:p w:rsidR="00CC7E9F" w:rsidRPr="00CC7E9F" w:rsidRDefault="00CC7E9F" w:rsidP="00CC7E9F">
      <w:pPr>
        <w:pStyle w:val="ad"/>
        <w:shd w:val="clear" w:color="auto" w:fill="FFFFFF"/>
        <w:jc w:val="both"/>
        <w:rPr>
          <w:color w:val="000000"/>
        </w:rPr>
      </w:pPr>
      <w:r w:rsidRPr="00CC7E9F">
        <w:rPr>
          <w:color w:val="000000"/>
        </w:rPr>
        <w:t>Минимальный процент застройки – 1,5%;</w:t>
      </w:r>
    </w:p>
    <w:p w:rsidR="00CC7E9F" w:rsidRPr="00CC7E9F" w:rsidRDefault="00CC7E9F" w:rsidP="00CC7E9F">
      <w:pPr>
        <w:pStyle w:val="ad"/>
        <w:shd w:val="clear" w:color="auto" w:fill="FFFFFF"/>
        <w:jc w:val="both"/>
        <w:rPr>
          <w:color w:val="000000"/>
        </w:rPr>
      </w:pPr>
      <w:r w:rsidRPr="00CC7E9F">
        <w:rPr>
          <w:color w:val="000000"/>
        </w:rPr>
        <w:t>Максимальный процент застройки – 50%;</w:t>
      </w:r>
    </w:p>
    <w:p w:rsidR="00CC7E9F" w:rsidRPr="00CC7E9F" w:rsidRDefault="00CC7E9F" w:rsidP="00CC7E9F">
      <w:pPr>
        <w:pStyle w:val="ad"/>
        <w:shd w:val="clear" w:color="auto" w:fill="FFFFFF"/>
        <w:jc w:val="both"/>
        <w:rPr>
          <w:color w:val="000000"/>
        </w:rPr>
      </w:pPr>
      <w:r w:rsidRPr="00CC7E9F">
        <w:rPr>
          <w:color w:val="000000"/>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CC7E9F" w:rsidRPr="00CC7E9F" w:rsidRDefault="00CC7E9F" w:rsidP="00CC7E9F">
      <w:pPr>
        <w:pStyle w:val="ad"/>
        <w:shd w:val="clear" w:color="auto" w:fill="FFFFFF"/>
        <w:jc w:val="both"/>
        <w:rPr>
          <w:color w:val="000000"/>
        </w:rPr>
      </w:pPr>
      <w:r w:rsidRPr="00CC7E9F">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CC7E9F">
        <w:rPr>
          <w:rStyle w:val="ac"/>
        </w:rPr>
        <w:t>*</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 для индивидуального жилищного строительства:</w:t>
      </w:r>
    </w:p>
    <w:p w:rsidR="00CC7E9F" w:rsidRPr="00CC7E9F" w:rsidRDefault="00CC7E9F" w:rsidP="00CC7E9F">
      <w:pPr>
        <w:pStyle w:val="ad"/>
        <w:shd w:val="clear" w:color="auto" w:fill="FFFFFF"/>
        <w:jc w:val="both"/>
        <w:rPr>
          <w:color w:val="000000"/>
        </w:rPr>
      </w:pPr>
      <w:r w:rsidRPr="00CC7E9F">
        <w:rPr>
          <w:color w:val="000000"/>
        </w:rPr>
        <w:t>– минимальный размер – 0,06 га;</w:t>
      </w:r>
    </w:p>
    <w:p w:rsidR="00CC7E9F" w:rsidRPr="00CC7E9F" w:rsidRDefault="00CC7E9F" w:rsidP="00CC7E9F">
      <w:pPr>
        <w:pStyle w:val="ad"/>
        <w:shd w:val="clear" w:color="auto" w:fill="FFFFFF"/>
        <w:jc w:val="both"/>
        <w:rPr>
          <w:color w:val="000000"/>
        </w:rPr>
      </w:pPr>
      <w:r w:rsidRPr="00CC7E9F">
        <w:rPr>
          <w:color w:val="000000"/>
        </w:rPr>
        <w:t>– максимальные размеры земельных участков- 0, 15 га в с. Усть-Кокса и в с. Баштала, в остальных населенных пунктах-0,20 га</w:t>
      </w:r>
    </w:p>
    <w:p w:rsidR="00CC7E9F" w:rsidRPr="00CC7E9F" w:rsidRDefault="00CC7E9F" w:rsidP="00CC7E9F">
      <w:pPr>
        <w:pStyle w:val="ad"/>
        <w:shd w:val="clear" w:color="auto" w:fill="FFFFFF"/>
        <w:jc w:val="both"/>
        <w:rPr>
          <w:color w:val="000000"/>
        </w:rPr>
      </w:pPr>
      <w:r w:rsidRPr="00CC7E9F">
        <w:rPr>
          <w:color w:val="000000"/>
        </w:rPr>
        <w:lastRenderedPageBreak/>
        <w:t>– для ведения личного подсобного хозяйства:</w:t>
      </w:r>
    </w:p>
    <w:p w:rsidR="00CC7E9F" w:rsidRPr="00CC7E9F" w:rsidRDefault="00CC7E9F" w:rsidP="00CC7E9F">
      <w:pPr>
        <w:pStyle w:val="ad"/>
        <w:shd w:val="clear" w:color="auto" w:fill="FFFFFF"/>
        <w:jc w:val="both"/>
        <w:rPr>
          <w:color w:val="000000"/>
        </w:rPr>
      </w:pPr>
      <w:r w:rsidRPr="00CC7E9F">
        <w:rPr>
          <w:color w:val="000000"/>
        </w:rPr>
        <w:t>– минимальный размер – 0,090  га</w:t>
      </w:r>
    </w:p>
    <w:p w:rsidR="00CC7E9F" w:rsidRPr="00CC7E9F" w:rsidRDefault="00CC7E9F" w:rsidP="00CC7E9F">
      <w:pPr>
        <w:pStyle w:val="ad"/>
        <w:shd w:val="clear" w:color="auto" w:fill="FFFFFF"/>
        <w:jc w:val="both"/>
        <w:rPr>
          <w:color w:val="000000"/>
        </w:rPr>
      </w:pPr>
      <w:r w:rsidRPr="00CC7E9F">
        <w:rPr>
          <w:color w:val="000000"/>
        </w:rPr>
        <w:t>– максимальные размеры земельных участков- 0, 15 га в с. Усть-Кокса и в с. Баштала, в остальных населенных пунктах-0,20 га</w:t>
      </w:r>
    </w:p>
    <w:p w:rsidR="00CC7E9F" w:rsidRPr="00CC7E9F" w:rsidRDefault="00CC7E9F" w:rsidP="00CC7E9F">
      <w:pPr>
        <w:pStyle w:val="ad"/>
        <w:shd w:val="clear" w:color="auto" w:fill="FFFFFF"/>
        <w:jc w:val="both"/>
        <w:rPr>
          <w:color w:val="000000"/>
        </w:rPr>
      </w:pPr>
      <w:r w:rsidRPr="00CC7E9F">
        <w:rPr>
          <w:color w:val="000000"/>
        </w:rPr>
        <w:t>- Этажность - до 3 надземных этажей.</w:t>
      </w:r>
    </w:p>
    <w:p w:rsidR="00CC7E9F" w:rsidRPr="00CC7E9F" w:rsidRDefault="00CC7E9F" w:rsidP="00CC7E9F">
      <w:pPr>
        <w:pStyle w:val="ad"/>
        <w:shd w:val="clear" w:color="auto" w:fill="FFFFFF"/>
        <w:jc w:val="both"/>
        <w:rPr>
          <w:color w:val="000000"/>
        </w:rPr>
      </w:pPr>
      <w:r w:rsidRPr="00CC7E9F">
        <w:rPr>
          <w:color w:val="000000"/>
        </w:rPr>
        <w:t>Для существующей застройки параметры разрешенного использования ЗУ и ОКС не устанавливаются.</w:t>
      </w:r>
    </w:p>
    <w:p w:rsidR="00CC7E9F" w:rsidRPr="00CC7E9F" w:rsidRDefault="00CC7E9F" w:rsidP="00CC7E9F">
      <w:pPr>
        <w:pStyle w:val="ad"/>
        <w:shd w:val="clear" w:color="auto" w:fill="FFFFFF"/>
        <w:jc w:val="both"/>
        <w:rPr>
          <w:color w:val="000000"/>
        </w:rPr>
      </w:pPr>
      <w:r w:rsidRPr="00CC7E9F">
        <w:rPr>
          <w:color w:val="000000"/>
        </w:rPr>
        <w:t>Для планируемой застройки параметры разрешенного использования ЗУ и ОКС:- Минимальный отступ от красной линии улиц – 5 м, от проездов – 3 м</w:t>
      </w:r>
      <w:r w:rsidRPr="00CC7E9F">
        <w:rPr>
          <w:rStyle w:val="ac"/>
        </w:rPr>
        <w:t>**</w:t>
      </w:r>
      <w:r w:rsidRPr="00CC7E9F">
        <w:rPr>
          <w:color w:val="000000"/>
        </w:rPr>
        <w:t>.Расстояние от границ соседних участков до  жилого дома не менее 3м, вспомогательных строений не менее 1м.Расстояние от  окон жилых комнат до стен соседнего дома и вспомогательных построек, расположенных на соседнем ЗУ не менее 6м.</w:t>
      </w:r>
    </w:p>
    <w:p w:rsidR="00CC7E9F" w:rsidRPr="00CC7E9F" w:rsidRDefault="00CC7E9F" w:rsidP="00CC7E9F">
      <w:pPr>
        <w:pStyle w:val="ad"/>
        <w:shd w:val="clear" w:color="auto" w:fill="FFFFFF"/>
        <w:jc w:val="both"/>
        <w:rPr>
          <w:color w:val="000000"/>
        </w:rPr>
      </w:pPr>
      <w:r w:rsidRPr="00CC7E9F">
        <w:rPr>
          <w:rStyle w:val="ac"/>
        </w:rPr>
        <w:t>*Согласно Решению Совета депутатов Усть-Коксинского сельского поселения от 22 декабря 2017г. № 31-7</w:t>
      </w:r>
    </w:p>
    <w:p w:rsidR="00CC7E9F" w:rsidRPr="00CC7E9F" w:rsidRDefault="00CC7E9F" w:rsidP="00CC7E9F">
      <w:pPr>
        <w:pStyle w:val="ad"/>
        <w:shd w:val="clear" w:color="auto" w:fill="FFFFFF"/>
        <w:jc w:val="both"/>
        <w:rPr>
          <w:color w:val="000000"/>
        </w:rPr>
      </w:pPr>
      <w:r w:rsidRPr="00CC7E9F">
        <w:rPr>
          <w:rStyle w:val="ac"/>
        </w:rPr>
        <w:t> «Об утверждении предельных (минимальных и (или) максимальных)</w:t>
      </w:r>
    </w:p>
    <w:p w:rsidR="00CC7E9F" w:rsidRPr="00CC7E9F" w:rsidRDefault="00CC7E9F" w:rsidP="00CC7E9F">
      <w:pPr>
        <w:pStyle w:val="ad"/>
        <w:shd w:val="clear" w:color="auto" w:fill="FFFFFF"/>
        <w:jc w:val="both"/>
        <w:rPr>
          <w:color w:val="000000"/>
        </w:rPr>
      </w:pPr>
      <w:r w:rsidRPr="00CC7E9F">
        <w:rPr>
          <w:rStyle w:val="ac"/>
        </w:rPr>
        <w:t>размеров земельных участков на территории  Усть-Коксинского </w:t>
      </w:r>
    </w:p>
    <w:p w:rsidR="00CC7E9F" w:rsidRPr="00CC7E9F" w:rsidRDefault="00CC7E9F" w:rsidP="00CC7E9F">
      <w:pPr>
        <w:pStyle w:val="ad"/>
        <w:shd w:val="clear" w:color="auto" w:fill="FFFFFF"/>
        <w:jc w:val="both"/>
        <w:rPr>
          <w:color w:val="000000"/>
        </w:rPr>
      </w:pPr>
      <w:r w:rsidRPr="00CC7E9F">
        <w:rPr>
          <w:rStyle w:val="ac"/>
        </w:rPr>
        <w:t>сельского поселения Усть-Коксинского района Республики Алтай</w:t>
      </w:r>
    </w:p>
    <w:p w:rsidR="00CC7E9F" w:rsidRPr="00CC7E9F" w:rsidRDefault="00CC7E9F" w:rsidP="00CC7E9F">
      <w:pPr>
        <w:pStyle w:val="ad"/>
        <w:shd w:val="clear" w:color="auto" w:fill="FFFFFF"/>
        <w:jc w:val="both"/>
        <w:rPr>
          <w:color w:val="000000"/>
        </w:rPr>
      </w:pPr>
      <w:r w:rsidRPr="00CC7E9F">
        <w:rPr>
          <w:rStyle w:val="ac"/>
        </w:rPr>
        <w:t>**Возможно увеличение минимального отступа с поправкой на противопожарный разрыв.</w:t>
      </w:r>
    </w:p>
    <w:p w:rsidR="00CC7E9F" w:rsidRPr="00CC7E9F" w:rsidRDefault="00CC7E9F" w:rsidP="00CC7E9F">
      <w:pPr>
        <w:pStyle w:val="ad"/>
        <w:shd w:val="clear" w:color="auto" w:fill="FFFFFF"/>
        <w:jc w:val="both"/>
        <w:rPr>
          <w:color w:val="000000"/>
        </w:rPr>
      </w:pPr>
      <w:r w:rsidRPr="00CC7E9F">
        <w:rPr>
          <w:color w:val="000000"/>
        </w:rPr>
        <w:t>Противопожарный разрыв в зависимости от степени огнестойкости ОКС составляет 6-15 м.</w:t>
      </w:r>
    </w:p>
    <w:p w:rsidR="00CC7E9F" w:rsidRPr="00CC7E9F" w:rsidRDefault="00CC7E9F" w:rsidP="00CC7E9F">
      <w:pPr>
        <w:pStyle w:val="ad"/>
        <w:shd w:val="clear" w:color="auto" w:fill="FFFFFF"/>
        <w:jc w:val="both"/>
        <w:rPr>
          <w:color w:val="000000"/>
        </w:rPr>
      </w:pPr>
      <w:r w:rsidRPr="00CC7E9F">
        <w:rPr>
          <w:rStyle w:val="af0"/>
          <w:color w:val="000000"/>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В соответствии с техническими условиями МУП «Тепловодстрой Сервис» №179  от 19.08.2020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CC7E9F" w:rsidRPr="00CC7E9F" w:rsidRDefault="00CC7E9F" w:rsidP="00CC7E9F">
      <w:pPr>
        <w:pStyle w:val="ad"/>
        <w:shd w:val="clear" w:color="auto" w:fill="FFFFFF"/>
        <w:jc w:val="both"/>
        <w:rPr>
          <w:color w:val="000000"/>
        </w:rPr>
      </w:pPr>
      <w:r w:rsidRPr="00CC7E9F">
        <w:rPr>
          <w:color w:val="000000"/>
        </w:rPr>
        <w:t>Тип трубы, диаметр, номинальное давление в месте подключения: ПЭ100 ГОСТ 18599-2001 Диаметр 140 мм. 3 кг/см</w:t>
      </w:r>
      <w:r w:rsidRPr="00CC7E9F">
        <w:rPr>
          <w:color w:val="000000"/>
          <w:vertAlign w:val="superscript"/>
        </w:rPr>
        <w:t>2</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Рекомендовано до начала выполнения работ произвести согласование трассы с ОАО «Ростелеком», Усть-Коксинским РЭС.</w:t>
      </w:r>
    </w:p>
    <w:p w:rsidR="00CC7E9F" w:rsidRPr="00CC7E9F" w:rsidRDefault="00CC7E9F" w:rsidP="00CC7E9F">
      <w:pPr>
        <w:pStyle w:val="ad"/>
        <w:shd w:val="clear" w:color="auto" w:fill="FFFFFF"/>
        <w:jc w:val="both"/>
        <w:rPr>
          <w:color w:val="000000"/>
        </w:rPr>
      </w:pPr>
      <w:r w:rsidRPr="00CC7E9F">
        <w:rPr>
          <w:color w:val="000000"/>
        </w:rPr>
        <w:t>Технические условия подключения: прокладку водопровода производить от точки подключения, ВРК ул. Подгорная (расстояние 40 м). Установить колодец, отводящий кран 25 мм. Отводящий трубопровод выполнить на глубину 3,2 – 3,5 м. 25мм. Пластиковой трубой. Рекомендовано подключение проводить специализированной организацией, во избежание аварийных ситуаций.</w:t>
      </w:r>
    </w:p>
    <w:p w:rsidR="00CC7E9F" w:rsidRPr="00CC7E9F" w:rsidRDefault="00CC7E9F" w:rsidP="00CC7E9F">
      <w:pPr>
        <w:pStyle w:val="ad"/>
        <w:shd w:val="clear" w:color="auto" w:fill="FFFFFF"/>
        <w:jc w:val="both"/>
        <w:rPr>
          <w:color w:val="000000"/>
        </w:rPr>
      </w:pPr>
      <w:r w:rsidRPr="00CC7E9F">
        <w:rPr>
          <w:color w:val="000000"/>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опломбирорван.</w:t>
      </w:r>
    </w:p>
    <w:p w:rsidR="00CC7E9F" w:rsidRPr="00CC7E9F" w:rsidRDefault="00CC7E9F" w:rsidP="00CC7E9F">
      <w:pPr>
        <w:pStyle w:val="ad"/>
        <w:shd w:val="clear" w:color="auto" w:fill="FFFFFF"/>
        <w:jc w:val="both"/>
        <w:rPr>
          <w:color w:val="000000"/>
        </w:rPr>
      </w:pPr>
      <w:r w:rsidRPr="00CC7E9F">
        <w:rPr>
          <w:color w:val="000000"/>
        </w:rPr>
        <w:t>Срок действия технических условий: до 19.08.2023 г.</w:t>
      </w:r>
    </w:p>
    <w:p w:rsidR="00CC7E9F" w:rsidRPr="00CC7E9F" w:rsidRDefault="00CC7E9F" w:rsidP="00CC7E9F">
      <w:pPr>
        <w:pStyle w:val="ad"/>
        <w:shd w:val="clear" w:color="auto" w:fill="FFFFFF"/>
        <w:jc w:val="both"/>
        <w:rPr>
          <w:color w:val="000000"/>
        </w:rPr>
      </w:pPr>
      <w:r w:rsidRPr="00CC7E9F">
        <w:rPr>
          <w:color w:val="000000"/>
        </w:rPr>
        <w:t>Стоимость технологического присоединения объекта, без учета прокладки водопровода составляет 2890 руб. 46 копеек.</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Лот 2:</w:t>
      </w:r>
      <w:r w:rsidRPr="00CC7E9F">
        <w:rPr>
          <w:color w:val="000000"/>
        </w:rPr>
        <w:t> право на заключение договора аренды земельного участка, из категории земель населенных пунктов, с кадастровым номером 04:08:011313:264, расположенного по  адресу: </w:t>
      </w:r>
      <w:r w:rsidRPr="00CC7E9F">
        <w:rPr>
          <w:rStyle w:val="af0"/>
          <w:i/>
          <w:iCs/>
          <w:color w:val="000000"/>
        </w:rPr>
        <w:t>Республика Алтай, р-н Усть-Коксинский, с. Усть-Кокса, ул. Мира, д.2,</w:t>
      </w:r>
      <w:r w:rsidRPr="00CC7E9F">
        <w:rPr>
          <w:rStyle w:val="ac"/>
        </w:rPr>
        <w:t>  </w:t>
      </w:r>
      <w:r w:rsidRPr="00CC7E9F">
        <w:rPr>
          <w:color w:val="000000"/>
        </w:rPr>
        <w:t>площадью 1500 кв. м., с разрешённым использованием: </w:t>
      </w:r>
      <w:r w:rsidRPr="00CC7E9F">
        <w:rPr>
          <w:rStyle w:val="af0"/>
          <w:color w:val="000000"/>
        </w:rPr>
        <w:t>для индивидуального жилищного строительства</w:t>
      </w:r>
      <w:r w:rsidRPr="00CC7E9F">
        <w:rPr>
          <w:color w:val="000000"/>
        </w:rPr>
        <w:t>, ограничений прав (</w:t>
      </w:r>
      <w:r w:rsidRPr="00CC7E9F">
        <w:rPr>
          <w:rStyle w:val="af0"/>
          <w:color w:val="000000"/>
        </w:rPr>
        <w:t>обременений) </w:t>
      </w:r>
      <w:r w:rsidRPr="00CC7E9F">
        <w:rPr>
          <w:color w:val="000000"/>
        </w:rPr>
        <w:t>не имеющего.</w:t>
      </w:r>
    </w:p>
    <w:p w:rsidR="00CC7E9F" w:rsidRPr="00CC7E9F" w:rsidRDefault="00CC7E9F" w:rsidP="00CC7E9F">
      <w:pPr>
        <w:pStyle w:val="ad"/>
        <w:shd w:val="clear" w:color="auto" w:fill="FFFFFF"/>
        <w:jc w:val="both"/>
        <w:rPr>
          <w:color w:val="000000"/>
        </w:rPr>
      </w:pPr>
      <w:r w:rsidRPr="00CC7E9F">
        <w:rPr>
          <w:rStyle w:val="af0"/>
          <w:color w:val="000000"/>
        </w:rPr>
        <w:t>Сведения о максимально и (или) минимально допустимых параметрах разрешенного строительства объекта капитального строительства: определены Правилами землепользования и застройки Усть-Коксинского сельского поселения.</w:t>
      </w:r>
    </w:p>
    <w:p w:rsidR="00CC7E9F" w:rsidRPr="00CC7E9F" w:rsidRDefault="00CC7E9F" w:rsidP="00CC7E9F">
      <w:pPr>
        <w:pStyle w:val="ad"/>
        <w:shd w:val="clear" w:color="auto" w:fill="FFFFFF"/>
        <w:jc w:val="both"/>
        <w:rPr>
          <w:color w:val="000000"/>
        </w:rPr>
      </w:pPr>
      <w:r w:rsidRPr="00CC7E9F">
        <w:rPr>
          <w:color w:val="000000"/>
        </w:rPr>
        <w:t>Минимальный процент застройки – 1,5%;</w:t>
      </w:r>
    </w:p>
    <w:p w:rsidR="00CC7E9F" w:rsidRPr="00CC7E9F" w:rsidRDefault="00CC7E9F" w:rsidP="00CC7E9F">
      <w:pPr>
        <w:pStyle w:val="ad"/>
        <w:shd w:val="clear" w:color="auto" w:fill="FFFFFF"/>
        <w:jc w:val="both"/>
        <w:rPr>
          <w:color w:val="000000"/>
        </w:rPr>
      </w:pPr>
      <w:r w:rsidRPr="00CC7E9F">
        <w:rPr>
          <w:color w:val="000000"/>
        </w:rPr>
        <w:t>Максимальный процент застройки – 50%;</w:t>
      </w:r>
    </w:p>
    <w:p w:rsidR="00CC7E9F" w:rsidRPr="00CC7E9F" w:rsidRDefault="00CC7E9F" w:rsidP="00CC7E9F">
      <w:pPr>
        <w:pStyle w:val="ad"/>
        <w:shd w:val="clear" w:color="auto" w:fill="FFFFFF"/>
        <w:jc w:val="both"/>
        <w:rPr>
          <w:color w:val="000000"/>
        </w:rPr>
      </w:pPr>
      <w:r w:rsidRPr="00CC7E9F">
        <w:rPr>
          <w:color w:val="000000"/>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CC7E9F" w:rsidRPr="00CC7E9F" w:rsidRDefault="00CC7E9F" w:rsidP="00CC7E9F">
      <w:pPr>
        <w:pStyle w:val="ad"/>
        <w:shd w:val="clear" w:color="auto" w:fill="FFFFFF"/>
        <w:jc w:val="both"/>
        <w:rPr>
          <w:color w:val="000000"/>
        </w:rPr>
      </w:pPr>
      <w:r w:rsidRPr="00CC7E9F">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территории  Усть-Коксинского СП Усть-Коксинского района</w:t>
      </w:r>
      <w:r w:rsidRPr="00CC7E9F">
        <w:rPr>
          <w:rStyle w:val="ac"/>
        </w:rPr>
        <w:t>*</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 для индивидуального жилищного строительства:</w:t>
      </w:r>
    </w:p>
    <w:p w:rsidR="00CC7E9F" w:rsidRPr="00CC7E9F" w:rsidRDefault="00CC7E9F" w:rsidP="00CC7E9F">
      <w:pPr>
        <w:pStyle w:val="ad"/>
        <w:shd w:val="clear" w:color="auto" w:fill="FFFFFF"/>
        <w:jc w:val="both"/>
        <w:rPr>
          <w:color w:val="000000"/>
        </w:rPr>
      </w:pPr>
      <w:r w:rsidRPr="00CC7E9F">
        <w:rPr>
          <w:color w:val="000000"/>
        </w:rPr>
        <w:lastRenderedPageBreak/>
        <w:t>– минимальный размер – 0,06 га;</w:t>
      </w:r>
    </w:p>
    <w:p w:rsidR="00CC7E9F" w:rsidRPr="00CC7E9F" w:rsidRDefault="00CC7E9F" w:rsidP="00CC7E9F">
      <w:pPr>
        <w:pStyle w:val="ad"/>
        <w:shd w:val="clear" w:color="auto" w:fill="FFFFFF"/>
        <w:jc w:val="both"/>
        <w:rPr>
          <w:color w:val="000000"/>
        </w:rPr>
      </w:pPr>
      <w:r w:rsidRPr="00CC7E9F">
        <w:rPr>
          <w:color w:val="000000"/>
        </w:rPr>
        <w:t>– максимальные размеры земельных участков- 0, 15 га в с. Усть-Кокса и в с. Баштала, в остальных населенных пунктах-0,20 га</w:t>
      </w:r>
    </w:p>
    <w:p w:rsidR="00CC7E9F" w:rsidRPr="00CC7E9F" w:rsidRDefault="00CC7E9F" w:rsidP="00CC7E9F">
      <w:pPr>
        <w:pStyle w:val="ad"/>
        <w:shd w:val="clear" w:color="auto" w:fill="FFFFFF"/>
        <w:jc w:val="both"/>
        <w:rPr>
          <w:color w:val="000000"/>
        </w:rPr>
      </w:pPr>
      <w:r w:rsidRPr="00CC7E9F">
        <w:rPr>
          <w:color w:val="000000"/>
        </w:rPr>
        <w:t>– для ведения личного подсобного хозяйства:</w:t>
      </w:r>
    </w:p>
    <w:p w:rsidR="00CC7E9F" w:rsidRPr="00CC7E9F" w:rsidRDefault="00CC7E9F" w:rsidP="00CC7E9F">
      <w:pPr>
        <w:pStyle w:val="ad"/>
        <w:shd w:val="clear" w:color="auto" w:fill="FFFFFF"/>
        <w:jc w:val="both"/>
        <w:rPr>
          <w:color w:val="000000"/>
        </w:rPr>
      </w:pPr>
      <w:r w:rsidRPr="00CC7E9F">
        <w:rPr>
          <w:color w:val="000000"/>
        </w:rPr>
        <w:t>– минимальный размер – 0,090  га</w:t>
      </w:r>
    </w:p>
    <w:p w:rsidR="00CC7E9F" w:rsidRPr="00CC7E9F" w:rsidRDefault="00CC7E9F" w:rsidP="00CC7E9F">
      <w:pPr>
        <w:pStyle w:val="ad"/>
        <w:shd w:val="clear" w:color="auto" w:fill="FFFFFF"/>
        <w:jc w:val="both"/>
        <w:rPr>
          <w:color w:val="000000"/>
        </w:rPr>
      </w:pPr>
      <w:r w:rsidRPr="00CC7E9F">
        <w:rPr>
          <w:color w:val="000000"/>
        </w:rPr>
        <w:t>– максимальные размеры земельных участков- 0, 15 га в с. Усть-Кокса и в с. Баштала, в остальных населенных пунктах-0,20 га</w:t>
      </w:r>
    </w:p>
    <w:p w:rsidR="00CC7E9F" w:rsidRPr="00CC7E9F" w:rsidRDefault="00CC7E9F" w:rsidP="00CC7E9F">
      <w:pPr>
        <w:pStyle w:val="ad"/>
        <w:shd w:val="clear" w:color="auto" w:fill="FFFFFF"/>
        <w:jc w:val="both"/>
        <w:rPr>
          <w:color w:val="000000"/>
        </w:rPr>
      </w:pPr>
      <w:r w:rsidRPr="00CC7E9F">
        <w:rPr>
          <w:color w:val="000000"/>
        </w:rPr>
        <w:t>- Этажность - до 3 надземных этажей.</w:t>
      </w:r>
    </w:p>
    <w:p w:rsidR="00CC7E9F" w:rsidRPr="00CC7E9F" w:rsidRDefault="00CC7E9F" w:rsidP="00CC7E9F">
      <w:pPr>
        <w:pStyle w:val="ad"/>
        <w:shd w:val="clear" w:color="auto" w:fill="FFFFFF"/>
        <w:jc w:val="both"/>
        <w:rPr>
          <w:color w:val="000000"/>
        </w:rPr>
      </w:pPr>
      <w:r w:rsidRPr="00CC7E9F">
        <w:rPr>
          <w:color w:val="000000"/>
        </w:rPr>
        <w:t>Для существующей застройки параметры разрешенного использования ЗУ и ОКС не устанавливаются.</w:t>
      </w:r>
    </w:p>
    <w:p w:rsidR="00CC7E9F" w:rsidRPr="00CC7E9F" w:rsidRDefault="00CC7E9F" w:rsidP="00CC7E9F">
      <w:pPr>
        <w:pStyle w:val="ad"/>
        <w:shd w:val="clear" w:color="auto" w:fill="FFFFFF"/>
        <w:jc w:val="both"/>
        <w:rPr>
          <w:color w:val="000000"/>
        </w:rPr>
      </w:pPr>
      <w:r w:rsidRPr="00CC7E9F">
        <w:rPr>
          <w:color w:val="000000"/>
        </w:rPr>
        <w:t>Для планируемой застройки параметры разрешенного использования ЗУ и ОКС:- Минимальный отступ от красной линии улиц – 5 м, от проездов – 3 м</w:t>
      </w:r>
      <w:r w:rsidRPr="00CC7E9F">
        <w:rPr>
          <w:rStyle w:val="ac"/>
        </w:rPr>
        <w:t>**</w:t>
      </w:r>
      <w:r w:rsidRPr="00CC7E9F">
        <w:rPr>
          <w:color w:val="000000"/>
        </w:rPr>
        <w:t>.Расстояние от границ соседних участков до  жилого дома не менее 3м, вспомогательных строений не менее 1м.Расстояние от  окон жилых комнат до стен соседнего дома и вспомогательных построек, расположенных на соседнем ЗУ не менее 6м.</w:t>
      </w:r>
    </w:p>
    <w:p w:rsidR="00CC7E9F" w:rsidRPr="00CC7E9F" w:rsidRDefault="00CC7E9F" w:rsidP="00CC7E9F">
      <w:pPr>
        <w:pStyle w:val="ad"/>
        <w:shd w:val="clear" w:color="auto" w:fill="FFFFFF"/>
        <w:jc w:val="both"/>
        <w:rPr>
          <w:color w:val="000000"/>
        </w:rPr>
      </w:pPr>
      <w:r w:rsidRPr="00CC7E9F">
        <w:rPr>
          <w:rStyle w:val="ac"/>
        </w:rPr>
        <w:t>*Согласно Решению Совета депутатов Усть-Коксинского сельского поселения от 22 декабря 2017г. № 31-7</w:t>
      </w:r>
    </w:p>
    <w:p w:rsidR="00CC7E9F" w:rsidRPr="00CC7E9F" w:rsidRDefault="00CC7E9F" w:rsidP="00CC7E9F">
      <w:pPr>
        <w:pStyle w:val="ad"/>
        <w:shd w:val="clear" w:color="auto" w:fill="FFFFFF"/>
        <w:jc w:val="both"/>
        <w:rPr>
          <w:color w:val="000000"/>
        </w:rPr>
      </w:pPr>
      <w:r w:rsidRPr="00CC7E9F">
        <w:rPr>
          <w:rStyle w:val="ac"/>
        </w:rPr>
        <w:t> «Об утверждении предельных (минимальных и (или) максимальных)</w:t>
      </w:r>
    </w:p>
    <w:p w:rsidR="00CC7E9F" w:rsidRPr="00CC7E9F" w:rsidRDefault="00CC7E9F" w:rsidP="00CC7E9F">
      <w:pPr>
        <w:pStyle w:val="ad"/>
        <w:shd w:val="clear" w:color="auto" w:fill="FFFFFF"/>
        <w:jc w:val="both"/>
        <w:rPr>
          <w:color w:val="000000"/>
        </w:rPr>
      </w:pPr>
      <w:r w:rsidRPr="00CC7E9F">
        <w:rPr>
          <w:rStyle w:val="ac"/>
        </w:rPr>
        <w:t>размеров земельных участков на территории  Усть-Коксинского </w:t>
      </w:r>
    </w:p>
    <w:p w:rsidR="00CC7E9F" w:rsidRPr="00CC7E9F" w:rsidRDefault="00CC7E9F" w:rsidP="00CC7E9F">
      <w:pPr>
        <w:pStyle w:val="ad"/>
        <w:shd w:val="clear" w:color="auto" w:fill="FFFFFF"/>
        <w:jc w:val="both"/>
        <w:rPr>
          <w:color w:val="000000"/>
        </w:rPr>
      </w:pPr>
      <w:r w:rsidRPr="00CC7E9F">
        <w:rPr>
          <w:rStyle w:val="ac"/>
        </w:rPr>
        <w:t>сельского поселения Усть-Коксинского района Республики Алтай</w:t>
      </w:r>
    </w:p>
    <w:p w:rsidR="00CC7E9F" w:rsidRPr="00CC7E9F" w:rsidRDefault="00CC7E9F" w:rsidP="00CC7E9F">
      <w:pPr>
        <w:pStyle w:val="ad"/>
        <w:shd w:val="clear" w:color="auto" w:fill="FFFFFF"/>
        <w:jc w:val="both"/>
        <w:rPr>
          <w:color w:val="000000"/>
        </w:rPr>
      </w:pPr>
      <w:r w:rsidRPr="00CC7E9F">
        <w:rPr>
          <w:rStyle w:val="ac"/>
        </w:rPr>
        <w:t>**Возможно увеличение минимального отступа с поправкой на противопожарный разрыв.</w:t>
      </w:r>
    </w:p>
    <w:p w:rsidR="00CC7E9F" w:rsidRPr="00CC7E9F" w:rsidRDefault="00CC7E9F" w:rsidP="00CC7E9F">
      <w:pPr>
        <w:pStyle w:val="ad"/>
        <w:shd w:val="clear" w:color="auto" w:fill="FFFFFF"/>
        <w:jc w:val="both"/>
        <w:rPr>
          <w:color w:val="000000"/>
        </w:rPr>
      </w:pPr>
      <w:r w:rsidRPr="00CC7E9F">
        <w:rPr>
          <w:color w:val="000000"/>
        </w:rPr>
        <w:t>Противопожарный разрыв в зависимости от степени огнестойкости ОКС составляет 6-15 м.</w:t>
      </w:r>
    </w:p>
    <w:p w:rsidR="00CC7E9F" w:rsidRPr="00CC7E9F" w:rsidRDefault="00CC7E9F" w:rsidP="00CC7E9F">
      <w:pPr>
        <w:pStyle w:val="ad"/>
        <w:shd w:val="clear" w:color="auto" w:fill="FFFFFF"/>
        <w:jc w:val="both"/>
        <w:rPr>
          <w:color w:val="000000"/>
        </w:rPr>
      </w:pPr>
      <w:r w:rsidRPr="00CC7E9F">
        <w:rPr>
          <w:rStyle w:val="af0"/>
          <w:color w:val="000000"/>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В соответствии с техническими условиями МУП «Тепловодстрой Сервис» №180  от 19.08.2020 г. существует техническая возможность на подключение (технологическое присоединение) объекта капитального строительства к сетям инженерно-технического обеспечения водоснабжения.</w:t>
      </w:r>
    </w:p>
    <w:p w:rsidR="00CC7E9F" w:rsidRPr="00CC7E9F" w:rsidRDefault="00CC7E9F" w:rsidP="00CC7E9F">
      <w:pPr>
        <w:pStyle w:val="ad"/>
        <w:shd w:val="clear" w:color="auto" w:fill="FFFFFF"/>
        <w:jc w:val="both"/>
        <w:rPr>
          <w:color w:val="000000"/>
        </w:rPr>
      </w:pPr>
      <w:r w:rsidRPr="00CC7E9F">
        <w:rPr>
          <w:color w:val="000000"/>
        </w:rPr>
        <w:t>Тип трубы, диаметр, номинальное давление в месте подключения: ПЭ100 ГОСТ 18599-2001 Диаметр 50 мм. 3 кг/см</w:t>
      </w:r>
      <w:r w:rsidRPr="00CC7E9F">
        <w:rPr>
          <w:color w:val="000000"/>
          <w:vertAlign w:val="superscript"/>
        </w:rPr>
        <w:t>2</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Рекомендовано до начала выполнения работ произвести согласование трассы с ОАО «Ростелеком», Усть-Коксинским РЭС.</w:t>
      </w:r>
    </w:p>
    <w:p w:rsidR="00CC7E9F" w:rsidRPr="00CC7E9F" w:rsidRDefault="00CC7E9F" w:rsidP="00CC7E9F">
      <w:pPr>
        <w:pStyle w:val="ad"/>
        <w:shd w:val="clear" w:color="auto" w:fill="FFFFFF"/>
        <w:jc w:val="both"/>
        <w:rPr>
          <w:color w:val="000000"/>
        </w:rPr>
      </w:pPr>
      <w:r w:rsidRPr="00CC7E9F">
        <w:rPr>
          <w:color w:val="000000"/>
        </w:rPr>
        <w:t>Технические условия подключения: прокладку водопровода производить от точки подключения, ВРК ул. Мира. Расстояние от точки подключения 40 м.</w:t>
      </w:r>
    </w:p>
    <w:p w:rsidR="00CC7E9F" w:rsidRPr="00CC7E9F" w:rsidRDefault="00CC7E9F" w:rsidP="00CC7E9F">
      <w:pPr>
        <w:pStyle w:val="ad"/>
        <w:shd w:val="clear" w:color="auto" w:fill="FFFFFF"/>
        <w:jc w:val="both"/>
        <w:rPr>
          <w:color w:val="000000"/>
        </w:rPr>
      </w:pPr>
      <w:r w:rsidRPr="00CC7E9F">
        <w:rPr>
          <w:color w:val="000000"/>
        </w:rPr>
        <w:t>Установить колодец, отводящий кран 25 мм. Отводящий трубопровод выполнить на глубину 3,2 – 3,5 м. 25мм. пластиковой трубой. Рекомендовано подключение проводить специализированной организацией, во избежание аварийных ситуаций.</w:t>
      </w:r>
    </w:p>
    <w:p w:rsidR="00CC7E9F" w:rsidRPr="00CC7E9F" w:rsidRDefault="00CC7E9F" w:rsidP="00CC7E9F">
      <w:pPr>
        <w:pStyle w:val="ad"/>
        <w:shd w:val="clear" w:color="auto" w:fill="FFFFFF"/>
        <w:jc w:val="both"/>
        <w:rPr>
          <w:color w:val="000000"/>
        </w:rPr>
      </w:pPr>
      <w:r w:rsidRPr="00CC7E9F">
        <w:rPr>
          <w:color w:val="000000"/>
        </w:rPr>
        <w:t>Требования по установке средств измерений питьевой воды и режим водопотребления: обязательная установка прибора учета (счетчик воды) на объекте, в доступном месте для контроля показания, счетчик воды должен быть опломбирорван.</w:t>
      </w:r>
    </w:p>
    <w:p w:rsidR="00CC7E9F" w:rsidRPr="00CC7E9F" w:rsidRDefault="00CC7E9F" w:rsidP="00CC7E9F">
      <w:pPr>
        <w:pStyle w:val="ad"/>
        <w:shd w:val="clear" w:color="auto" w:fill="FFFFFF"/>
        <w:jc w:val="both"/>
        <w:rPr>
          <w:color w:val="000000"/>
        </w:rPr>
      </w:pPr>
      <w:r w:rsidRPr="00CC7E9F">
        <w:rPr>
          <w:color w:val="000000"/>
        </w:rPr>
        <w:t>Срок действия технических условий: до 19.08.2023 г.</w:t>
      </w:r>
    </w:p>
    <w:p w:rsidR="00CC7E9F" w:rsidRPr="00CC7E9F" w:rsidRDefault="00CC7E9F" w:rsidP="00CC7E9F">
      <w:pPr>
        <w:pStyle w:val="ad"/>
        <w:shd w:val="clear" w:color="auto" w:fill="FFFFFF"/>
        <w:jc w:val="both"/>
        <w:rPr>
          <w:color w:val="000000"/>
        </w:rPr>
      </w:pPr>
      <w:r w:rsidRPr="00CC7E9F">
        <w:rPr>
          <w:color w:val="000000"/>
        </w:rPr>
        <w:t>Стоимость технологического присоединения объекта, без учета прокладки водопровода составляет 2890 руб. 46 копеек.</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Лот 3:</w:t>
      </w:r>
      <w:r w:rsidRPr="00CC7E9F">
        <w:rPr>
          <w:color w:val="000000"/>
        </w:rPr>
        <w:t> право на заключение договора аренды земельного участка, из категории земель населенных пунктов, с кадастровым номером 04:08:090101:330, расположенного по  адресу: </w:t>
      </w:r>
      <w:r w:rsidRPr="00CC7E9F">
        <w:rPr>
          <w:rStyle w:val="af0"/>
          <w:i/>
          <w:iCs/>
          <w:color w:val="000000"/>
        </w:rPr>
        <w:t>Республика Алтай, р-н Усть-Коксинский, с. Верх-Уймон, ул. Заречная, д.15,</w:t>
      </w:r>
      <w:r w:rsidRPr="00CC7E9F">
        <w:rPr>
          <w:rStyle w:val="ac"/>
        </w:rPr>
        <w:t> </w:t>
      </w:r>
      <w:r w:rsidRPr="00CC7E9F">
        <w:rPr>
          <w:color w:val="000000"/>
        </w:rPr>
        <w:t>площадью 3000 кв. м., с разрешённым использованием: </w:t>
      </w:r>
      <w:r w:rsidRPr="00CC7E9F">
        <w:rPr>
          <w:rStyle w:val="af0"/>
          <w:color w:val="000000"/>
        </w:rPr>
        <w:t>для строительства индивидуального жилого дома</w:t>
      </w:r>
      <w:r w:rsidRPr="00CC7E9F">
        <w:rPr>
          <w:color w:val="000000"/>
        </w:rPr>
        <w:t>, ограничений прав (</w:t>
      </w:r>
      <w:r w:rsidRPr="00CC7E9F">
        <w:rPr>
          <w:rStyle w:val="af0"/>
          <w:color w:val="000000"/>
        </w:rPr>
        <w:t>обременений) </w:t>
      </w:r>
      <w:r w:rsidRPr="00CC7E9F">
        <w:rPr>
          <w:color w:val="000000"/>
        </w:rPr>
        <w:t>не имеющего.</w:t>
      </w:r>
    </w:p>
    <w:p w:rsidR="00CC7E9F" w:rsidRPr="00CC7E9F" w:rsidRDefault="00CC7E9F" w:rsidP="00CC7E9F">
      <w:pPr>
        <w:pStyle w:val="ad"/>
        <w:shd w:val="clear" w:color="auto" w:fill="FFFFFF"/>
        <w:jc w:val="both"/>
        <w:rPr>
          <w:color w:val="000000"/>
        </w:rPr>
      </w:pPr>
      <w:r w:rsidRPr="00CC7E9F">
        <w:rPr>
          <w:rStyle w:val="af0"/>
          <w:color w:val="000000"/>
        </w:rPr>
        <w:t>Сведения о максимально и (или) минимально допустимых параметрах разрешенного строительства объекта капитального строительства</w:t>
      </w:r>
      <w:r w:rsidRPr="00CC7E9F">
        <w:rPr>
          <w:color w:val="000000"/>
        </w:rPr>
        <w:t>: определены Правилами землепользования и застройки Верх - Уймонского сельского поселения.</w:t>
      </w:r>
    </w:p>
    <w:p w:rsidR="00CC7E9F" w:rsidRPr="00CC7E9F" w:rsidRDefault="00CC7E9F" w:rsidP="00CC7E9F">
      <w:pPr>
        <w:pStyle w:val="ad"/>
        <w:shd w:val="clear" w:color="auto" w:fill="FFFFFF"/>
        <w:jc w:val="both"/>
        <w:rPr>
          <w:color w:val="000000"/>
        </w:rPr>
      </w:pPr>
      <w:r w:rsidRPr="00CC7E9F">
        <w:rPr>
          <w:color w:val="000000"/>
        </w:rPr>
        <w:t>- Коэффициент плотности застройки – 0,4;</w:t>
      </w:r>
    </w:p>
    <w:p w:rsidR="00CC7E9F" w:rsidRPr="00CC7E9F" w:rsidRDefault="00CC7E9F" w:rsidP="00CC7E9F">
      <w:pPr>
        <w:pStyle w:val="ad"/>
        <w:shd w:val="clear" w:color="auto" w:fill="FFFFFF"/>
        <w:jc w:val="both"/>
        <w:rPr>
          <w:color w:val="000000"/>
        </w:rPr>
      </w:pPr>
      <w:r w:rsidRPr="00CC7E9F">
        <w:rPr>
          <w:color w:val="000000"/>
        </w:rPr>
        <w:t>- Коэффициент  застройки – 0,2;</w:t>
      </w:r>
    </w:p>
    <w:p w:rsidR="00CC7E9F" w:rsidRPr="00CC7E9F" w:rsidRDefault="00CC7E9F" w:rsidP="00CC7E9F">
      <w:pPr>
        <w:pStyle w:val="ad"/>
        <w:shd w:val="clear" w:color="auto" w:fill="FFFFFF"/>
        <w:jc w:val="both"/>
        <w:rPr>
          <w:color w:val="000000"/>
        </w:rPr>
      </w:pPr>
      <w:r w:rsidRPr="00CC7E9F">
        <w:rPr>
          <w:color w:val="000000"/>
        </w:rPr>
        <w:t>- 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CC7E9F" w:rsidRPr="00CC7E9F" w:rsidRDefault="00CC7E9F" w:rsidP="00CC7E9F">
      <w:pPr>
        <w:pStyle w:val="ad"/>
        <w:shd w:val="clear" w:color="auto" w:fill="FFFFFF"/>
        <w:jc w:val="both"/>
        <w:rPr>
          <w:color w:val="000000"/>
        </w:rPr>
      </w:pPr>
      <w:r w:rsidRPr="00CC7E9F">
        <w:rPr>
          <w:color w:val="000000"/>
        </w:rPr>
        <w:lastRenderedPageBreak/>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Верх-Уймонского СП Усть-Коксинского района:</w:t>
      </w:r>
    </w:p>
    <w:p w:rsidR="00CC7E9F" w:rsidRPr="00CC7E9F" w:rsidRDefault="00CC7E9F" w:rsidP="00CC7E9F">
      <w:pPr>
        <w:pStyle w:val="ad"/>
        <w:shd w:val="clear" w:color="auto" w:fill="FFFFFF"/>
        <w:jc w:val="both"/>
        <w:rPr>
          <w:color w:val="000000"/>
        </w:rPr>
      </w:pPr>
      <w:r w:rsidRPr="00CC7E9F">
        <w:rPr>
          <w:color w:val="000000"/>
        </w:rPr>
        <w:t>– для ведения личного подсобного хозяйства или индивидуального жилищного строительства:</w:t>
      </w:r>
    </w:p>
    <w:p w:rsidR="00CC7E9F" w:rsidRPr="00CC7E9F" w:rsidRDefault="00CC7E9F" w:rsidP="00CC7E9F">
      <w:pPr>
        <w:pStyle w:val="ad"/>
        <w:shd w:val="clear" w:color="auto" w:fill="FFFFFF"/>
        <w:jc w:val="both"/>
        <w:rPr>
          <w:color w:val="000000"/>
        </w:rPr>
      </w:pPr>
      <w:r w:rsidRPr="00CC7E9F">
        <w:rPr>
          <w:color w:val="000000"/>
        </w:rPr>
        <w:t>– минимальный размер – 0,10  га в населенных пунктах;</w:t>
      </w:r>
    </w:p>
    <w:p w:rsidR="00CC7E9F" w:rsidRPr="00CC7E9F" w:rsidRDefault="00CC7E9F" w:rsidP="00CC7E9F">
      <w:pPr>
        <w:pStyle w:val="ad"/>
        <w:shd w:val="clear" w:color="auto" w:fill="FFFFFF"/>
        <w:jc w:val="both"/>
        <w:rPr>
          <w:color w:val="000000"/>
        </w:rPr>
      </w:pPr>
      <w:r w:rsidRPr="00CC7E9F">
        <w:rPr>
          <w:color w:val="000000"/>
        </w:rPr>
        <w:t>–максимальные размеры земельных участков- 0, 18 га;</w:t>
      </w:r>
    </w:p>
    <w:p w:rsidR="00CC7E9F" w:rsidRPr="00CC7E9F" w:rsidRDefault="00CC7E9F" w:rsidP="00CC7E9F">
      <w:pPr>
        <w:pStyle w:val="ad"/>
        <w:shd w:val="clear" w:color="auto" w:fill="FFFFFF"/>
        <w:jc w:val="both"/>
        <w:rPr>
          <w:color w:val="000000"/>
        </w:rPr>
      </w:pPr>
      <w:r w:rsidRPr="00CC7E9F">
        <w:rPr>
          <w:color w:val="000000"/>
        </w:rPr>
        <w:t>Допускается для ведения ЛПХ выделение части ЗУ  до установленной max нормы, за пределами жилой зоны.</w:t>
      </w:r>
    </w:p>
    <w:p w:rsidR="00CC7E9F" w:rsidRPr="00CC7E9F" w:rsidRDefault="00CC7E9F" w:rsidP="00CC7E9F">
      <w:pPr>
        <w:pStyle w:val="ad"/>
        <w:shd w:val="clear" w:color="auto" w:fill="FFFFFF"/>
        <w:jc w:val="both"/>
        <w:rPr>
          <w:color w:val="000000"/>
        </w:rPr>
      </w:pPr>
      <w:r w:rsidRPr="00CC7E9F">
        <w:rPr>
          <w:color w:val="000000"/>
        </w:rPr>
        <w:t>- Этажность - до 3 эт.</w:t>
      </w:r>
    </w:p>
    <w:p w:rsidR="00CC7E9F" w:rsidRPr="00CC7E9F" w:rsidRDefault="00CC7E9F" w:rsidP="00CC7E9F">
      <w:pPr>
        <w:pStyle w:val="ad"/>
        <w:shd w:val="clear" w:color="auto" w:fill="FFFFFF"/>
        <w:jc w:val="both"/>
        <w:rPr>
          <w:color w:val="000000"/>
        </w:rPr>
      </w:pPr>
      <w:r w:rsidRPr="00CC7E9F">
        <w:rPr>
          <w:color w:val="000000"/>
        </w:rPr>
        <w:t>- Минимальный отступ от красной линии улиц – 5 м, от проездов – 3 м.</w:t>
      </w:r>
    </w:p>
    <w:p w:rsidR="00CC7E9F" w:rsidRPr="00CC7E9F" w:rsidRDefault="00CC7E9F" w:rsidP="00CC7E9F">
      <w:pPr>
        <w:pStyle w:val="ad"/>
        <w:shd w:val="clear" w:color="auto" w:fill="FFFFFF"/>
        <w:jc w:val="both"/>
        <w:rPr>
          <w:color w:val="000000"/>
        </w:rPr>
      </w:pPr>
      <w:r w:rsidRPr="00CC7E9F">
        <w:rPr>
          <w:color w:val="000000"/>
        </w:rPr>
        <w:t>Расстояние от границ соседних участков жилого дома не менее 3м, вспомогательных строений не менее 1м.</w:t>
      </w:r>
    </w:p>
    <w:p w:rsidR="00CC7E9F" w:rsidRPr="00CC7E9F" w:rsidRDefault="00CC7E9F" w:rsidP="00CC7E9F">
      <w:pPr>
        <w:pStyle w:val="ad"/>
        <w:shd w:val="clear" w:color="auto" w:fill="FFFFFF"/>
        <w:jc w:val="both"/>
        <w:rPr>
          <w:color w:val="000000"/>
        </w:rPr>
      </w:pPr>
      <w:r w:rsidRPr="00CC7E9F">
        <w:rPr>
          <w:color w:val="000000"/>
        </w:rPr>
        <w:t>Расстояние от  окон жилых комнат до стен соседнего дома и вспомогательных построек, расположенных на соседнем ЗУ не менее 6 м.</w:t>
      </w:r>
    </w:p>
    <w:p w:rsidR="00CC7E9F" w:rsidRPr="00CC7E9F" w:rsidRDefault="00CC7E9F" w:rsidP="00CC7E9F">
      <w:pPr>
        <w:pStyle w:val="ad"/>
        <w:shd w:val="clear" w:color="auto" w:fill="FFFFFF"/>
        <w:jc w:val="both"/>
        <w:rPr>
          <w:color w:val="000000"/>
        </w:rPr>
      </w:pPr>
      <w:r w:rsidRPr="00CC7E9F">
        <w:rPr>
          <w:color w:val="000000"/>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CC7E9F" w:rsidRPr="00CC7E9F" w:rsidRDefault="00CC7E9F" w:rsidP="00CC7E9F">
      <w:pPr>
        <w:pStyle w:val="ad"/>
        <w:shd w:val="clear" w:color="auto" w:fill="FFFFFF"/>
        <w:jc w:val="both"/>
        <w:rPr>
          <w:color w:val="000000"/>
        </w:rPr>
      </w:pPr>
      <w:r w:rsidRPr="00CC7E9F">
        <w:rPr>
          <w:color w:val="000000"/>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
    <w:p w:rsidR="00CC7E9F" w:rsidRPr="00CC7E9F" w:rsidRDefault="00CC7E9F" w:rsidP="00CC7E9F">
      <w:pPr>
        <w:pStyle w:val="ad"/>
        <w:shd w:val="clear" w:color="auto" w:fill="FFFFFF"/>
        <w:jc w:val="both"/>
        <w:rPr>
          <w:color w:val="000000"/>
        </w:rPr>
      </w:pPr>
      <w:r w:rsidRPr="00CC7E9F">
        <w:rPr>
          <w:color w:val="000000"/>
        </w:rPr>
        <w:t>Противопожарный разрыв в зависимости от степени огнестойкости ОКС составляет 6-15 м.</w:t>
      </w:r>
    </w:p>
    <w:p w:rsidR="00CC7E9F" w:rsidRPr="00CC7E9F" w:rsidRDefault="00CC7E9F" w:rsidP="00CC7E9F">
      <w:pPr>
        <w:pStyle w:val="ad"/>
        <w:shd w:val="clear" w:color="auto" w:fill="FFFFFF"/>
        <w:jc w:val="both"/>
        <w:rPr>
          <w:color w:val="000000"/>
        </w:rPr>
      </w:pPr>
      <w:r w:rsidRPr="00CC7E9F">
        <w:rPr>
          <w:rStyle w:val="af0"/>
          <w:color w:val="000000"/>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В соответствии с письмом МУП «ТепловодСтрой Сервис» от 28.08.2020 г. №749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Лот 4:</w:t>
      </w:r>
      <w:r w:rsidRPr="00CC7E9F">
        <w:rPr>
          <w:color w:val="000000"/>
        </w:rPr>
        <w:t> право на заключение договора аренды земельного участка, из категории земель населенных пунктов, с кадастровым номером 04:08:080301:787, расположенного по  адресу: </w:t>
      </w:r>
      <w:r w:rsidRPr="00CC7E9F">
        <w:rPr>
          <w:rStyle w:val="af0"/>
          <w:i/>
          <w:iCs/>
          <w:color w:val="000000"/>
        </w:rPr>
        <w:t>Республика Алтай, Усть-Коксинский муниципальный район, сельское поселение Катандинское, с. Тюнгур, ул. Сухова, д. 96А,</w:t>
      </w:r>
      <w:r w:rsidRPr="00CC7E9F">
        <w:rPr>
          <w:rStyle w:val="ac"/>
        </w:rPr>
        <w:t>  </w:t>
      </w:r>
      <w:r w:rsidRPr="00CC7E9F">
        <w:rPr>
          <w:color w:val="000000"/>
        </w:rPr>
        <w:t>площадью 1731 кв. м., с разрешённым использованием: </w:t>
      </w:r>
      <w:r w:rsidRPr="00CC7E9F">
        <w:rPr>
          <w:rStyle w:val="af0"/>
          <w:color w:val="000000"/>
        </w:rPr>
        <w:t>для индивидуального жилищного строительства</w:t>
      </w:r>
      <w:r w:rsidRPr="00CC7E9F">
        <w:rPr>
          <w:color w:val="000000"/>
        </w:rPr>
        <w:t>, ограничений прав (</w:t>
      </w:r>
      <w:r w:rsidRPr="00CC7E9F">
        <w:rPr>
          <w:rStyle w:val="af0"/>
          <w:color w:val="000000"/>
        </w:rPr>
        <w:t>обременений) </w:t>
      </w:r>
      <w:r w:rsidRPr="00CC7E9F">
        <w:rPr>
          <w:color w:val="000000"/>
        </w:rPr>
        <w:t>не имеющего.</w:t>
      </w:r>
    </w:p>
    <w:p w:rsidR="00CC7E9F" w:rsidRPr="00CC7E9F" w:rsidRDefault="00CC7E9F" w:rsidP="00CC7E9F">
      <w:pPr>
        <w:pStyle w:val="ad"/>
        <w:shd w:val="clear" w:color="auto" w:fill="FFFFFF"/>
        <w:jc w:val="both"/>
        <w:rPr>
          <w:color w:val="000000"/>
        </w:rPr>
      </w:pPr>
      <w:r w:rsidRPr="00CC7E9F">
        <w:rPr>
          <w:rStyle w:val="af0"/>
          <w:color w:val="000000"/>
        </w:rPr>
        <w:t>Сведения о максимально и (или) минимально допустимых параметрах разрешенного строительства объекта капитального строительства</w:t>
      </w:r>
      <w:r w:rsidRPr="00CC7E9F">
        <w:rPr>
          <w:color w:val="000000"/>
        </w:rPr>
        <w:t>: определены Правилами землепользования и застройки Катандинского сельского поселения.</w:t>
      </w:r>
    </w:p>
    <w:p w:rsidR="00CC7E9F" w:rsidRPr="00CC7E9F" w:rsidRDefault="00CC7E9F" w:rsidP="00CC7E9F">
      <w:pPr>
        <w:pStyle w:val="ad"/>
        <w:shd w:val="clear" w:color="auto" w:fill="FFFFFF"/>
        <w:jc w:val="both"/>
        <w:rPr>
          <w:color w:val="000000"/>
        </w:rPr>
      </w:pPr>
      <w:r w:rsidRPr="00CC7E9F">
        <w:rPr>
          <w:color w:val="000000"/>
        </w:rPr>
        <w:t>- Нормативный коэффициент застройки (брутто) –0,2;</w:t>
      </w:r>
    </w:p>
    <w:p w:rsidR="00CC7E9F" w:rsidRPr="00CC7E9F" w:rsidRDefault="00CC7E9F" w:rsidP="00CC7E9F">
      <w:pPr>
        <w:pStyle w:val="ad"/>
        <w:shd w:val="clear" w:color="auto" w:fill="FFFFFF"/>
        <w:jc w:val="both"/>
        <w:rPr>
          <w:color w:val="000000"/>
        </w:rPr>
      </w:pPr>
      <w:r w:rsidRPr="00CC7E9F">
        <w:rPr>
          <w:color w:val="000000"/>
        </w:rPr>
        <w:t>коэффициент плотности застройки - 0,4</w:t>
      </w:r>
    </w:p>
    <w:p w:rsidR="00CC7E9F" w:rsidRPr="00CC7E9F" w:rsidRDefault="00CC7E9F" w:rsidP="00CC7E9F">
      <w:pPr>
        <w:pStyle w:val="ad"/>
        <w:shd w:val="clear" w:color="auto" w:fill="FFFFFF"/>
        <w:jc w:val="both"/>
        <w:rPr>
          <w:color w:val="000000"/>
        </w:rPr>
      </w:pPr>
      <w:r w:rsidRPr="00CC7E9F">
        <w:rPr>
          <w:color w:val="000000"/>
        </w:rPr>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CC7E9F" w:rsidRPr="00CC7E9F" w:rsidRDefault="00CC7E9F" w:rsidP="00CC7E9F">
      <w:pPr>
        <w:pStyle w:val="ad"/>
        <w:shd w:val="clear" w:color="auto" w:fill="FFFFFF"/>
        <w:jc w:val="both"/>
        <w:rPr>
          <w:color w:val="000000"/>
        </w:rPr>
      </w:pPr>
      <w:r w:rsidRPr="00CC7E9F">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CC7E9F" w:rsidRPr="00CC7E9F" w:rsidRDefault="00CC7E9F" w:rsidP="00CC7E9F">
      <w:pPr>
        <w:pStyle w:val="ad"/>
        <w:shd w:val="clear" w:color="auto" w:fill="FFFFFF"/>
        <w:jc w:val="both"/>
        <w:rPr>
          <w:color w:val="000000"/>
        </w:rPr>
      </w:pPr>
      <w:r w:rsidRPr="00CC7E9F">
        <w:rPr>
          <w:color w:val="000000"/>
        </w:rPr>
        <w:t>– для ведения личного подсобного хозяйства или индивидуального жилищного строительства:</w:t>
      </w:r>
    </w:p>
    <w:p w:rsidR="00CC7E9F" w:rsidRPr="00CC7E9F" w:rsidRDefault="00CC7E9F" w:rsidP="00CC7E9F">
      <w:pPr>
        <w:pStyle w:val="ad"/>
        <w:shd w:val="clear" w:color="auto" w:fill="FFFFFF"/>
        <w:jc w:val="both"/>
        <w:rPr>
          <w:color w:val="000000"/>
        </w:rPr>
      </w:pPr>
      <w:r w:rsidRPr="00CC7E9F">
        <w:rPr>
          <w:color w:val="000000"/>
        </w:rPr>
        <w:t>– минимальный размер – 0,11  га в населенных пунктах;</w:t>
      </w:r>
    </w:p>
    <w:p w:rsidR="00CC7E9F" w:rsidRPr="00CC7E9F" w:rsidRDefault="00CC7E9F" w:rsidP="00CC7E9F">
      <w:pPr>
        <w:pStyle w:val="ad"/>
        <w:shd w:val="clear" w:color="auto" w:fill="FFFFFF"/>
        <w:jc w:val="both"/>
        <w:rPr>
          <w:color w:val="000000"/>
        </w:rPr>
      </w:pPr>
      <w:r w:rsidRPr="00CC7E9F">
        <w:rPr>
          <w:color w:val="000000"/>
        </w:rPr>
        <w:t>– максимальные размеры земельных участков- 0, 20 га;</w:t>
      </w:r>
    </w:p>
    <w:p w:rsidR="00CC7E9F" w:rsidRPr="00CC7E9F" w:rsidRDefault="00CC7E9F" w:rsidP="00CC7E9F">
      <w:pPr>
        <w:pStyle w:val="ad"/>
        <w:shd w:val="clear" w:color="auto" w:fill="FFFFFF"/>
        <w:jc w:val="both"/>
        <w:rPr>
          <w:color w:val="000000"/>
        </w:rPr>
      </w:pPr>
      <w:r w:rsidRPr="00CC7E9F">
        <w:rPr>
          <w:color w:val="000000"/>
        </w:rPr>
        <w:t>Допускается для ведения ЛПХ выделение части ЗУ  до установленной max нормы, за пределами жилой зоны.</w:t>
      </w:r>
    </w:p>
    <w:p w:rsidR="00CC7E9F" w:rsidRPr="00CC7E9F" w:rsidRDefault="00CC7E9F" w:rsidP="00CC7E9F">
      <w:pPr>
        <w:pStyle w:val="ad"/>
        <w:shd w:val="clear" w:color="auto" w:fill="FFFFFF"/>
        <w:jc w:val="both"/>
        <w:rPr>
          <w:color w:val="000000"/>
        </w:rPr>
      </w:pPr>
      <w:r w:rsidRPr="00CC7E9F">
        <w:rPr>
          <w:color w:val="000000"/>
        </w:rPr>
        <w:t>- Этажность - до 3 эт.</w:t>
      </w:r>
    </w:p>
    <w:p w:rsidR="00CC7E9F" w:rsidRPr="00CC7E9F" w:rsidRDefault="00CC7E9F" w:rsidP="00CC7E9F">
      <w:pPr>
        <w:pStyle w:val="ad"/>
        <w:shd w:val="clear" w:color="auto" w:fill="FFFFFF"/>
        <w:jc w:val="both"/>
        <w:rPr>
          <w:color w:val="000000"/>
        </w:rPr>
      </w:pPr>
      <w:r w:rsidRPr="00CC7E9F">
        <w:rPr>
          <w:color w:val="000000"/>
        </w:rPr>
        <w:t>- Минимальный отступ от красной линии улиц – 5 м, от проездов – 3 м.</w:t>
      </w:r>
    </w:p>
    <w:p w:rsidR="00CC7E9F" w:rsidRPr="00CC7E9F" w:rsidRDefault="00CC7E9F" w:rsidP="00CC7E9F">
      <w:pPr>
        <w:pStyle w:val="ad"/>
        <w:shd w:val="clear" w:color="auto" w:fill="FFFFFF"/>
        <w:jc w:val="both"/>
        <w:rPr>
          <w:color w:val="000000"/>
        </w:rPr>
      </w:pPr>
      <w:r w:rsidRPr="00CC7E9F">
        <w:rPr>
          <w:color w:val="000000"/>
        </w:rPr>
        <w:t>Расстояние от границ соседних участков жилого дома не менее 3м, вспомогательных строений не менее 1м.</w:t>
      </w:r>
    </w:p>
    <w:p w:rsidR="00CC7E9F" w:rsidRPr="00CC7E9F" w:rsidRDefault="00CC7E9F" w:rsidP="00CC7E9F">
      <w:pPr>
        <w:pStyle w:val="ad"/>
        <w:shd w:val="clear" w:color="auto" w:fill="FFFFFF"/>
        <w:jc w:val="both"/>
        <w:rPr>
          <w:color w:val="000000"/>
        </w:rPr>
      </w:pPr>
      <w:r w:rsidRPr="00CC7E9F">
        <w:rPr>
          <w:color w:val="000000"/>
        </w:rPr>
        <w:t>Расстояние от  окон жилых комнат до стен соседнего дома и вспомогательных построек, расположенных на соседнем ЗУ не менее 6м.</w:t>
      </w:r>
    </w:p>
    <w:p w:rsidR="00CC7E9F" w:rsidRPr="00CC7E9F" w:rsidRDefault="00CC7E9F" w:rsidP="00CC7E9F">
      <w:pPr>
        <w:pStyle w:val="ad"/>
        <w:shd w:val="clear" w:color="auto" w:fill="FFFFFF"/>
        <w:jc w:val="both"/>
        <w:rPr>
          <w:color w:val="000000"/>
        </w:rPr>
      </w:pPr>
      <w:r w:rsidRPr="00CC7E9F">
        <w:rPr>
          <w:color w:val="000000"/>
        </w:rPr>
        <w:lastRenderedPageBreak/>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CC7E9F" w:rsidRPr="00CC7E9F" w:rsidRDefault="00CC7E9F" w:rsidP="00CC7E9F">
      <w:pPr>
        <w:pStyle w:val="ad"/>
        <w:shd w:val="clear" w:color="auto" w:fill="FFFFFF"/>
        <w:jc w:val="both"/>
        <w:rPr>
          <w:color w:val="000000"/>
        </w:rPr>
      </w:pPr>
      <w:r w:rsidRPr="00CC7E9F">
        <w:rPr>
          <w:color w:val="000000"/>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
    <w:p w:rsidR="00CC7E9F" w:rsidRPr="00CC7E9F" w:rsidRDefault="00CC7E9F" w:rsidP="00CC7E9F">
      <w:pPr>
        <w:pStyle w:val="ad"/>
        <w:shd w:val="clear" w:color="auto" w:fill="FFFFFF"/>
        <w:jc w:val="both"/>
        <w:rPr>
          <w:color w:val="000000"/>
        </w:rPr>
      </w:pPr>
      <w:r w:rsidRPr="00CC7E9F">
        <w:rPr>
          <w:color w:val="000000"/>
        </w:rPr>
        <w:t>Противопожарный разрыв в зависимости от степени огнестойкости ОКС составляет 6-15 м.</w:t>
      </w:r>
    </w:p>
    <w:p w:rsidR="00CC7E9F" w:rsidRPr="00CC7E9F" w:rsidRDefault="00CC7E9F" w:rsidP="00CC7E9F">
      <w:pPr>
        <w:pStyle w:val="ad"/>
        <w:shd w:val="clear" w:color="auto" w:fill="FFFFFF"/>
        <w:jc w:val="both"/>
        <w:rPr>
          <w:color w:val="000000"/>
        </w:rPr>
      </w:pPr>
      <w:r w:rsidRPr="00CC7E9F">
        <w:rPr>
          <w:rStyle w:val="af0"/>
          <w:color w:val="000000"/>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В соответствии с письмом МУП «ТепловодСтрой Сервис» от 19.08.2020 г. №730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Лот 5:</w:t>
      </w:r>
      <w:r w:rsidRPr="00CC7E9F">
        <w:rPr>
          <w:color w:val="000000"/>
        </w:rPr>
        <w:t> право на заключение договора аренды земельного участка, из категории земель населенных пунктов, с кадастровым номером 04:08:080301:782, расположенного по  адресу: </w:t>
      </w:r>
      <w:r w:rsidRPr="00CC7E9F">
        <w:rPr>
          <w:rStyle w:val="af0"/>
          <w:i/>
          <w:iCs/>
          <w:color w:val="000000"/>
        </w:rPr>
        <w:t>Республика Алтай, Усть-Коксинский муниципальный район, Катандинское сельское поселение, с. Тюнгур, ул. Трактовая, д. 23А,</w:t>
      </w:r>
      <w:r w:rsidRPr="00CC7E9F">
        <w:rPr>
          <w:rStyle w:val="ac"/>
        </w:rPr>
        <w:t>  </w:t>
      </w:r>
      <w:r w:rsidRPr="00CC7E9F">
        <w:rPr>
          <w:color w:val="000000"/>
        </w:rPr>
        <w:t>площадью 1984 кв. м., с разрешённым использованием: </w:t>
      </w:r>
      <w:r w:rsidRPr="00CC7E9F">
        <w:rPr>
          <w:rStyle w:val="af0"/>
          <w:color w:val="000000"/>
        </w:rPr>
        <w:t>для индивидуального жилищного строительства</w:t>
      </w:r>
      <w:r w:rsidRPr="00CC7E9F">
        <w:rPr>
          <w:color w:val="000000"/>
        </w:rPr>
        <w:t>, ограничений прав (</w:t>
      </w:r>
      <w:r w:rsidRPr="00CC7E9F">
        <w:rPr>
          <w:rStyle w:val="af0"/>
          <w:color w:val="000000"/>
        </w:rPr>
        <w:t>обременений) </w:t>
      </w:r>
      <w:r w:rsidRPr="00CC7E9F">
        <w:rPr>
          <w:color w:val="000000"/>
        </w:rPr>
        <w:t>не имеющего.</w:t>
      </w:r>
    </w:p>
    <w:p w:rsidR="00CC7E9F" w:rsidRPr="00CC7E9F" w:rsidRDefault="00CC7E9F" w:rsidP="00CC7E9F">
      <w:pPr>
        <w:pStyle w:val="ad"/>
        <w:shd w:val="clear" w:color="auto" w:fill="FFFFFF"/>
        <w:jc w:val="both"/>
        <w:rPr>
          <w:color w:val="000000"/>
        </w:rPr>
      </w:pPr>
      <w:r w:rsidRPr="00CC7E9F">
        <w:rPr>
          <w:rStyle w:val="af0"/>
          <w:color w:val="000000"/>
        </w:rPr>
        <w:t>Сведения о максимально и (или) минимально допустимых параметрах разрешенного строительства объекта капитального строительства</w:t>
      </w:r>
      <w:r w:rsidRPr="00CC7E9F">
        <w:rPr>
          <w:color w:val="000000"/>
        </w:rPr>
        <w:t>: определены Правилами землепользования и застройки Катандинского сельского поселения.</w:t>
      </w:r>
    </w:p>
    <w:p w:rsidR="00CC7E9F" w:rsidRPr="00CC7E9F" w:rsidRDefault="00CC7E9F" w:rsidP="00CC7E9F">
      <w:pPr>
        <w:pStyle w:val="ad"/>
        <w:shd w:val="clear" w:color="auto" w:fill="FFFFFF"/>
        <w:jc w:val="both"/>
        <w:rPr>
          <w:color w:val="000000"/>
        </w:rPr>
      </w:pPr>
      <w:r w:rsidRPr="00CC7E9F">
        <w:rPr>
          <w:color w:val="000000"/>
        </w:rPr>
        <w:t>- Нормативный коэффициент застройки (брутто) –0,2;</w:t>
      </w:r>
    </w:p>
    <w:p w:rsidR="00CC7E9F" w:rsidRPr="00CC7E9F" w:rsidRDefault="00CC7E9F" w:rsidP="00CC7E9F">
      <w:pPr>
        <w:pStyle w:val="ad"/>
        <w:shd w:val="clear" w:color="auto" w:fill="FFFFFF"/>
        <w:jc w:val="both"/>
        <w:rPr>
          <w:color w:val="000000"/>
        </w:rPr>
      </w:pPr>
      <w:r w:rsidRPr="00CC7E9F">
        <w:rPr>
          <w:color w:val="000000"/>
        </w:rPr>
        <w:t>коэффициент плотности застройки - 0,4</w:t>
      </w:r>
    </w:p>
    <w:p w:rsidR="00CC7E9F" w:rsidRPr="00CC7E9F" w:rsidRDefault="00CC7E9F" w:rsidP="00CC7E9F">
      <w:pPr>
        <w:pStyle w:val="ad"/>
        <w:shd w:val="clear" w:color="auto" w:fill="FFFFFF"/>
        <w:jc w:val="both"/>
        <w:rPr>
          <w:color w:val="000000"/>
        </w:rPr>
      </w:pPr>
      <w:r w:rsidRPr="00CC7E9F">
        <w:rPr>
          <w:color w:val="000000"/>
        </w:rPr>
        <w:t>-Предельные размеры земельных участков (далее ЗУ) для индивидуального жилищного строительства (ИЖС) и личного подсобного хозяйства (ЛПХ) устанавливаются органами местного самоуправления.</w:t>
      </w:r>
    </w:p>
    <w:p w:rsidR="00CC7E9F" w:rsidRPr="00CC7E9F" w:rsidRDefault="00CC7E9F" w:rsidP="00CC7E9F">
      <w:pPr>
        <w:pStyle w:val="ad"/>
        <w:shd w:val="clear" w:color="auto" w:fill="FFFFFF"/>
        <w:jc w:val="both"/>
        <w:rPr>
          <w:color w:val="000000"/>
        </w:rPr>
      </w:pPr>
      <w:r w:rsidRPr="00CC7E9F">
        <w:rPr>
          <w:color w:val="000000"/>
        </w:rPr>
        <w:t>Предельные размеры земельных участков, предоставляемых гражданам в собственность из находящихся в государственной или муниципальной собственности земель Катандинского СП Усть-Коксинского района:</w:t>
      </w:r>
    </w:p>
    <w:p w:rsidR="00CC7E9F" w:rsidRPr="00CC7E9F" w:rsidRDefault="00CC7E9F" w:rsidP="00CC7E9F">
      <w:pPr>
        <w:pStyle w:val="ad"/>
        <w:shd w:val="clear" w:color="auto" w:fill="FFFFFF"/>
        <w:jc w:val="both"/>
        <w:rPr>
          <w:color w:val="000000"/>
        </w:rPr>
      </w:pPr>
      <w:r w:rsidRPr="00CC7E9F">
        <w:rPr>
          <w:color w:val="000000"/>
        </w:rPr>
        <w:t>– для ведения личного подсобного хозяйства или индивидуального жилищного строительства:</w:t>
      </w:r>
    </w:p>
    <w:p w:rsidR="00CC7E9F" w:rsidRPr="00CC7E9F" w:rsidRDefault="00CC7E9F" w:rsidP="00CC7E9F">
      <w:pPr>
        <w:pStyle w:val="ad"/>
        <w:shd w:val="clear" w:color="auto" w:fill="FFFFFF"/>
        <w:jc w:val="both"/>
        <w:rPr>
          <w:color w:val="000000"/>
        </w:rPr>
      </w:pPr>
      <w:r w:rsidRPr="00CC7E9F">
        <w:rPr>
          <w:color w:val="000000"/>
        </w:rPr>
        <w:t>– минимальный размер – 0,11  га в населенных пунктах;</w:t>
      </w:r>
    </w:p>
    <w:p w:rsidR="00CC7E9F" w:rsidRPr="00CC7E9F" w:rsidRDefault="00CC7E9F" w:rsidP="00CC7E9F">
      <w:pPr>
        <w:pStyle w:val="ad"/>
        <w:shd w:val="clear" w:color="auto" w:fill="FFFFFF"/>
        <w:jc w:val="both"/>
        <w:rPr>
          <w:color w:val="000000"/>
        </w:rPr>
      </w:pPr>
      <w:r w:rsidRPr="00CC7E9F">
        <w:rPr>
          <w:color w:val="000000"/>
        </w:rPr>
        <w:t>– максимальные размеры земельных участков- 0, 20 га;</w:t>
      </w:r>
    </w:p>
    <w:p w:rsidR="00CC7E9F" w:rsidRPr="00CC7E9F" w:rsidRDefault="00CC7E9F" w:rsidP="00CC7E9F">
      <w:pPr>
        <w:pStyle w:val="ad"/>
        <w:shd w:val="clear" w:color="auto" w:fill="FFFFFF"/>
        <w:jc w:val="both"/>
        <w:rPr>
          <w:color w:val="000000"/>
        </w:rPr>
      </w:pPr>
      <w:r w:rsidRPr="00CC7E9F">
        <w:rPr>
          <w:color w:val="000000"/>
        </w:rPr>
        <w:t>Допускается для ведения ЛПХ выделение части ЗУ  до установленной max нормы, за пределами жилой зоны.</w:t>
      </w:r>
    </w:p>
    <w:p w:rsidR="00CC7E9F" w:rsidRPr="00CC7E9F" w:rsidRDefault="00CC7E9F" w:rsidP="00CC7E9F">
      <w:pPr>
        <w:pStyle w:val="ad"/>
        <w:shd w:val="clear" w:color="auto" w:fill="FFFFFF"/>
        <w:jc w:val="both"/>
        <w:rPr>
          <w:color w:val="000000"/>
        </w:rPr>
      </w:pPr>
      <w:r w:rsidRPr="00CC7E9F">
        <w:rPr>
          <w:color w:val="000000"/>
        </w:rPr>
        <w:t>- Этажность - до 3 эт.</w:t>
      </w:r>
    </w:p>
    <w:p w:rsidR="00CC7E9F" w:rsidRPr="00CC7E9F" w:rsidRDefault="00CC7E9F" w:rsidP="00CC7E9F">
      <w:pPr>
        <w:pStyle w:val="ad"/>
        <w:shd w:val="clear" w:color="auto" w:fill="FFFFFF"/>
        <w:jc w:val="both"/>
        <w:rPr>
          <w:color w:val="000000"/>
        </w:rPr>
      </w:pPr>
      <w:r w:rsidRPr="00CC7E9F">
        <w:rPr>
          <w:color w:val="000000"/>
        </w:rPr>
        <w:t>- Минимальный отступ от красной линии улиц – 5 м, от проездов – 3 м.</w:t>
      </w:r>
    </w:p>
    <w:p w:rsidR="00CC7E9F" w:rsidRPr="00CC7E9F" w:rsidRDefault="00CC7E9F" w:rsidP="00CC7E9F">
      <w:pPr>
        <w:pStyle w:val="ad"/>
        <w:shd w:val="clear" w:color="auto" w:fill="FFFFFF"/>
        <w:jc w:val="both"/>
        <w:rPr>
          <w:color w:val="000000"/>
        </w:rPr>
      </w:pPr>
      <w:r w:rsidRPr="00CC7E9F">
        <w:rPr>
          <w:color w:val="000000"/>
        </w:rPr>
        <w:t>Расстояние от границ соседних участков жилого дома не менее 3м, вспомогательных строений не менее 1м.</w:t>
      </w:r>
    </w:p>
    <w:p w:rsidR="00CC7E9F" w:rsidRPr="00CC7E9F" w:rsidRDefault="00CC7E9F" w:rsidP="00CC7E9F">
      <w:pPr>
        <w:pStyle w:val="ad"/>
        <w:shd w:val="clear" w:color="auto" w:fill="FFFFFF"/>
        <w:jc w:val="both"/>
        <w:rPr>
          <w:color w:val="000000"/>
        </w:rPr>
      </w:pPr>
      <w:r w:rsidRPr="00CC7E9F">
        <w:rPr>
          <w:color w:val="000000"/>
        </w:rPr>
        <w:t>Расстояние от  окон жилых комнат до стен соседнего дома и вспомогательных построек, расположенных на соседнем ЗУ не менее 6м.</w:t>
      </w:r>
    </w:p>
    <w:p w:rsidR="00CC7E9F" w:rsidRPr="00CC7E9F" w:rsidRDefault="00CC7E9F" w:rsidP="00CC7E9F">
      <w:pPr>
        <w:pStyle w:val="ad"/>
        <w:shd w:val="clear" w:color="auto" w:fill="FFFFFF"/>
        <w:jc w:val="both"/>
        <w:rPr>
          <w:color w:val="000000"/>
        </w:rPr>
      </w:pPr>
      <w:r w:rsidRPr="00CC7E9F">
        <w:rPr>
          <w:color w:val="000000"/>
        </w:rPr>
        <w:t>При определении места расположения ОКС на ЗУ наряду с градостроительными требованиями необходимо учитывать противопожарные требования, согласно Своду правил СП 4.13130.2013 "Системы противопожарной защиты. Ограничение распространения пожара</w:t>
      </w:r>
    </w:p>
    <w:p w:rsidR="00CC7E9F" w:rsidRPr="00CC7E9F" w:rsidRDefault="00CC7E9F" w:rsidP="00CC7E9F">
      <w:pPr>
        <w:pStyle w:val="ad"/>
        <w:shd w:val="clear" w:color="auto" w:fill="FFFFFF"/>
        <w:jc w:val="both"/>
        <w:rPr>
          <w:color w:val="000000"/>
        </w:rPr>
      </w:pPr>
      <w:r w:rsidRPr="00CC7E9F">
        <w:rPr>
          <w:color w:val="000000"/>
        </w:rPr>
        <w:t>на объектах защиты. Требования к объемно-планировочным и конструктивным решениям" и Приложению1Федерального закона от 22 июля 2008 г. N 123-ФЗ "Технический регламент о требованиях пожарной  безопасности."</w:t>
      </w:r>
    </w:p>
    <w:p w:rsidR="00CC7E9F" w:rsidRPr="00CC7E9F" w:rsidRDefault="00CC7E9F" w:rsidP="00CC7E9F">
      <w:pPr>
        <w:pStyle w:val="ad"/>
        <w:shd w:val="clear" w:color="auto" w:fill="FFFFFF"/>
        <w:jc w:val="both"/>
        <w:rPr>
          <w:color w:val="000000"/>
        </w:rPr>
      </w:pPr>
      <w:r w:rsidRPr="00CC7E9F">
        <w:rPr>
          <w:color w:val="000000"/>
        </w:rPr>
        <w:t>Противопожарный разрыв в зависимости от степени огнестойкости ОКС составляет 6-15 м.</w:t>
      </w:r>
    </w:p>
    <w:p w:rsidR="00CC7E9F" w:rsidRPr="00CC7E9F" w:rsidRDefault="00CC7E9F" w:rsidP="00CC7E9F">
      <w:pPr>
        <w:pStyle w:val="ad"/>
        <w:shd w:val="clear" w:color="auto" w:fill="FFFFFF"/>
        <w:jc w:val="both"/>
        <w:rPr>
          <w:color w:val="000000"/>
        </w:rPr>
      </w:pPr>
      <w:r w:rsidRPr="00CC7E9F">
        <w:rPr>
          <w:rStyle w:val="af0"/>
          <w:color w:val="000000"/>
        </w:rPr>
        <w:t>Сведения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В соответствии с письмом МУП «ТепловодСтрой Сервис» от 03.09.2020 г. №755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Начальная цена </w:t>
      </w:r>
      <w:r w:rsidRPr="00CC7E9F">
        <w:rPr>
          <w:color w:val="000000"/>
        </w:rPr>
        <w:t>предметов аукциона (размер ежегодной арендной платы) устанавливается в следующем размере:</w:t>
      </w:r>
    </w:p>
    <w:p w:rsidR="00CC7E9F" w:rsidRPr="00CC7E9F" w:rsidRDefault="00CC7E9F" w:rsidP="00CC7E9F">
      <w:pPr>
        <w:pStyle w:val="ad"/>
        <w:shd w:val="clear" w:color="auto" w:fill="FFFFFF"/>
        <w:jc w:val="both"/>
        <w:rPr>
          <w:color w:val="000000"/>
        </w:rPr>
      </w:pPr>
      <w:r w:rsidRPr="00CC7E9F">
        <w:rPr>
          <w:color w:val="000000"/>
        </w:rPr>
        <w:lastRenderedPageBreak/>
        <w:t>для Лота 1: </w:t>
      </w:r>
      <w:r w:rsidRPr="00CC7E9F">
        <w:rPr>
          <w:rStyle w:val="af0"/>
          <w:color w:val="000000"/>
        </w:rPr>
        <w:t>в размере 7400</w:t>
      </w:r>
      <w:r w:rsidRPr="00CC7E9F">
        <w:rPr>
          <w:color w:val="000000"/>
        </w:rPr>
        <w:t> руб.;</w:t>
      </w:r>
    </w:p>
    <w:p w:rsidR="00CC7E9F" w:rsidRPr="00CC7E9F" w:rsidRDefault="00CC7E9F" w:rsidP="00CC7E9F">
      <w:pPr>
        <w:pStyle w:val="ad"/>
        <w:shd w:val="clear" w:color="auto" w:fill="FFFFFF"/>
        <w:jc w:val="both"/>
        <w:rPr>
          <w:color w:val="000000"/>
        </w:rPr>
      </w:pPr>
      <w:r w:rsidRPr="00CC7E9F">
        <w:rPr>
          <w:color w:val="000000"/>
        </w:rPr>
        <w:t>для Лота 2: </w:t>
      </w:r>
      <w:r w:rsidRPr="00CC7E9F">
        <w:rPr>
          <w:rStyle w:val="af0"/>
          <w:color w:val="000000"/>
        </w:rPr>
        <w:t>в размере 6800</w:t>
      </w:r>
      <w:r w:rsidRPr="00CC7E9F">
        <w:rPr>
          <w:color w:val="000000"/>
        </w:rPr>
        <w:t> руб.;</w:t>
      </w:r>
    </w:p>
    <w:p w:rsidR="00CC7E9F" w:rsidRPr="00CC7E9F" w:rsidRDefault="00CC7E9F" w:rsidP="00CC7E9F">
      <w:pPr>
        <w:pStyle w:val="ad"/>
        <w:shd w:val="clear" w:color="auto" w:fill="FFFFFF"/>
        <w:jc w:val="both"/>
        <w:rPr>
          <w:color w:val="000000"/>
        </w:rPr>
      </w:pPr>
      <w:r w:rsidRPr="00CC7E9F">
        <w:rPr>
          <w:color w:val="000000"/>
        </w:rPr>
        <w:t>для Лота 3: </w:t>
      </w:r>
      <w:r w:rsidRPr="00CC7E9F">
        <w:rPr>
          <w:rStyle w:val="af0"/>
          <w:color w:val="000000"/>
        </w:rPr>
        <w:t>в размере 12100</w:t>
      </w:r>
      <w:r w:rsidRPr="00CC7E9F">
        <w:rPr>
          <w:color w:val="000000"/>
        </w:rPr>
        <w:t> руб.;</w:t>
      </w:r>
    </w:p>
    <w:p w:rsidR="00CC7E9F" w:rsidRPr="00CC7E9F" w:rsidRDefault="00CC7E9F" w:rsidP="00CC7E9F">
      <w:pPr>
        <w:pStyle w:val="ad"/>
        <w:shd w:val="clear" w:color="auto" w:fill="FFFFFF"/>
        <w:jc w:val="both"/>
        <w:rPr>
          <w:color w:val="000000"/>
        </w:rPr>
      </w:pPr>
      <w:r w:rsidRPr="00CC7E9F">
        <w:rPr>
          <w:color w:val="000000"/>
        </w:rPr>
        <w:t>для Лота 4: </w:t>
      </w:r>
      <w:r w:rsidRPr="00CC7E9F">
        <w:rPr>
          <w:rStyle w:val="af0"/>
          <w:color w:val="000000"/>
        </w:rPr>
        <w:t>в размере 10 000</w:t>
      </w:r>
      <w:r w:rsidRPr="00CC7E9F">
        <w:rPr>
          <w:color w:val="000000"/>
        </w:rPr>
        <w:t> руб.;</w:t>
      </w:r>
    </w:p>
    <w:p w:rsidR="00CC7E9F" w:rsidRPr="00CC7E9F" w:rsidRDefault="00CC7E9F" w:rsidP="00CC7E9F">
      <w:pPr>
        <w:pStyle w:val="ad"/>
        <w:shd w:val="clear" w:color="auto" w:fill="FFFFFF"/>
        <w:jc w:val="both"/>
        <w:rPr>
          <w:color w:val="000000"/>
        </w:rPr>
      </w:pPr>
      <w:r w:rsidRPr="00CC7E9F">
        <w:rPr>
          <w:color w:val="000000"/>
        </w:rPr>
        <w:t>для Лота 5: </w:t>
      </w:r>
      <w:r w:rsidRPr="00CC7E9F">
        <w:rPr>
          <w:rStyle w:val="af0"/>
          <w:color w:val="000000"/>
        </w:rPr>
        <w:t>в размере 11 514</w:t>
      </w:r>
      <w:r w:rsidRPr="00CC7E9F">
        <w:rPr>
          <w:color w:val="000000"/>
        </w:rPr>
        <w:t> руб.;</w:t>
      </w:r>
    </w:p>
    <w:p w:rsidR="00CC7E9F" w:rsidRPr="00CC7E9F" w:rsidRDefault="00CC7E9F" w:rsidP="00CC7E9F">
      <w:pPr>
        <w:pStyle w:val="ad"/>
        <w:shd w:val="clear" w:color="auto" w:fill="FFFFFF"/>
        <w:jc w:val="both"/>
        <w:rPr>
          <w:color w:val="000000"/>
        </w:rPr>
      </w:pPr>
      <w:r w:rsidRPr="00CC7E9F">
        <w:rPr>
          <w:color w:val="000000"/>
        </w:rPr>
        <w:t>шаг аукциона, в пределах </w:t>
      </w:r>
      <w:r w:rsidRPr="00CC7E9F">
        <w:rPr>
          <w:rStyle w:val="af0"/>
          <w:color w:val="000000"/>
        </w:rPr>
        <w:t>трех процентов начальной цены</w:t>
      </w:r>
      <w:r w:rsidRPr="00CC7E9F">
        <w:rPr>
          <w:color w:val="000000"/>
        </w:rPr>
        <w:t> предмета аукциона, в размере:</w:t>
      </w:r>
    </w:p>
    <w:p w:rsidR="00CC7E9F" w:rsidRPr="00CC7E9F" w:rsidRDefault="00CC7E9F" w:rsidP="00CC7E9F">
      <w:pPr>
        <w:pStyle w:val="ad"/>
        <w:shd w:val="clear" w:color="auto" w:fill="FFFFFF"/>
        <w:jc w:val="both"/>
        <w:rPr>
          <w:color w:val="000000"/>
        </w:rPr>
      </w:pPr>
      <w:r w:rsidRPr="00CC7E9F">
        <w:rPr>
          <w:color w:val="000000"/>
        </w:rPr>
        <w:t>Для Лота 1: 200 (двести) рублей;</w:t>
      </w:r>
    </w:p>
    <w:p w:rsidR="00CC7E9F" w:rsidRPr="00CC7E9F" w:rsidRDefault="00CC7E9F" w:rsidP="00CC7E9F">
      <w:pPr>
        <w:pStyle w:val="ad"/>
        <w:shd w:val="clear" w:color="auto" w:fill="FFFFFF"/>
        <w:jc w:val="both"/>
        <w:rPr>
          <w:color w:val="000000"/>
        </w:rPr>
      </w:pPr>
      <w:r w:rsidRPr="00CC7E9F">
        <w:rPr>
          <w:color w:val="000000"/>
        </w:rPr>
        <w:t>Для Лота 2: 200 (двести) рублей;</w:t>
      </w:r>
    </w:p>
    <w:p w:rsidR="00CC7E9F" w:rsidRPr="00CC7E9F" w:rsidRDefault="00CC7E9F" w:rsidP="00CC7E9F">
      <w:pPr>
        <w:pStyle w:val="ad"/>
        <w:shd w:val="clear" w:color="auto" w:fill="FFFFFF"/>
        <w:jc w:val="both"/>
        <w:rPr>
          <w:color w:val="000000"/>
        </w:rPr>
      </w:pPr>
      <w:r w:rsidRPr="00CC7E9F">
        <w:rPr>
          <w:color w:val="000000"/>
        </w:rPr>
        <w:t>Для Лота 3: 300 (триста) рублей;</w:t>
      </w:r>
    </w:p>
    <w:p w:rsidR="00CC7E9F" w:rsidRPr="00CC7E9F" w:rsidRDefault="00CC7E9F" w:rsidP="00CC7E9F">
      <w:pPr>
        <w:pStyle w:val="ad"/>
        <w:shd w:val="clear" w:color="auto" w:fill="FFFFFF"/>
        <w:jc w:val="both"/>
        <w:rPr>
          <w:color w:val="000000"/>
        </w:rPr>
      </w:pPr>
      <w:r w:rsidRPr="00CC7E9F">
        <w:rPr>
          <w:color w:val="000000"/>
        </w:rPr>
        <w:t>Для Лота 4: 300 (триста) рублей;</w:t>
      </w:r>
    </w:p>
    <w:p w:rsidR="00CC7E9F" w:rsidRPr="00CC7E9F" w:rsidRDefault="00CC7E9F" w:rsidP="00CC7E9F">
      <w:pPr>
        <w:pStyle w:val="ad"/>
        <w:shd w:val="clear" w:color="auto" w:fill="FFFFFF"/>
        <w:jc w:val="both"/>
        <w:rPr>
          <w:color w:val="000000"/>
        </w:rPr>
      </w:pPr>
      <w:r w:rsidRPr="00CC7E9F">
        <w:rPr>
          <w:color w:val="000000"/>
        </w:rPr>
        <w:t>Для Лота 5: 300 (триста) рублей;</w:t>
      </w:r>
    </w:p>
    <w:p w:rsidR="00CC7E9F" w:rsidRPr="00CC7E9F" w:rsidRDefault="00CC7E9F" w:rsidP="00CC7E9F">
      <w:pPr>
        <w:pStyle w:val="ad"/>
        <w:shd w:val="clear" w:color="auto" w:fill="FFFFFF"/>
        <w:jc w:val="both"/>
        <w:rPr>
          <w:color w:val="000000"/>
        </w:rPr>
      </w:pPr>
      <w:r w:rsidRPr="00CC7E9F">
        <w:rPr>
          <w:rStyle w:val="af0"/>
          <w:color w:val="000000"/>
        </w:rPr>
        <w:t>Задаток</w:t>
      </w:r>
      <w:r w:rsidRPr="00CC7E9F">
        <w:rPr>
          <w:color w:val="000000"/>
        </w:rPr>
        <w:t> в размере:</w:t>
      </w:r>
    </w:p>
    <w:p w:rsidR="00CC7E9F" w:rsidRPr="00CC7E9F" w:rsidRDefault="00CC7E9F" w:rsidP="00CC7E9F">
      <w:pPr>
        <w:pStyle w:val="ad"/>
        <w:shd w:val="clear" w:color="auto" w:fill="FFFFFF"/>
        <w:jc w:val="both"/>
        <w:rPr>
          <w:color w:val="000000"/>
        </w:rPr>
      </w:pPr>
      <w:r w:rsidRPr="00CC7E9F">
        <w:rPr>
          <w:color w:val="000000"/>
        </w:rPr>
        <w:t>Для Лота 1: 3000 (три тысячи) рублей;</w:t>
      </w:r>
    </w:p>
    <w:p w:rsidR="00CC7E9F" w:rsidRPr="00CC7E9F" w:rsidRDefault="00CC7E9F" w:rsidP="00CC7E9F">
      <w:pPr>
        <w:pStyle w:val="ad"/>
        <w:shd w:val="clear" w:color="auto" w:fill="FFFFFF"/>
        <w:jc w:val="both"/>
        <w:rPr>
          <w:color w:val="000000"/>
        </w:rPr>
      </w:pPr>
      <w:r w:rsidRPr="00CC7E9F">
        <w:rPr>
          <w:color w:val="000000"/>
        </w:rPr>
        <w:t>Для Лота 2: 3000 (три тысячи) рублей;</w:t>
      </w:r>
    </w:p>
    <w:p w:rsidR="00CC7E9F" w:rsidRPr="00CC7E9F" w:rsidRDefault="00CC7E9F" w:rsidP="00CC7E9F">
      <w:pPr>
        <w:pStyle w:val="ad"/>
        <w:shd w:val="clear" w:color="auto" w:fill="FFFFFF"/>
        <w:jc w:val="both"/>
        <w:rPr>
          <w:color w:val="000000"/>
        </w:rPr>
      </w:pPr>
      <w:r w:rsidRPr="00CC7E9F">
        <w:rPr>
          <w:color w:val="000000"/>
        </w:rPr>
        <w:t>Для Лота 3: 5000 (пять тысяч) рублей;</w:t>
      </w:r>
    </w:p>
    <w:p w:rsidR="00CC7E9F" w:rsidRPr="00CC7E9F" w:rsidRDefault="00CC7E9F" w:rsidP="00CC7E9F">
      <w:pPr>
        <w:pStyle w:val="ad"/>
        <w:shd w:val="clear" w:color="auto" w:fill="FFFFFF"/>
        <w:jc w:val="both"/>
        <w:rPr>
          <w:color w:val="000000"/>
        </w:rPr>
      </w:pPr>
      <w:r w:rsidRPr="00CC7E9F">
        <w:rPr>
          <w:color w:val="000000"/>
        </w:rPr>
        <w:t>Для Лота 4: 5000 (пять тысяч) рублей;</w:t>
      </w:r>
    </w:p>
    <w:p w:rsidR="00CC7E9F" w:rsidRPr="00CC7E9F" w:rsidRDefault="00CC7E9F" w:rsidP="00CC7E9F">
      <w:pPr>
        <w:pStyle w:val="ad"/>
        <w:shd w:val="clear" w:color="auto" w:fill="FFFFFF"/>
        <w:jc w:val="both"/>
        <w:rPr>
          <w:color w:val="000000"/>
        </w:rPr>
      </w:pPr>
      <w:r w:rsidRPr="00CC7E9F">
        <w:rPr>
          <w:color w:val="000000"/>
        </w:rPr>
        <w:t>Для Лота 5: 5000 (пять тысяч) рублей;</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color w:val="000000"/>
        </w:rPr>
        <w:t>Сроки аренды земельных участков установлены в 20 лет.</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color w:val="000000"/>
        </w:rPr>
        <w:t>Заявки на участие в аукционе подаются в письменном виде, либо в форме электронных документов, с использованием информационно-телекоммуникационной сети «Интернет», либо подаются в МФЦ, по установленной форме.</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Дата и время начала и окончания приёма заявок, с прилагаемыми документами</w:t>
      </w:r>
      <w:r w:rsidRPr="00CC7E9F">
        <w:rPr>
          <w:color w:val="000000"/>
        </w:rPr>
        <w:t>: с 07.09.2020 г. по  01.10.2020 года (включительно), с 9</w:t>
      </w:r>
      <w:r w:rsidRPr="00CC7E9F">
        <w:rPr>
          <w:color w:val="000000"/>
          <w:vertAlign w:val="superscript"/>
        </w:rPr>
        <w:t>00</w:t>
      </w:r>
      <w:r w:rsidRPr="00CC7E9F">
        <w:rPr>
          <w:color w:val="000000"/>
        </w:rPr>
        <w:t> час до 13</w:t>
      </w:r>
      <w:r w:rsidRPr="00CC7E9F">
        <w:rPr>
          <w:color w:val="000000"/>
          <w:vertAlign w:val="superscript"/>
        </w:rPr>
        <w:t>00</w:t>
      </w:r>
      <w:r w:rsidRPr="00CC7E9F">
        <w:rPr>
          <w:color w:val="000000"/>
        </w:rPr>
        <w:t>, а также с 14</w:t>
      </w:r>
      <w:r w:rsidRPr="00CC7E9F">
        <w:rPr>
          <w:color w:val="000000"/>
          <w:vertAlign w:val="superscript"/>
        </w:rPr>
        <w:t>00</w:t>
      </w:r>
      <w:r w:rsidRPr="00CC7E9F">
        <w:rPr>
          <w:color w:val="000000"/>
        </w:rPr>
        <w:t> час до 17</w:t>
      </w:r>
      <w:r w:rsidRPr="00CC7E9F">
        <w:rPr>
          <w:color w:val="000000"/>
          <w:vertAlign w:val="superscript"/>
        </w:rPr>
        <w:t>00 </w:t>
      </w:r>
      <w:r w:rsidRPr="00CC7E9F">
        <w:rPr>
          <w:color w:val="000000"/>
        </w:rPr>
        <w:t>час. </w:t>
      </w:r>
      <w:r w:rsidRPr="00CC7E9F">
        <w:rPr>
          <w:color w:val="000000"/>
          <w:vertAlign w:val="superscript"/>
        </w:rPr>
        <w:t> </w:t>
      </w:r>
      <w:r w:rsidRPr="00CC7E9F">
        <w:rPr>
          <w:color w:val="000000"/>
        </w:rPr>
        <w:t>по следующим дням: понедельник, среда.</w:t>
      </w:r>
    </w:p>
    <w:p w:rsidR="00CC7E9F" w:rsidRPr="00CC7E9F" w:rsidRDefault="00CC7E9F" w:rsidP="00CC7E9F">
      <w:pPr>
        <w:pStyle w:val="ad"/>
        <w:shd w:val="clear" w:color="auto" w:fill="FFFFFF"/>
        <w:jc w:val="both"/>
        <w:rPr>
          <w:color w:val="000000"/>
        </w:rPr>
      </w:pPr>
      <w:r w:rsidRPr="00CC7E9F">
        <w:rPr>
          <w:rStyle w:val="af0"/>
          <w:color w:val="000000"/>
        </w:rPr>
        <w:t>Дата и время рассмотрения заявок и признания претендентов участниками аукциона</w:t>
      </w:r>
      <w:r w:rsidRPr="00CC7E9F">
        <w:rPr>
          <w:color w:val="000000"/>
        </w:rPr>
        <w:t>: 02 октября 2020 года, в 10</w:t>
      </w:r>
      <w:r w:rsidRPr="00CC7E9F">
        <w:rPr>
          <w:color w:val="000000"/>
          <w:vertAlign w:val="superscript"/>
        </w:rPr>
        <w:t>00</w:t>
      </w:r>
      <w:r w:rsidRPr="00CC7E9F">
        <w:rPr>
          <w:color w:val="000000"/>
        </w:rPr>
        <w:t> час.</w:t>
      </w:r>
    </w:p>
    <w:p w:rsidR="00CC7E9F" w:rsidRPr="00CC7E9F" w:rsidRDefault="00CC7E9F" w:rsidP="00CC7E9F">
      <w:pPr>
        <w:pStyle w:val="ad"/>
        <w:shd w:val="clear" w:color="auto" w:fill="FFFFFF"/>
        <w:jc w:val="both"/>
        <w:rPr>
          <w:color w:val="000000"/>
        </w:rPr>
      </w:pPr>
      <w:r w:rsidRPr="00CC7E9F">
        <w:rPr>
          <w:rStyle w:val="af0"/>
          <w:color w:val="000000"/>
        </w:rPr>
        <w:t>Адрес места приёма и рассмотрения заявок, с прилагаемыми документами</w:t>
      </w:r>
      <w:r w:rsidRPr="00CC7E9F">
        <w:rPr>
          <w:color w:val="000000"/>
        </w:rPr>
        <w:t>: Республика Алтай, Усть-Коксинский район, с. Усть-Кокса, ул. Харитошкина, 6, отдел архитектуры и земельных отношений Администрации МО «Усть-Коксинский район».    </w:t>
      </w:r>
    </w:p>
    <w:p w:rsidR="00CC7E9F" w:rsidRPr="00CC7E9F" w:rsidRDefault="00CC7E9F" w:rsidP="00CC7E9F">
      <w:pPr>
        <w:pStyle w:val="ad"/>
        <w:shd w:val="clear" w:color="auto" w:fill="FFFFFF"/>
        <w:jc w:val="both"/>
        <w:rPr>
          <w:color w:val="000000"/>
        </w:rPr>
      </w:pPr>
      <w:r w:rsidRPr="00CC7E9F">
        <w:rPr>
          <w:color w:val="000000"/>
        </w:rPr>
        <w:t>Один заявитель вправе подать только одну заявку на один лот, на участие в аукционе.</w:t>
      </w:r>
    </w:p>
    <w:p w:rsidR="00CC7E9F" w:rsidRPr="00CC7E9F" w:rsidRDefault="00CC7E9F" w:rsidP="00CC7E9F">
      <w:pPr>
        <w:pStyle w:val="ad"/>
        <w:shd w:val="clear" w:color="auto" w:fill="FFFFFF"/>
        <w:jc w:val="both"/>
        <w:rPr>
          <w:color w:val="000000"/>
        </w:rPr>
      </w:pPr>
      <w:r w:rsidRPr="00CC7E9F">
        <w:rPr>
          <w:rStyle w:val="af0"/>
          <w:color w:val="000000"/>
        </w:rPr>
        <w:t> </w:t>
      </w:r>
    </w:p>
    <w:p w:rsidR="00CC7E9F" w:rsidRPr="00CC7E9F" w:rsidRDefault="00CC7E9F" w:rsidP="00CC7E9F">
      <w:pPr>
        <w:pStyle w:val="ad"/>
        <w:shd w:val="clear" w:color="auto" w:fill="FFFFFF"/>
        <w:jc w:val="both"/>
        <w:rPr>
          <w:color w:val="000000"/>
        </w:rPr>
      </w:pPr>
      <w:r w:rsidRPr="00CC7E9F">
        <w:rPr>
          <w:rStyle w:val="af0"/>
          <w:color w:val="000000"/>
        </w:rPr>
        <w:t>Перечень документов, прилагаемых заявителями к заявке на участия в аукционе:</w:t>
      </w:r>
    </w:p>
    <w:p w:rsidR="00CC7E9F" w:rsidRPr="00CC7E9F" w:rsidRDefault="00CC7E9F" w:rsidP="00CC7E9F">
      <w:pPr>
        <w:pStyle w:val="ad"/>
        <w:shd w:val="clear" w:color="auto" w:fill="FFFFFF"/>
        <w:jc w:val="both"/>
        <w:rPr>
          <w:color w:val="000000"/>
        </w:rPr>
      </w:pPr>
      <w:r w:rsidRPr="00CC7E9F">
        <w:rPr>
          <w:color w:val="000000"/>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CC7E9F" w:rsidRPr="00CC7E9F" w:rsidRDefault="00CC7E9F" w:rsidP="00CC7E9F">
      <w:pPr>
        <w:pStyle w:val="ad"/>
        <w:shd w:val="clear" w:color="auto" w:fill="FFFFFF"/>
        <w:jc w:val="both"/>
        <w:rPr>
          <w:color w:val="000000"/>
        </w:rPr>
      </w:pPr>
      <w:r w:rsidRPr="00CC7E9F">
        <w:rPr>
          <w:color w:val="000000"/>
        </w:rPr>
        <w:t>Одновременно с заявкой установленной формы  с указанием реквизита счёта для возврата задатка, претенденты представляют следующие документы:</w:t>
      </w:r>
    </w:p>
    <w:p w:rsidR="00CC7E9F" w:rsidRPr="00CC7E9F" w:rsidRDefault="00CC7E9F" w:rsidP="00CC7E9F">
      <w:pPr>
        <w:pStyle w:val="ad"/>
        <w:shd w:val="clear" w:color="auto" w:fill="FFFFFF"/>
        <w:jc w:val="both"/>
        <w:rPr>
          <w:color w:val="000000"/>
        </w:rPr>
      </w:pPr>
      <w:r w:rsidRPr="00CC7E9F">
        <w:rPr>
          <w:color w:val="000000"/>
        </w:rPr>
        <w:t>1)  копии документов, удостоверяющих личность заявителя (для граждан);</w:t>
      </w:r>
    </w:p>
    <w:p w:rsidR="00CC7E9F" w:rsidRPr="00CC7E9F" w:rsidRDefault="00CC7E9F" w:rsidP="00CC7E9F">
      <w:pPr>
        <w:pStyle w:val="ad"/>
        <w:shd w:val="clear" w:color="auto" w:fill="FFFFFF"/>
        <w:jc w:val="both"/>
        <w:rPr>
          <w:color w:val="000000"/>
        </w:rPr>
      </w:pPr>
      <w:r w:rsidRPr="00CC7E9F">
        <w:rPr>
          <w:color w:val="000000"/>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C7E9F" w:rsidRPr="00CC7E9F" w:rsidRDefault="00CC7E9F" w:rsidP="00CC7E9F">
      <w:pPr>
        <w:pStyle w:val="ad"/>
        <w:shd w:val="clear" w:color="auto" w:fill="FFFFFF"/>
        <w:jc w:val="both"/>
        <w:rPr>
          <w:color w:val="000000"/>
        </w:rPr>
      </w:pPr>
      <w:r w:rsidRPr="00CC7E9F">
        <w:rPr>
          <w:color w:val="000000"/>
        </w:rPr>
        <w:t>3) документы, подтверждающие внесение задатка (платежное поручение, квитанция, чек).</w:t>
      </w:r>
    </w:p>
    <w:p w:rsidR="00CC7E9F" w:rsidRPr="00CC7E9F" w:rsidRDefault="00CC7E9F" w:rsidP="00CC7E9F">
      <w:pPr>
        <w:pStyle w:val="ad"/>
        <w:shd w:val="clear" w:color="auto" w:fill="FFFFFF"/>
        <w:jc w:val="both"/>
        <w:rPr>
          <w:color w:val="000000"/>
        </w:rPr>
      </w:pPr>
      <w:r w:rsidRPr="00CC7E9F">
        <w:rPr>
          <w:color w:val="00000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Заявитель не допускается к участию в аукционе в следующих случаях:</w:t>
      </w:r>
    </w:p>
    <w:p w:rsidR="00CC7E9F" w:rsidRPr="00CC7E9F" w:rsidRDefault="00CC7E9F" w:rsidP="00CC7E9F">
      <w:pPr>
        <w:pStyle w:val="ad"/>
        <w:shd w:val="clear" w:color="auto" w:fill="FFFFFF"/>
        <w:jc w:val="both"/>
        <w:rPr>
          <w:color w:val="000000"/>
        </w:rPr>
      </w:pPr>
      <w:r w:rsidRPr="00CC7E9F">
        <w:rPr>
          <w:color w:val="000000"/>
        </w:rPr>
        <w:t>1) непредставление необходимых для участия в аукционе документов или представление недостоверных сведений;</w:t>
      </w:r>
    </w:p>
    <w:p w:rsidR="00CC7E9F" w:rsidRPr="00CC7E9F" w:rsidRDefault="00CC7E9F" w:rsidP="00CC7E9F">
      <w:pPr>
        <w:pStyle w:val="ad"/>
        <w:shd w:val="clear" w:color="auto" w:fill="FFFFFF"/>
        <w:jc w:val="both"/>
        <w:rPr>
          <w:color w:val="000000"/>
        </w:rPr>
      </w:pPr>
      <w:r w:rsidRPr="00CC7E9F">
        <w:rPr>
          <w:color w:val="000000"/>
        </w:rPr>
        <w:t>2) </w:t>
      </w:r>
      <w:r w:rsidRPr="00CC7E9F">
        <w:rPr>
          <w:rStyle w:val="af0"/>
          <w:color w:val="000000"/>
        </w:rPr>
        <w:t>не поступление задатка</w:t>
      </w:r>
      <w:r w:rsidRPr="00CC7E9F">
        <w:rPr>
          <w:color w:val="000000"/>
        </w:rPr>
        <w:t> на дату рассмотрения заявок на участие в аукционе;</w:t>
      </w:r>
    </w:p>
    <w:p w:rsidR="00CC7E9F" w:rsidRPr="00CC7E9F" w:rsidRDefault="00CC7E9F" w:rsidP="00CC7E9F">
      <w:pPr>
        <w:pStyle w:val="ad"/>
        <w:shd w:val="clear" w:color="auto" w:fill="FFFFFF"/>
        <w:jc w:val="both"/>
        <w:rPr>
          <w:color w:val="000000"/>
        </w:rPr>
      </w:pPr>
      <w:r w:rsidRPr="00CC7E9F">
        <w:rPr>
          <w:color w:val="000000"/>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C7E9F" w:rsidRPr="00CC7E9F" w:rsidRDefault="00CC7E9F" w:rsidP="00CC7E9F">
      <w:pPr>
        <w:pStyle w:val="ad"/>
        <w:shd w:val="clear" w:color="auto" w:fill="FFFFFF"/>
        <w:jc w:val="both"/>
        <w:rPr>
          <w:color w:val="000000"/>
        </w:rPr>
      </w:pPr>
      <w:r w:rsidRPr="00CC7E9F">
        <w:rPr>
          <w:color w:val="00000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C7E9F" w:rsidRPr="00CC7E9F" w:rsidRDefault="00CC7E9F" w:rsidP="00CC7E9F">
      <w:pPr>
        <w:pStyle w:val="ad"/>
        <w:shd w:val="clear" w:color="auto" w:fill="FFFFFF"/>
        <w:jc w:val="both"/>
        <w:rPr>
          <w:color w:val="000000"/>
        </w:rPr>
      </w:pPr>
      <w:r w:rsidRPr="00CC7E9F">
        <w:rPr>
          <w:rStyle w:val="af0"/>
          <w:color w:val="000000"/>
        </w:rPr>
        <w:t>Сроки, порядок внесения и возврата задатка:</w:t>
      </w:r>
    </w:p>
    <w:p w:rsidR="00CC7E9F" w:rsidRPr="00CC7E9F" w:rsidRDefault="00CC7E9F" w:rsidP="00CC7E9F">
      <w:pPr>
        <w:pStyle w:val="ad"/>
        <w:shd w:val="clear" w:color="auto" w:fill="FFFFFF"/>
        <w:jc w:val="both"/>
        <w:rPr>
          <w:color w:val="000000"/>
        </w:rPr>
      </w:pPr>
      <w:r w:rsidRPr="00CC7E9F">
        <w:rPr>
          <w:color w:val="000000"/>
        </w:rPr>
        <w:t>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Задаток вносится единым платежом в валюте Российской Федерации на следующие реквизиты:</w:t>
      </w:r>
    </w:p>
    <w:p w:rsidR="00CC7E9F" w:rsidRPr="00CC7E9F" w:rsidRDefault="00CC7E9F" w:rsidP="00CC7E9F">
      <w:pPr>
        <w:pStyle w:val="ad"/>
        <w:shd w:val="clear" w:color="auto" w:fill="FFFFFF"/>
        <w:jc w:val="both"/>
        <w:rPr>
          <w:color w:val="000000"/>
        </w:rPr>
      </w:pPr>
      <w:r w:rsidRPr="00CC7E9F">
        <w:rPr>
          <w:color w:val="000000"/>
        </w:rPr>
        <w:t>            УФК по Республике Алтай (Отдел № 3, Администрация МО «Усть-Коксинский район» Республики Алтай л/с 05773004420), ИНН: 0406004214, КПП: 040601001, Расчётный счет: 40302810700003000014, Банк получателя: Отделение - НБ Республики Алтай г. Горно-Алтайск, БИК 048405001. Назначение платежа: задаток для участия в аукционе на право заключения договора аренды земельного участка (указать адрес участка).</w:t>
      </w:r>
    </w:p>
    <w:p w:rsidR="00CC7E9F" w:rsidRPr="00CC7E9F" w:rsidRDefault="00CC7E9F" w:rsidP="00CC7E9F">
      <w:pPr>
        <w:pStyle w:val="ad"/>
        <w:shd w:val="clear" w:color="auto" w:fill="FFFFFF"/>
        <w:jc w:val="both"/>
        <w:rPr>
          <w:color w:val="000000"/>
        </w:rPr>
      </w:pPr>
      <w:r w:rsidRPr="00CC7E9F">
        <w:rPr>
          <w:color w:val="000000"/>
        </w:rPr>
        <w:t>На указанный счёт задаток должен поступить до дня окончания приёма документов для участия в аукционе.</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Задаток возвращается на счёт, указанный в заявке на участие в аукционе:</w:t>
      </w:r>
    </w:p>
    <w:p w:rsidR="00CC7E9F" w:rsidRPr="00CC7E9F" w:rsidRDefault="00CC7E9F" w:rsidP="00CC7E9F">
      <w:pPr>
        <w:pStyle w:val="ad"/>
        <w:shd w:val="clear" w:color="auto" w:fill="FFFFFF"/>
        <w:jc w:val="both"/>
        <w:rPr>
          <w:color w:val="000000"/>
        </w:rPr>
      </w:pPr>
      <w:r w:rsidRPr="00CC7E9F">
        <w:rPr>
          <w:color w:val="000000"/>
        </w:rPr>
        <w:t>а) лицам, участвовавшим в аукционе, но не победившим в нём – в течение 3-х рабочих дней со дня подписания протокола о результатах аукциона;</w:t>
      </w:r>
    </w:p>
    <w:p w:rsidR="00CC7E9F" w:rsidRPr="00CC7E9F" w:rsidRDefault="00CC7E9F" w:rsidP="00CC7E9F">
      <w:pPr>
        <w:pStyle w:val="ad"/>
        <w:shd w:val="clear" w:color="auto" w:fill="FFFFFF"/>
        <w:jc w:val="both"/>
        <w:rPr>
          <w:color w:val="000000"/>
        </w:rPr>
      </w:pPr>
      <w:r w:rsidRPr="00CC7E9F">
        <w:rPr>
          <w:color w:val="000000"/>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C7E9F" w:rsidRPr="00CC7E9F" w:rsidRDefault="00CC7E9F" w:rsidP="00CC7E9F">
      <w:pPr>
        <w:pStyle w:val="ad"/>
        <w:shd w:val="clear" w:color="auto" w:fill="FFFFFF"/>
        <w:jc w:val="both"/>
        <w:rPr>
          <w:color w:val="000000"/>
        </w:rPr>
      </w:pPr>
      <w:r w:rsidRPr="00CC7E9F">
        <w:rPr>
          <w:color w:val="000000"/>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C7E9F" w:rsidRPr="00CC7E9F" w:rsidRDefault="00CC7E9F" w:rsidP="00CC7E9F">
      <w:pPr>
        <w:pStyle w:val="ad"/>
        <w:shd w:val="clear" w:color="auto" w:fill="FFFFFF"/>
        <w:jc w:val="both"/>
        <w:rPr>
          <w:color w:val="000000"/>
        </w:rPr>
      </w:pPr>
      <w:r w:rsidRPr="00CC7E9F">
        <w:rPr>
          <w:color w:val="000000"/>
        </w:rPr>
        <w:t>г) участникам аукциона – в течении 3-х дней со дня принятия Организатором аукциона, решения об отказе в проведении аукциона.</w:t>
      </w:r>
    </w:p>
    <w:p w:rsidR="00CC7E9F" w:rsidRPr="00CC7E9F" w:rsidRDefault="00CC7E9F" w:rsidP="00CC7E9F">
      <w:pPr>
        <w:pStyle w:val="ad"/>
        <w:shd w:val="clear" w:color="auto" w:fill="FFFFFF"/>
        <w:jc w:val="both"/>
        <w:rPr>
          <w:color w:val="000000"/>
        </w:rPr>
      </w:pPr>
      <w:r w:rsidRPr="00CC7E9F">
        <w:rPr>
          <w:color w:val="000000"/>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8" w:history="1">
        <w:r w:rsidRPr="00CC7E9F">
          <w:rPr>
            <w:rStyle w:val="a3"/>
            <w:color w:val="0078B3"/>
          </w:rPr>
          <w:t>пунктом 13</w:t>
        </w:r>
      </w:hyperlink>
      <w:r w:rsidRPr="00CC7E9F">
        <w:rPr>
          <w:color w:val="000000"/>
        </w:rPr>
        <w:t>, </w:t>
      </w:r>
      <w:hyperlink r:id="rId9" w:history="1">
        <w:r w:rsidRPr="00CC7E9F">
          <w:rPr>
            <w:rStyle w:val="a3"/>
            <w:color w:val="0078B3"/>
          </w:rPr>
          <w:t>14</w:t>
        </w:r>
      </w:hyperlink>
      <w:r w:rsidRPr="00CC7E9F">
        <w:rPr>
          <w:color w:val="000000"/>
        </w:rPr>
        <w:t> или </w:t>
      </w:r>
      <w:hyperlink r:id="rId10" w:history="1">
        <w:r w:rsidRPr="00CC7E9F">
          <w:rPr>
            <w:rStyle w:val="a3"/>
            <w:color w:val="0078B3"/>
          </w:rPr>
          <w:t>20</w:t>
        </w:r>
      </w:hyperlink>
      <w:r w:rsidRPr="00CC7E9F">
        <w:rPr>
          <w:color w:val="000000"/>
        </w:rPr>
        <w:t>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CC7E9F" w:rsidRPr="00CC7E9F" w:rsidRDefault="00CC7E9F" w:rsidP="00CC7E9F">
      <w:pPr>
        <w:pStyle w:val="ad"/>
        <w:shd w:val="clear" w:color="auto" w:fill="FFFFFF"/>
        <w:jc w:val="both"/>
        <w:rPr>
          <w:color w:val="000000"/>
        </w:rPr>
      </w:pPr>
      <w:r w:rsidRPr="00CC7E9F">
        <w:rPr>
          <w:color w:val="000000"/>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C7E9F" w:rsidRPr="00CC7E9F" w:rsidRDefault="00CC7E9F" w:rsidP="00CC7E9F">
      <w:pPr>
        <w:pStyle w:val="ad"/>
        <w:shd w:val="clear" w:color="auto" w:fill="FFFFFF"/>
        <w:jc w:val="both"/>
        <w:rPr>
          <w:color w:val="000000"/>
        </w:rPr>
      </w:pPr>
      <w:r w:rsidRPr="00CC7E9F">
        <w:rPr>
          <w:color w:val="000000"/>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Иные сведения:</w:t>
      </w:r>
    </w:p>
    <w:p w:rsidR="00CC7E9F" w:rsidRPr="00CC7E9F" w:rsidRDefault="00CC7E9F" w:rsidP="00CC7E9F">
      <w:pPr>
        <w:pStyle w:val="ad"/>
        <w:shd w:val="clear" w:color="auto" w:fill="FFFFFF"/>
        <w:jc w:val="both"/>
        <w:rPr>
          <w:color w:val="000000"/>
        </w:rPr>
      </w:pPr>
      <w:r w:rsidRPr="00CC7E9F">
        <w:rPr>
          <w:color w:val="000000"/>
        </w:rPr>
        <w:lastRenderedPageBreak/>
        <w:t>По последнему предложению о цене (ежегодной арендной плате) предмета аукциона, определяется цена (ежегодная арендная плата), приобретаемого в аренду земельного участка.</w:t>
      </w:r>
    </w:p>
    <w:p w:rsidR="00CC7E9F" w:rsidRPr="00CC7E9F" w:rsidRDefault="00CC7E9F" w:rsidP="00CC7E9F">
      <w:pPr>
        <w:pStyle w:val="ad"/>
        <w:shd w:val="clear" w:color="auto" w:fill="FFFFFF"/>
        <w:jc w:val="both"/>
        <w:rPr>
          <w:color w:val="000000"/>
        </w:rPr>
      </w:pPr>
      <w:r w:rsidRPr="00CC7E9F">
        <w:rPr>
          <w:color w:val="000000"/>
        </w:rPr>
        <w:t>Победителем аукциона признается участник аукциона, предложивший наибольшую цену (ежегодную арендную плату) за земельный участок.</w:t>
      </w:r>
    </w:p>
    <w:p w:rsidR="00CC7E9F" w:rsidRPr="00CC7E9F" w:rsidRDefault="00CC7E9F" w:rsidP="00CC7E9F">
      <w:pPr>
        <w:pStyle w:val="ad"/>
        <w:shd w:val="clear" w:color="auto" w:fill="FFFFFF"/>
        <w:jc w:val="both"/>
        <w:rPr>
          <w:color w:val="000000"/>
        </w:rPr>
      </w:pPr>
      <w:r w:rsidRPr="00CC7E9F">
        <w:rPr>
          <w:color w:val="000000"/>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на право заключения договоров аренды на земельные участки, ежегодная арендная плата, за земельный участок, определяется по результатам аукциона или в размере начальной цены (ежегодной арендной платы) предмета аукциона - при заключении договора аренды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CC7E9F" w:rsidRPr="00CC7E9F" w:rsidRDefault="00CC7E9F" w:rsidP="00CC7E9F">
      <w:pPr>
        <w:pStyle w:val="ad"/>
        <w:shd w:val="clear" w:color="auto" w:fill="FFFFFF"/>
        <w:jc w:val="both"/>
        <w:rPr>
          <w:color w:val="000000"/>
        </w:rPr>
      </w:pPr>
      <w:r w:rsidRPr="00CC7E9F">
        <w:rPr>
          <w:color w:val="000000"/>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C7E9F" w:rsidRPr="00CC7E9F" w:rsidRDefault="00CC7E9F" w:rsidP="00CC7E9F">
      <w:pPr>
        <w:pStyle w:val="ad"/>
        <w:shd w:val="clear" w:color="auto" w:fill="FFFFFF"/>
        <w:jc w:val="both"/>
        <w:rPr>
          <w:color w:val="000000"/>
        </w:rPr>
      </w:pPr>
      <w:r w:rsidRPr="00CC7E9F">
        <w:rPr>
          <w:color w:val="000000"/>
        </w:rPr>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C7E9F" w:rsidRPr="00CC7E9F" w:rsidRDefault="00CC7E9F" w:rsidP="00CC7E9F">
      <w:pPr>
        <w:pStyle w:val="ad"/>
        <w:shd w:val="clear" w:color="auto" w:fill="FFFFFF"/>
        <w:jc w:val="both"/>
        <w:rPr>
          <w:color w:val="000000"/>
        </w:rPr>
      </w:pPr>
      <w:r w:rsidRPr="00CC7E9F">
        <w:rPr>
          <w:color w:val="00000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C7E9F" w:rsidRPr="00CC7E9F" w:rsidRDefault="00CC7E9F" w:rsidP="00CC7E9F">
      <w:pPr>
        <w:pStyle w:val="ad"/>
        <w:shd w:val="clear" w:color="auto" w:fill="FFFFFF"/>
        <w:jc w:val="both"/>
        <w:rPr>
          <w:color w:val="000000"/>
        </w:rPr>
      </w:pPr>
      <w:r w:rsidRPr="00CC7E9F">
        <w:rPr>
          <w:color w:val="000000"/>
        </w:rPr>
        <w:t>В случае,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C7E9F" w:rsidRPr="00CC7E9F" w:rsidRDefault="00CC7E9F" w:rsidP="00CC7E9F">
      <w:pPr>
        <w:pStyle w:val="ad"/>
        <w:shd w:val="clear" w:color="auto" w:fill="FFFFFF"/>
        <w:jc w:val="both"/>
        <w:rPr>
          <w:color w:val="000000"/>
        </w:rPr>
      </w:pPr>
      <w:r w:rsidRPr="00CC7E9F">
        <w:rPr>
          <w:color w:val="000000"/>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Условия и сроки внесения ежегодной арендной платы</w:t>
      </w:r>
      <w:r w:rsidRPr="00CC7E9F">
        <w:rPr>
          <w:color w:val="000000"/>
        </w:rPr>
        <w:t>:</w:t>
      </w:r>
    </w:p>
    <w:p w:rsidR="00CC7E9F" w:rsidRPr="00CC7E9F" w:rsidRDefault="00CC7E9F" w:rsidP="00CC7E9F">
      <w:pPr>
        <w:pStyle w:val="ad"/>
        <w:shd w:val="clear" w:color="auto" w:fill="FFFFFF"/>
        <w:jc w:val="both"/>
        <w:rPr>
          <w:color w:val="000000"/>
        </w:rPr>
      </w:pPr>
      <w:r w:rsidRPr="00CC7E9F">
        <w:rPr>
          <w:color w:val="000000"/>
        </w:rPr>
        <w:t>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безналичным расчётом, в течение 7</w:t>
      </w:r>
      <w:r w:rsidRPr="00CC7E9F">
        <w:rPr>
          <w:rStyle w:val="af0"/>
          <w:color w:val="000000"/>
        </w:rPr>
        <w:t> (семи) банковских дней</w:t>
      </w:r>
      <w:r w:rsidRPr="00CC7E9F">
        <w:rPr>
          <w:color w:val="000000"/>
        </w:rPr>
        <w:t>, с момента подписания договора аренды.  Внесённый задаток засчитывается в счёт арендной платы.</w:t>
      </w:r>
    </w:p>
    <w:p w:rsidR="00CC7E9F" w:rsidRPr="00CC7E9F" w:rsidRDefault="00CC7E9F" w:rsidP="00CC7E9F">
      <w:pPr>
        <w:pStyle w:val="ad"/>
        <w:shd w:val="clear" w:color="auto" w:fill="FFFFFF"/>
        <w:jc w:val="both"/>
        <w:rPr>
          <w:color w:val="000000"/>
        </w:rPr>
      </w:pPr>
      <w:r w:rsidRPr="00CC7E9F">
        <w:rPr>
          <w:color w:val="000000"/>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C7E9F" w:rsidRPr="00CC7E9F" w:rsidRDefault="00CC7E9F" w:rsidP="00CC7E9F">
      <w:pPr>
        <w:pStyle w:val="ad"/>
        <w:shd w:val="clear" w:color="auto" w:fill="FFFFFF"/>
        <w:jc w:val="both"/>
        <w:rPr>
          <w:color w:val="000000"/>
        </w:rPr>
      </w:pPr>
      <w:r w:rsidRPr="00CC7E9F">
        <w:rPr>
          <w:color w:val="000000"/>
        </w:rPr>
        <w:t>Первый и последующие арендные платежи перечисляются по реквизитам получателя платежа: УФК по Республике Алтай (Администрация МО «Усть-Коксинский район», л/с 04773004420), ИНН: 0406004214, КПП: 040601001, СЧЕТ: 4010 1810 5000 0001 0000, Банк получателя: Отделение - НБ Республики Алтай г. Горно-Алтайск, БИК: 048405001, ОКТМО:  84640475, КБК: 011 111 05013 05 0000 120. Наименование платежа: оплата аренды земельного участка.</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Срок заключения договора аренды по результатам аукциона</w:t>
      </w:r>
      <w:r w:rsidRPr="00CC7E9F">
        <w:rPr>
          <w:color w:val="000000"/>
        </w:rPr>
        <w:t> - не ранее, чем через  10 дней,  со дня размещения информации о результатах аукциона.</w:t>
      </w:r>
    </w:p>
    <w:p w:rsidR="00CC7E9F" w:rsidRPr="00CC7E9F" w:rsidRDefault="00CC7E9F" w:rsidP="00CC7E9F">
      <w:pPr>
        <w:pStyle w:val="ad"/>
        <w:shd w:val="clear" w:color="auto" w:fill="FFFFFF"/>
        <w:jc w:val="both"/>
        <w:rPr>
          <w:color w:val="000000"/>
        </w:rPr>
      </w:pPr>
      <w:r w:rsidRPr="00CC7E9F">
        <w:rPr>
          <w:color w:val="000000"/>
        </w:rPr>
        <w:lastRenderedPageBreak/>
        <w:t>Проекты договоров аренды земельных участков прилагается к настоящему извещению.</w:t>
      </w:r>
    </w:p>
    <w:p w:rsidR="00CC7E9F" w:rsidRPr="00CC7E9F" w:rsidRDefault="00CC7E9F" w:rsidP="00CC7E9F">
      <w:pPr>
        <w:pStyle w:val="ad"/>
        <w:shd w:val="clear" w:color="auto" w:fill="FFFFFF"/>
        <w:jc w:val="both"/>
        <w:rPr>
          <w:color w:val="000000"/>
        </w:rPr>
      </w:pPr>
      <w:r w:rsidRPr="00CC7E9F">
        <w:rPr>
          <w:color w:val="000000"/>
        </w:rPr>
        <w:t>Уполномоченный орган принимает решение об отказе в проведении аукциона, в случае выявления обстоятельств, предусмотренных пунктом 8 ст. 39.11 Земельного кодекса Российской Федерации. Извещение об отказе в проведении аукциона размещается на официальном сайте Российской Федерации в сети «Интернет»: </w:t>
      </w:r>
      <w:hyperlink r:id="rId11" w:history="1">
        <w:r w:rsidRPr="00CC7E9F">
          <w:rPr>
            <w:rStyle w:val="a3"/>
            <w:color w:val="0078B3"/>
          </w:rPr>
          <w:t>www.torgi.gov.ru</w:t>
        </w:r>
      </w:hyperlink>
      <w:r w:rsidRPr="00CC7E9F">
        <w:rPr>
          <w:color w:val="000000"/>
        </w:rPr>
        <w:t> и на официальном сайте районной администрации - </w:t>
      </w:r>
      <w:hyperlink r:id="rId12" w:history="1">
        <w:r w:rsidRPr="00CC7E9F">
          <w:rPr>
            <w:rStyle w:val="a3"/>
            <w:color w:val="0078B3"/>
          </w:rPr>
          <w:t>altay-ust-koksa.ru</w:t>
        </w:r>
      </w:hyperlink>
      <w:r w:rsidRPr="00CC7E9F">
        <w:rPr>
          <w:color w:val="000000"/>
        </w:rPr>
        <w:t>, 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внесённые задатки.  </w:t>
      </w:r>
    </w:p>
    <w:p w:rsidR="00CC7E9F" w:rsidRPr="00CC7E9F" w:rsidRDefault="00CC7E9F" w:rsidP="00CC7E9F">
      <w:pPr>
        <w:pStyle w:val="ad"/>
        <w:shd w:val="clear" w:color="auto" w:fill="FFFFFF"/>
        <w:jc w:val="both"/>
        <w:rPr>
          <w:color w:val="000000"/>
        </w:rPr>
      </w:pPr>
      <w:r w:rsidRPr="00CC7E9F">
        <w:rPr>
          <w:color w:val="000000"/>
        </w:rPr>
        <w:t> </w:t>
      </w:r>
    </w:p>
    <w:p w:rsidR="00CC7E9F" w:rsidRPr="00CC7E9F" w:rsidRDefault="00CC7E9F" w:rsidP="00CC7E9F">
      <w:pPr>
        <w:pStyle w:val="ad"/>
        <w:shd w:val="clear" w:color="auto" w:fill="FFFFFF"/>
        <w:jc w:val="both"/>
        <w:rPr>
          <w:color w:val="000000"/>
        </w:rPr>
      </w:pPr>
      <w:r w:rsidRPr="00CC7E9F">
        <w:rPr>
          <w:rStyle w:val="af0"/>
          <w:color w:val="000000"/>
        </w:rPr>
        <w:t>Место и срок подведения итогов аукциона</w:t>
      </w:r>
      <w:r w:rsidRPr="00CC7E9F">
        <w:rPr>
          <w:color w:val="000000"/>
        </w:rPr>
        <w:t>: Республика  Алтай,  Усть-Коксинский район, с. Усть-Кокса, ул. Харитошкина, 6, отдел архитектуры и земельных отношений Администрации МО «Усть-Коксинский район», 07.10.2020 года - по окончании аукциона</w:t>
      </w:r>
      <w:r w:rsidRPr="00CC7E9F">
        <w:rPr>
          <w:rStyle w:val="af0"/>
          <w:color w:val="000000"/>
        </w:rPr>
        <w:t>.</w:t>
      </w:r>
    </w:p>
    <w:p w:rsidR="00CC7E9F" w:rsidRPr="00CC7E9F" w:rsidRDefault="00CC7E9F" w:rsidP="00CC7E9F">
      <w:pPr>
        <w:pStyle w:val="ad"/>
        <w:shd w:val="clear" w:color="auto" w:fill="FFFFFF"/>
        <w:jc w:val="both"/>
        <w:rPr>
          <w:color w:val="000000"/>
        </w:rPr>
      </w:pPr>
      <w:r w:rsidRPr="00CC7E9F">
        <w:rPr>
          <w:color w:val="000000"/>
        </w:rPr>
        <w:t>            За дополнительной информацией и ознакомлением с аукционной документацией обращаться в отдел архитектуры и земельных отношений Администрации МО «Усть-Коксинский район», с. Усть-Кокса, ул. Харитошкина, 6.</w:t>
      </w:r>
    </w:p>
    <w:p w:rsidR="00322CA4" w:rsidRPr="0028181F" w:rsidRDefault="00322CA4" w:rsidP="00476447">
      <w:pPr>
        <w:jc w:val="both"/>
      </w:pPr>
    </w:p>
    <w:p w:rsidR="0072349C" w:rsidRPr="0028181F" w:rsidRDefault="0072349C" w:rsidP="00476447">
      <w:pPr>
        <w:ind w:firstLine="708"/>
        <w:jc w:val="right"/>
        <w:rPr>
          <w:rFonts w:eastAsia="Calibri"/>
          <w:lang w:eastAsia="ar-SA"/>
        </w:rPr>
      </w:pPr>
      <w:r w:rsidRPr="0028181F">
        <w:rPr>
          <w:rFonts w:eastAsia="Calibri"/>
          <w:lang w:eastAsia="ar-SA"/>
        </w:rPr>
        <w:t>Проект</w:t>
      </w:r>
      <w:bookmarkStart w:id="0" w:name="_GoBack"/>
      <w:bookmarkEnd w:id="0"/>
      <w:r w:rsidR="004518F5" w:rsidRPr="0028181F">
        <w:rPr>
          <w:rFonts w:eastAsia="Calibri"/>
          <w:lang w:eastAsia="ar-SA"/>
        </w:rPr>
        <w:t xml:space="preserve"> </w:t>
      </w:r>
    </w:p>
    <w:p w:rsidR="00F97A90" w:rsidRPr="00D90E20" w:rsidRDefault="00F97A90" w:rsidP="00476447">
      <w:pPr>
        <w:jc w:val="center"/>
        <w:outlineLvl w:val="0"/>
        <w:rPr>
          <w:b/>
        </w:rPr>
      </w:pPr>
      <w:r w:rsidRPr="00D90E20">
        <w:rPr>
          <w:b/>
        </w:rPr>
        <w:t xml:space="preserve">ДОГОВОР </w:t>
      </w:r>
      <w:r w:rsidR="004963F0" w:rsidRPr="00D90E20">
        <w:rPr>
          <w:b/>
        </w:rPr>
        <w:t>АРЕНДЫ</w:t>
      </w:r>
      <w:r w:rsidR="00130128" w:rsidRPr="00D90E20">
        <w:rPr>
          <w:b/>
        </w:rPr>
        <w:t xml:space="preserve"> З</w:t>
      </w:r>
      <w:r w:rsidRPr="00D90E20">
        <w:rPr>
          <w:b/>
        </w:rPr>
        <w:t xml:space="preserve">ЕМЕЛЬНОГО УЧАСТКА, </w:t>
      </w:r>
    </w:p>
    <w:p w:rsidR="00F97A90" w:rsidRPr="00D90E20" w:rsidRDefault="00F97A90" w:rsidP="00476447">
      <w:pPr>
        <w:pStyle w:val="ConsNonformat"/>
        <w:widowControl/>
        <w:jc w:val="center"/>
        <w:rPr>
          <w:rFonts w:ascii="Times New Roman" w:hAnsi="Times New Roman" w:cs="Times New Roman"/>
          <w:b/>
        </w:rPr>
      </w:pPr>
      <w:r w:rsidRPr="00D90E20">
        <w:rPr>
          <w:rFonts w:ascii="Times New Roman" w:hAnsi="Times New Roman" w:cs="Times New Roman"/>
          <w:b/>
        </w:rPr>
        <w:t xml:space="preserve">НАХОДЯЩЕГОСЯ В </w:t>
      </w:r>
      <w:r w:rsidR="00A90440" w:rsidRPr="00D90E20">
        <w:rPr>
          <w:rFonts w:ascii="Times New Roman" w:hAnsi="Times New Roman" w:cs="Times New Roman"/>
          <w:b/>
        </w:rPr>
        <w:t>ГОСУДАРСТВЕННОЙ</w:t>
      </w:r>
      <w:r w:rsidRPr="00D90E20">
        <w:rPr>
          <w:rFonts w:ascii="Times New Roman" w:hAnsi="Times New Roman" w:cs="Times New Roman"/>
          <w:b/>
        </w:rPr>
        <w:t xml:space="preserve"> СОБСТВЕННОСТИ </w:t>
      </w:r>
    </w:p>
    <w:p w:rsidR="00F97A90" w:rsidRPr="0028181F" w:rsidRDefault="00F97A90" w:rsidP="00476447">
      <w:pPr>
        <w:jc w:val="center"/>
        <w:rPr>
          <w:b/>
        </w:rPr>
      </w:pPr>
    </w:p>
    <w:p w:rsidR="00F97A90" w:rsidRPr="0028181F" w:rsidRDefault="005F1046" w:rsidP="00476447">
      <w:r w:rsidRPr="0028181F">
        <w:t xml:space="preserve">с. Усть-Кокса, Республики Алтай      </w:t>
      </w:r>
      <w:r w:rsidR="00F97A90" w:rsidRPr="0028181F">
        <w:t xml:space="preserve">                </w:t>
      </w:r>
      <w:r w:rsidR="00CC4437" w:rsidRPr="0028181F">
        <w:t xml:space="preserve">      </w:t>
      </w:r>
      <w:r w:rsidR="006502FD">
        <w:t xml:space="preserve">  </w:t>
      </w:r>
      <w:r w:rsidR="00F97A90" w:rsidRPr="0028181F">
        <w:t xml:space="preserve">  №_______</w:t>
      </w:r>
      <w:r w:rsidRPr="0028181F">
        <w:t xml:space="preserve">   от «_</w:t>
      </w:r>
      <w:r w:rsidR="006502FD">
        <w:t>__</w:t>
      </w:r>
      <w:r w:rsidRPr="0028181F">
        <w:t>__» ____________ 201</w:t>
      </w:r>
      <w:r w:rsidR="00761E1D" w:rsidRPr="0028181F">
        <w:t>9</w:t>
      </w:r>
      <w:r w:rsidRPr="0028181F">
        <w:t xml:space="preserve"> г.</w:t>
      </w:r>
    </w:p>
    <w:p w:rsidR="00F97A90" w:rsidRPr="0028181F" w:rsidRDefault="00F97A90" w:rsidP="00476447"/>
    <w:p w:rsidR="00970A50" w:rsidRPr="0028181F" w:rsidRDefault="00BF00AC" w:rsidP="00970A50">
      <w:pPr>
        <w:tabs>
          <w:tab w:val="left" w:pos="0"/>
        </w:tabs>
        <w:jc w:val="both"/>
        <w:rPr>
          <w:rFonts w:eastAsiaTheme="minorHAnsi"/>
          <w:lang w:eastAsia="en-US"/>
        </w:rPr>
      </w:pPr>
      <w:r w:rsidRPr="0028181F">
        <w:tab/>
      </w:r>
      <w:r w:rsidR="00F97A90" w:rsidRPr="0028181F">
        <w:t>Администрация Муниципального Образования (МО) «Усть-Коксинский район» Республики Алтай, действующая за МО «Усть-Коксинский район» Республики Алтай,</w:t>
      </w:r>
      <w:r w:rsidR="00F97A90" w:rsidRPr="0028181F">
        <w:rPr>
          <w:bCs/>
        </w:rPr>
        <w:t xml:space="preserve"> зарегистрированн</w:t>
      </w:r>
      <w:r w:rsidR="00D12E27" w:rsidRPr="0028181F">
        <w:rPr>
          <w:bCs/>
        </w:rPr>
        <w:t>ая</w:t>
      </w:r>
      <w:r w:rsidR="00F97A90" w:rsidRPr="0028181F">
        <w:rPr>
          <w:bCs/>
        </w:rPr>
        <w:t xml:space="preserve">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Харитошкина,  д. № 3</w:t>
      </w:r>
      <w:r w:rsidR="00F97A90" w:rsidRPr="0028181F">
        <w:t xml:space="preserve">, в лице Главы </w:t>
      </w:r>
      <w:r w:rsidR="00443BC7" w:rsidRPr="0028181F">
        <w:t>А</w:t>
      </w:r>
      <w:r w:rsidR="00F97A90" w:rsidRPr="0028181F">
        <w:t>дминистрации МО «Усть-Коксинский район» О</w:t>
      </w:r>
      <w:r w:rsidR="00443BC7" w:rsidRPr="0028181F">
        <w:t>лега Алексеевича</w:t>
      </w:r>
      <w:r w:rsidR="00F97A90" w:rsidRPr="0028181F">
        <w:t xml:space="preserve"> </w:t>
      </w:r>
      <w:r w:rsidR="00443BC7" w:rsidRPr="0028181F">
        <w:t>Кулигина</w:t>
      </w:r>
      <w:r w:rsidR="00F97A90" w:rsidRPr="0028181F">
        <w:t xml:space="preserve">, </w:t>
      </w:r>
      <w:r w:rsidR="00970A50" w:rsidRPr="0028181F">
        <w:t xml:space="preserve">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w:t>
      </w:r>
      <w:r w:rsidR="00F97A90" w:rsidRPr="0028181F">
        <w:t xml:space="preserve">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район» Республики Алтай от 26.03.2015 г. № 16-12, </w:t>
      </w:r>
      <w:r w:rsidR="00F97A90" w:rsidRPr="0028181F">
        <w:rPr>
          <w:rFonts w:eastAsiaTheme="minorHAnsi"/>
          <w:lang w:eastAsia="en-US"/>
        </w:rPr>
        <w:t>руководствуясь главами 27, 28, 3</w:t>
      </w:r>
      <w:r w:rsidR="00130128" w:rsidRPr="0028181F">
        <w:rPr>
          <w:rFonts w:eastAsiaTheme="minorHAnsi"/>
          <w:lang w:eastAsia="en-US"/>
        </w:rPr>
        <w:t>0</w:t>
      </w:r>
      <w:r w:rsidR="00F97A90" w:rsidRPr="0028181F">
        <w:rPr>
          <w:rFonts w:eastAsiaTheme="minorHAnsi"/>
          <w:lang w:eastAsia="en-US"/>
        </w:rPr>
        <w:t xml:space="preserve"> Гражданского кодекса Российской Федерации, </w:t>
      </w:r>
      <w:r w:rsidR="00130128" w:rsidRPr="0028181F">
        <w:rPr>
          <w:rFonts w:eastAsiaTheme="minorHAnsi"/>
          <w:lang w:eastAsia="en-US"/>
        </w:rPr>
        <w:t>ст. 39.11.  39.12.  Земельного кодекса Российской Федерации,</w:t>
      </w:r>
      <w:r w:rsidR="00970A50" w:rsidRPr="0028181F">
        <w:rPr>
          <w:rFonts w:eastAsiaTheme="minorHAnsi"/>
          <w:lang w:eastAsia="en-US"/>
        </w:rPr>
        <w:t xml:space="preserve"> </w:t>
      </w:r>
      <w:r w:rsidR="00F97A90" w:rsidRPr="0028181F">
        <w:rPr>
          <w:rFonts w:eastAsiaTheme="minorHAnsi"/>
          <w:lang w:eastAsia="en-US"/>
        </w:rPr>
        <w:t xml:space="preserve">абз. </w:t>
      </w:r>
      <w:r w:rsidR="007948A2" w:rsidRPr="0028181F">
        <w:rPr>
          <w:rFonts w:eastAsiaTheme="minorHAnsi"/>
          <w:lang w:eastAsia="en-US"/>
        </w:rPr>
        <w:t>4</w:t>
      </w:r>
      <w:r w:rsidR="00F97A90" w:rsidRPr="0028181F">
        <w:rPr>
          <w:rFonts w:eastAsiaTheme="minorHAnsi"/>
          <w:lang w:eastAsia="en-US"/>
        </w:rPr>
        <w:t xml:space="preserve"> п. 2 ст. 3.3. Федерального закона от 25.12.2001 г. № 137-ФЗ «О введении в действие Земельного кодекса Российской Федерации», </w:t>
      </w:r>
      <w:r w:rsidR="00100123" w:rsidRPr="0028181F">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w:t>
      </w:r>
      <w:r w:rsidR="00443BC7" w:rsidRPr="0028181F">
        <w:t xml:space="preserve">утверждённым постановлением Главы Администрации МО «Усть-Коксинский район» от 18.04.2017 г. № 213, </w:t>
      </w:r>
      <w:r w:rsidR="008C0671" w:rsidRPr="0028181F">
        <w:t xml:space="preserve">на основании протокола рассмотрения заявок на участие в аукционе от </w:t>
      </w:r>
      <w:r w:rsidR="00092F6E">
        <w:t>____________</w:t>
      </w:r>
      <w:r w:rsidR="00D12E27" w:rsidRPr="0028181F">
        <w:t xml:space="preserve"> </w:t>
      </w:r>
      <w:r w:rsidR="008C0671" w:rsidRPr="0028181F">
        <w:t xml:space="preserve">2019 года (протокола о результатах аукциона от </w:t>
      </w:r>
      <w:r w:rsidR="00092F6E">
        <w:t>______________</w:t>
      </w:r>
      <w:r w:rsidR="008C0671" w:rsidRPr="0028181F">
        <w:t>2019 года)</w:t>
      </w:r>
      <w:r w:rsidR="00970A50" w:rsidRPr="0028181F">
        <w:rPr>
          <w:rFonts w:eastAsiaTheme="minorHAnsi"/>
          <w:lang w:eastAsia="en-US"/>
        </w:rPr>
        <w:t>, именуемая</w:t>
      </w:r>
      <w:r w:rsidR="00FC7267" w:rsidRPr="0028181F">
        <w:rPr>
          <w:rFonts w:eastAsiaTheme="minorHAnsi"/>
          <w:lang w:eastAsia="en-US"/>
        </w:rPr>
        <w:t>,</w:t>
      </w:r>
      <w:r w:rsidR="00970A50" w:rsidRPr="0028181F">
        <w:rPr>
          <w:rFonts w:eastAsiaTheme="minorHAnsi"/>
          <w:lang w:eastAsia="en-US"/>
        </w:rPr>
        <w:t xml:space="preserve"> в дальнейшем, </w:t>
      </w:r>
      <w:r w:rsidR="00970A50" w:rsidRPr="0028181F">
        <w:rPr>
          <w:rFonts w:eastAsiaTheme="minorHAnsi"/>
          <w:bCs/>
          <w:lang w:eastAsia="en-US"/>
        </w:rPr>
        <w:t>Арендодатель, с одной стороны,</w:t>
      </w:r>
      <w:r w:rsidR="00970A50" w:rsidRPr="0028181F">
        <w:rPr>
          <w:rFonts w:eastAsiaTheme="minorHAnsi"/>
          <w:lang w:eastAsia="en-US"/>
        </w:rPr>
        <w:t xml:space="preserve"> </w:t>
      </w:r>
    </w:p>
    <w:p w:rsidR="00970A50" w:rsidRPr="0028181F" w:rsidRDefault="00970A50" w:rsidP="00970A50">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970A50" w:rsidRPr="00D90E20" w:rsidRDefault="00970A50" w:rsidP="00970A50">
      <w:pPr>
        <w:suppressAutoHyphens/>
        <w:jc w:val="center"/>
        <w:outlineLvl w:val="0"/>
        <w:rPr>
          <w:rFonts w:eastAsia="Calibri"/>
          <w:b/>
          <w:lang w:eastAsia="ar-SA"/>
        </w:rPr>
      </w:pPr>
      <w:r w:rsidRPr="00D90E20">
        <w:rPr>
          <w:rFonts w:eastAsia="Calibri"/>
          <w:b/>
          <w:lang w:eastAsia="ar-SA"/>
        </w:rPr>
        <w:t>1. Предмет Договора</w:t>
      </w:r>
    </w:p>
    <w:p w:rsidR="00881E15" w:rsidRDefault="00970A50" w:rsidP="00651319">
      <w:pPr>
        <w:pStyle w:val="a6"/>
        <w:ind w:left="0" w:firstLine="709"/>
        <w:jc w:val="both"/>
        <w:rPr>
          <w:rFonts w:eastAsia="Calibri"/>
          <w:lang w:eastAsia="ar-SA"/>
        </w:rPr>
      </w:pPr>
      <w:r w:rsidRPr="0028181F">
        <w:rPr>
          <w:rFonts w:eastAsia="Calibri"/>
          <w:lang w:eastAsia="ar-SA"/>
        </w:rPr>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00E45432" w:rsidRPr="0028181F">
        <w:t>с кадастровым номером 04:08:</w:t>
      </w:r>
      <w:r w:rsidR="00092F6E">
        <w:t>________________</w:t>
      </w:r>
      <w:r w:rsidR="00E45432" w:rsidRPr="0028181F">
        <w:t>,</w:t>
      </w:r>
      <w:r w:rsidR="00555B1F" w:rsidRPr="0028181F">
        <w:t xml:space="preserve"> расположенный по адресу</w:t>
      </w:r>
      <w:r w:rsidR="00E45432" w:rsidRPr="0028181F">
        <w:t>:</w:t>
      </w:r>
      <w:r w:rsidR="008C45F7" w:rsidRPr="0028181F">
        <w:rPr>
          <w:rStyle w:val="ac"/>
          <w:i w:val="0"/>
        </w:rPr>
        <w:t xml:space="preserve"> Республика Алтай, Усть-Коксинский район, </w:t>
      </w:r>
      <w:r w:rsidR="00092F6E">
        <w:rPr>
          <w:rStyle w:val="ac"/>
          <w:i w:val="0"/>
        </w:rPr>
        <w:t>___________________________</w:t>
      </w:r>
      <w:r w:rsidR="00E45432" w:rsidRPr="0028181F">
        <w:rPr>
          <w:rStyle w:val="ac"/>
          <w:i w:val="0"/>
        </w:rPr>
        <w:t>,</w:t>
      </w:r>
      <w:r w:rsidR="00E45432" w:rsidRPr="0028181F">
        <w:t xml:space="preserve"> площадью </w:t>
      </w:r>
      <w:r w:rsidR="00092F6E">
        <w:t>______________</w:t>
      </w:r>
      <w:r w:rsidR="00E45432" w:rsidRPr="0028181F">
        <w:t xml:space="preserve"> кв. м., </w:t>
      </w:r>
      <w:r w:rsidR="00651319" w:rsidRPr="0028181F">
        <w:t xml:space="preserve">из категории земель населённых пунктов, с разрешённым использованием: </w:t>
      </w:r>
      <w:r w:rsidR="00092F6E">
        <w:t>____________________</w:t>
      </w:r>
      <w:r w:rsidR="00F92D10" w:rsidRPr="0028181F">
        <w:rPr>
          <w:rFonts w:eastAsia="Calibri"/>
          <w:lang w:eastAsia="ar-SA"/>
        </w:rPr>
        <w:t>(далее – Участок)</w:t>
      </w:r>
      <w:r w:rsidR="00D6169B" w:rsidRPr="0028181F">
        <w:rPr>
          <w:rFonts w:eastAsia="Calibri"/>
          <w:lang w:eastAsia="ar-SA"/>
        </w:rPr>
        <w:t>.</w:t>
      </w:r>
    </w:p>
    <w:p w:rsidR="002B2DD9" w:rsidRPr="0028181F" w:rsidRDefault="002B2DD9" w:rsidP="00651319">
      <w:pPr>
        <w:pStyle w:val="a6"/>
        <w:ind w:left="0" w:firstLine="709"/>
        <w:jc w:val="both"/>
        <w:rPr>
          <w:bCs/>
        </w:rPr>
      </w:pPr>
    </w:p>
    <w:p w:rsidR="00970A50" w:rsidRPr="00D90E20" w:rsidRDefault="00970A50" w:rsidP="00894AE9">
      <w:pPr>
        <w:pStyle w:val="a6"/>
        <w:ind w:left="0"/>
        <w:jc w:val="center"/>
        <w:rPr>
          <w:b/>
          <w:bCs/>
        </w:rPr>
      </w:pPr>
      <w:r w:rsidRPr="00D90E20">
        <w:rPr>
          <w:b/>
          <w:bCs/>
        </w:rPr>
        <w:t>2. Срок Договора</w:t>
      </w:r>
    </w:p>
    <w:p w:rsidR="00970A50" w:rsidRPr="0028181F" w:rsidRDefault="00970A50" w:rsidP="00970A50">
      <w:pPr>
        <w:autoSpaceDE w:val="0"/>
        <w:autoSpaceDN w:val="0"/>
        <w:adjustRightInd w:val="0"/>
        <w:ind w:firstLine="709"/>
        <w:jc w:val="both"/>
      </w:pPr>
      <w:r w:rsidRPr="0028181F">
        <w:t xml:space="preserve">2.1.Срок аренды Участка устанавливается </w:t>
      </w:r>
      <w:r w:rsidR="006B39CB" w:rsidRPr="0028181F">
        <w:t>в</w:t>
      </w:r>
      <w:r w:rsidRPr="0028181F">
        <w:t xml:space="preserve"> </w:t>
      </w:r>
      <w:r w:rsidR="00555B1F" w:rsidRPr="0028181F">
        <w:t>9</w:t>
      </w:r>
      <w:r w:rsidR="00E45432" w:rsidRPr="0028181F">
        <w:t xml:space="preserve"> (</w:t>
      </w:r>
      <w:r w:rsidR="00555B1F" w:rsidRPr="0028181F">
        <w:t>девять</w:t>
      </w:r>
      <w:r w:rsidR="00894AE9" w:rsidRPr="0028181F">
        <w:t xml:space="preserve">) </w:t>
      </w:r>
      <w:r w:rsidR="00555B1F" w:rsidRPr="0028181F">
        <w:t>лет с даты подписания Сторонами Договора</w:t>
      </w:r>
      <w:r w:rsidRPr="0028181F">
        <w:t>.</w:t>
      </w:r>
    </w:p>
    <w:p w:rsidR="00970A50" w:rsidRPr="0028181F" w:rsidRDefault="00970A50" w:rsidP="00970A50">
      <w:pPr>
        <w:autoSpaceDE w:val="0"/>
        <w:autoSpaceDN w:val="0"/>
        <w:adjustRightInd w:val="0"/>
        <w:ind w:firstLine="709"/>
        <w:jc w:val="both"/>
      </w:pPr>
      <w:r w:rsidRPr="0028181F">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Default="00970A50" w:rsidP="00970A50">
      <w:pPr>
        <w:autoSpaceDE w:val="0"/>
        <w:autoSpaceDN w:val="0"/>
        <w:adjustRightInd w:val="0"/>
        <w:ind w:firstLine="709"/>
        <w:jc w:val="both"/>
      </w:pPr>
      <w:r w:rsidRPr="0028181F">
        <w:t>2.3. Настоящий Договор может быть расторгнут по инициативе Арендатора на основании решения Арендодателя</w:t>
      </w:r>
      <w:r w:rsidR="00AF2002" w:rsidRPr="0028181F">
        <w:t xml:space="preserve"> и</w:t>
      </w:r>
      <w:r w:rsidRPr="0028181F">
        <w:t xml:space="preserve"> в случае приобретения Арендатором Участка по основаниям, установленным статьёй 39.20 Земельного кодекса Российской Федерации.</w:t>
      </w:r>
    </w:p>
    <w:p w:rsidR="002B50E2" w:rsidRPr="0028181F" w:rsidRDefault="002B50E2" w:rsidP="00970A50">
      <w:pPr>
        <w:autoSpaceDE w:val="0"/>
        <w:autoSpaceDN w:val="0"/>
        <w:adjustRightInd w:val="0"/>
        <w:ind w:firstLine="709"/>
        <w:jc w:val="both"/>
      </w:pPr>
    </w:p>
    <w:p w:rsidR="00970A50" w:rsidRPr="00D90E20" w:rsidRDefault="00970A50" w:rsidP="00970A50">
      <w:pPr>
        <w:autoSpaceDE w:val="0"/>
        <w:autoSpaceDN w:val="0"/>
        <w:adjustRightInd w:val="0"/>
        <w:jc w:val="center"/>
        <w:rPr>
          <w:b/>
          <w:bCs/>
        </w:rPr>
      </w:pPr>
      <w:r w:rsidRPr="00D90E20">
        <w:rPr>
          <w:b/>
          <w:bCs/>
        </w:rPr>
        <w:t>3. Размер, сроки и условия внесения арендной платы</w:t>
      </w:r>
    </w:p>
    <w:p w:rsidR="00542435" w:rsidRPr="0028181F" w:rsidRDefault="00970A50" w:rsidP="00970A50">
      <w:pPr>
        <w:widowControl w:val="0"/>
        <w:suppressAutoHyphens/>
        <w:autoSpaceDE w:val="0"/>
        <w:autoSpaceDN w:val="0"/>
        <w:adjustRightInd w:val="0"/>
        <w:ind w:firstLine="709"/>
        <w:jc w:val="both"/>
      </w:pPr>
      <w:r w:rsidRPr="0028181F">
        <w:rPr>
          <w:rFonts w:eastAsia="Calibri"/>
          <w:lang w:eastAsia="ar-SA"/>
        </w:rPr>
        <w:t xml:space="preserve">3.1. Размер ежегодной арендной платы за Участок составляет __________ (__________________________________) рублей и определяется согласно протоколу о результатах аукциона </w:t>
      </w:r>
      <w:r w:rsidR="005A688E" w:rsidRPr="0028181F">
        <w:rPr>
          <w:rFonts w:eastAsia="Calibri"/>
          <w:lang w:eastAsia="ar-SA"/>
        </w:rPr>
        <w:t xml:space="preserve">от </w:t>
      </w:r>
      <w:r w:rsidR="00DA11AD">
        <w:rPr>
          <w:rFonts w:eastAsia="Calibri"/>
          <w:lang w:eastAsia="ar-SA"/>
        </w:rPr>
        <w:t>____________</w:t>
      </w:r>
      <w:r w:rsidR="005A688E" w:rsidRPr="0028181F">
        <w:rPr>
          <w:rFonts w:eastAsia="Calibri"/>
          <w:lang w:eastAsia="ar-SA"/>
        </w:rPr>
        <w:t xml:space="preserve">2019 г. </w:t>
      </w:r>
      <w:r w:rsidR="000034A7" w:rsidRPr="0028181F">
        <w:rPr>
          <w:rFonts w:eastAsia="Calibri"/>
          <w:lang w:eastAsia="ar-SA"/>
        </w:rPr>
        <w:t>(</w:t>
      </w:r>
      <w:r w:rsidR="000034A7" w:rsidRPr="0028181F">
        <w:t>протокол</w:t>
      </w:r>
      <w:r w:rsidR="002B50E2">
        <w:t>у</w:t>
      </w:r>
      <w:r w:rsidR="000034A7" w:rsidRPr="0028181F">
        <w:t xml:space="preserve"> рассмотрения заявок на участие в аукционе</w:t>
      </w:r>
      <w:r w:rsidR="005A688E" w:rsidRPr="0028181F">
        <w:t xml:space="preserve"> от </w:t>
      </w:r>
      <w:r w:rsidR="00DA11AD">
        <w:t>_______________</w:t>
      </w:r>
      <w:r w:rsidR="005A688E" w:rsidRPr="0028181F">
        <w:t xml:space="preserve"> 2019 г.</w:t>
      </w:r>
      <w:r w:rsidR="000034A7" w:rsidRPr="0028181F">
        <w:t>)</w:t>
      </w:r>
      <w:r w:rsidR="00542435" w:rsidRPr="0028181F">
        <w:t xml:space="preserve">. </w:t>
      </w:r>
    </w:p>
    <w:p w:rsidR="00970A50" w:rsidRPr="0028181F" w:rsidRDefault="00970A50" w:rsidP="00970A50">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w:t>
      </w:r>
      <w:r w:rsidR="0057793C" w:rsidRPr="0028181F">
        <w:rPr>
          <w:rFonts w:eastAsia="Calibri"/>
          <w:lang w:eastAsia="en-US"/>
        </w:rPr>
        <w:t>7 - ми</w:t>
      </w:r>
      <w:r w:rsidRPr="0028181F">
        <w:rPr>
          <w:rFonts w:eastAsia="Calibri"/>
          <w:lang w:eastAsia="en-US"/>
        </w:rPr>
        <w:t xml:space="preserve"> банковских дней с момента подписания Договора.  Внесённый задаток засчитывается в счёт арендной платы. </w:t>
      </w:r>
    </w:p>
    <w:p w:rsidR="00970A50" w:rsidRPr="0028181F" w:rsidRDefault="00970A50" w:rsidP="00970A50">
      <w:pPr>
        <w:ind w:firstLine="708"/>
        <w:jc w:val="both"/>
      </w:pPr>
      <w:r w:rsidRPr="0028181F">
        <w:t>Последующие</w:t>
      </w:r>
      <w:r w:rsidR="0057793C" w:rsidRPr="0028181F">
        <w:t xml:space="preserve"> ежегодные</w:t>
      </w:r>
      <w:r w:rsidRPr="0028181F">
        <w:t xml:space="preserve"> арендные платежи вносятся Арендатором,</w:t>
      </w:r>
      <w:r w:rsidR="0057793C" w:rsidRPr="0028181F">
        <w:t xml:space="preserve"> </w:t>
      </w:r>
      <w:r w:rsidRPr="0028181F">
        <w:t xml:space="preserve">равными частями ежеквартально, до 15 числа </w:t>
      </w:r>
      <w:r w:rsidR="0057793C" w:rsidRPr="0028181F">
        <w:t>последнего</w:t>
      </w:r>
      <w:r w:rsidRPr="0028181F">
        <w:t xml:space="preserve"> месяц</w:t>
      </w:r>
      <w:r w:rsidR="0057793C" w:rsidRPr="0028181F">
        <w:t>а</w:t>
      </w:r>
      <w:r w:rsidRPr="0028181F">
        <w:t xml:space="preserve"> расчётного квартального срока.</w:t>
      </w:r>
    </w:p>
    <w:p w:rsidR="00970A50" w:rsidRPr="0028181F" w:rsidRDefault="00E45432" w:rsidP="00970A50">
      <w:pPr>
        <w:ind w:firstLine="708"/>
        <w:jc w:val="both"/>
        <w:rPr>
          <w:rFonts w:eastAsia="Calibri"/>
          <w:bCs/>
          <w:lang w:eastAsia="en-US"/>
        </w:rPr>
      </w:pPr>
      <w:r w:rsidRPr="0028181F">
        <w:t>А</w:t>
      </w:r>
      <w:r w:rsidR="00970A50" w:rsidRPr="0028181F">
        <w:t>рендные платежи перечисляются по р</w:t>
      </w:r>
      <w:r w:rsidR="00970A50" w:rsidRPr="0028181F">
        <w:rPr>
          <w:rFonts w:eastAsia="Calibri"/>
          <w:lang w:eastAsia="en-US"/>
        </w:rPr>
        <w:t xml:space="preserve">еквизитам </w:t>
      </w:r>
      <w:r w:rsidR="00970A50" w:rsidRPr="0028181F">
        <w:t xml:space="preserve">получателя платежа: </w:t>
      </w:r>
      <w:r w:rsidR="00970A50" w:rsidRPr="0028181F">
        <w:rPr>
          <w:rFonts w:eastAsia="Calibri"/>
          <w:spacing w:val="-9"/>
          <w:lang w:eastAsia="en-US"/>
        </w:rPr>
        <w:t xml:space="preserve">УФК по Республике Алтай (Администрация МО «Усть-Коксинский район», л/с 04773004420), </w:t>
      </w:r>
      <w:r w:rsidR="00970A50" w:rsidRPr="0028181F">
        <w:rPr>
          <w:rFonts w:eastAsia="Calibri"/>
          <w:bCs/>
          <w:spacing w:val="-9"/>
          <w:lang w:eastAsia="en-US"/>
        </w:rPr>
        <w:t xml:space="preserve">ИНН: </w:t>
      </w:r>
      <w:r w:rsidR="00970A50" w:rsidRPr="0028181F">
        <w:rPr>
          <w:rFonts w:eastAsia="Calibri"/>
          <w:spacing w:val="-9"/>
          <w:lang w:eastAsia="en-US"/>
        </w:rPr>
        <w:t xml:space="preserve">0406004214, </w:t>
      </w:r>
      <w:r w:rsidR="00970A50" w:rsidRPr="0028181F">
        <w:rPr>
          <w:rFonts w:eastAsia="Calibri"/>
          <w:bCs/>
          <w:spacing w:val="-9"/>
          <w:lang w:eastAsia="en-US"/>
        </w:rPr>
        <w:t xml:space="preserve">КПП: </w:t>
      </w:r>
      <w:r w:rsidR="00970A50" w:rsidRPr="0028181F">
        <w:rPr>
          <w:rFonts w:eastAsia="Calibri"/>
          <w:spacing w:val="-9"/>
          <w:lang w:eastAsia="en-US"/>
        </w:rPr>
        <w:t xml:space="preserve">040601001, </w:t>
      </w:r>
      <w:r w:rsidR="00970A50" w:rsidRPr="0028181F">
        <w:rPr>
          <w:rFonts w:eastAsia="Calibri"/>
          <w:bCs/>
          <w:spacing w:val="-9"/>
          <w:lang w:eastAsia="en-US"/>
        </w:rPr>
        <w:t xml:space="preserve">СЧЕТ: </w:t>
      </w:r>
      <w:r w:rsidR="00970A50" w:rsidRPr="0028181F">
        <w:rPr>
          <w:rFonts w:eastAsia="Calibri"/>
          <w:spacing w:val="-9"/>
          <w:lang w:eastAsia="en-US"/>
        </w:rPr>
        <w:t xml:space="preserve">4010 1810 5000 0001 0000, </w:t>
      </w:r>
      <w:r w:rsidR="00970A50" w:rsidRPr="0028181F">
        <w:t xml:space="preserve">Банк получателя: </w:t>
      </w:r>
      <w:r w:rsidR="00970A50" w:rsidRPr="0028181F">
        <w:rPr>
          <w:rFonts w:eastAsia="Calibri"/>
          <w:spacing w:val="-9"/>
          <w:lang w:eastAsia="en-US"/>
        </w:rPr>
        <w:t>Отделение - НБ Республики Алтай г. Горно-Алтайск,</w:t>
      </w:r>
      <w:r w:rsidR="00970A50" w:rsidRPr="0028181F">
        <w:rPr>
          <w:rFonts w:eastAsia="Calibri"/>
          <w:bCs/>
          <w:spacing w:val="-9"/>
          <w:lang w:eastAsia="en-US"/>
        </w:rPr>
        <w:t xml:space="preserve"> БИК:</w:t>
      </w:r>
      <w:r w:rsidR="00970A50" w:rsidRPr="0028181F">
        <w:rPr>
          <w:rFonts w:eastAsia="Calibri"/>
          <w:spacing w:val="-9"/>
          <w:lang w:eastAsia="en-US"/>
        </w:rPr>
        <w:t xml:space="preserve"> 048405001,</w:t>
      </w:r>
      <w:r w:rsidR="00970A50" w:rsidRPr="0028181F">
        <w:rPr>
          <w:rFonts w:eastAsia="Calibri"/>
          <w:bCs/>
          <w:spacing w:val="-9"/>
          <w:lang w:eastAsia="en-US"/>
        </w:rPr>
        <w:t xml:space="preserve"> ОКТМО:</w:t>
      </w:r>
      <w:r w:rsidR="00970A50" w:rsidRPr="0028181F">
        <w:rPr>
          <w:rFonts w:eastAsia="Calibri"/>
          <w:spacing w:val="-9"/>
          <w:lang w:eastAsia="en-US"/>
        </w:rPr>
        <w:t xml:space="preserve">  84640475,</w:t>
      </w:r>
      <w:r w:rsidR="00970A50" w:rsidRPr="0028181F">
        <w:rPr>
          <w:rFonts w:eastAsia="Calibri"/>
          <w:lang w:eastAsia="en-US"/>
        </w:rPr>
        <w:t xml:space="preserve"> </w:t>
      </w:r>
      <w:r w:rsidR="00970A50" w:rsidRPr="0028181F">
        <w:rPr>
          <w:rFonts w:eastAsia="Calibri"/>
          <w:bCs/>
          <w:lang w:eastAsia="en-US"/>
        </w:rPr>
        <w:t>КБК: 011 111 05013 05 0000 120. Наименование платежа: оплата аренды земельного участка.</w:t>
      </w:r>
    </w:p>
    <w:p w:rsidR="00970A50" w:rsidRDefault="00970A50" w:rsidP="00970A50">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Default="00DA11AD" w:rsidP="00970A50">
      <w:pPr>
        <w:autoSpaceDE w:val="0"/>
        <w:autoSpaceDN w:val="0"/>
        <w:adjustRightInd w:val="0"/>
        <w:ind w:firstLine="709"/>
        <w:jc w:val="both"/>
      </w:pPr>
      <w:r>
        <w:t xml:space="preserve">3.4. </w:t>
      </w:r>
      <w:r w:rsidR="00A344BD">
        <w:t>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2B50E2" w:rsidRDefault="002B50E2" w:rsidP="00970A5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4. Права и обязанности Сторон</w:t>
      </w:r>
    </w:p>
    <w:p w:rsidR="00D90E20" w:rsidRPr="00C95CB6" w:rsidRDefault="00D90E20" w:rsidP="00D90E20">
      <w:pPr>
        <w:autoSpaceDE w:val="0"/>
        <w:autoSpaceDN w:val="0"/>
        <w:adjustRightInd w:val="0"/>
        <w:ind w:firstLine="709"/>
        <w:jc w:val="both"/>
        <w:outlineLvl w:val="0"/>
        <w:rPr>
          <w:bCs/>
        </w:rPr>
      </w:pPr>
      <w:r w:rsidRPr="00C95CB6">
        <w:rPr>
          <w:iCs/>
        </w:rPr>
        <w:t>4.1. Арендодатель имеет право:</w:t>
      </w:r>
    </w:p>
    <w:p w:rsidR="00D90E20" w:rsidRPr="00C95CB6" w:rsidRDefault="00D90E20" w:rsidP="00D90E20">
      <w:pPr>
        <w:autoSpaceDE w:val="0"/>
        <w:autoSpaceDN w:val="0"/>
        <w:adjustRightInd w:val="0"/>
        <w:ind w:firstLine="709"/>
        <w:jc w:val="both"/>
        <w:rPr>
          <w:iCs/>
        </w:rPr>
      </w:pPr>
      <w:r w:rsidRPr="00C95CB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C95CB6" w:rsidRDefault="00D90E20" w:rsidP="00D90E20">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D90E20" w:rsidRPr="00C95CB6" w:rsidRDefault="00D90E20" w:rsidP="00D90E20">
      <w:pPr>
        <w:autoSpaceDE w:val="0"/>
        <w:autoSpaceDN w:val="0"/>
        <w:adjustRightInd w:val="0"/>
        <w:ind w:firstLine="709"/>
        <w:jc w:val="both"/>
        <w:outlineLvl w:val="0"/>
        <w:rPr>
          <w:iCs/>
        </w:rPr>
      </w:pPr>
      <w:r w:rsidRPr="00C95CB6">
        <w:rPr>
          <w:iCs/>
        </w:rPr>
        <w:t>4.2. Арендодатель обязан:</w:t>
      </w:r>
    </w:p>
    <w:p w:rsidR="00D90E20" w:rsidRPr="00C95CB6" w:rsidRDefault="00D90E20" w:rsidP="00D90E20">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C95CB6" w:rsidRDefault="00D90E20" w:rsidP="00D90E20">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D90E20" w:rsidRPr="00C95CB6" w:rsidRDefault="00D90E20" w:rsidP="00D90E20">
      <w:pPr>
        <w:autoSpaceDE w:val="0"/>
        <w:autoSpaceDN w:val="0"/>
        <w:adjustRightInd w:val="0"/>
        <w:ind w:firstLine="709"/>
        <w:jc w:val="both"/>
        <w:outlineLvl w:val="0"/>
        <w:rPr>
          <w:iCs/>
        </w:rPr>
      </w:pPr>
      <w:r w:rsidRPr="00C95CB6">
        <w:rPr>
          <w:iCs/>
        </w:rPr>
        <w:t>4.3. Арендатор имеет право:</w:t>
      </w:r>
    </w:p>
    <w:p w:rsidR="00D90E20" w:rsidRPr="00C95CB6" w:rsidRDefault="00D90E20" w:rsidP="00D90E20">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D90E20" w:rsidRPr="00C95CB6" w:rsidRDefault="00D90E20" w:rsidP="00D90E20">
      <w:pPr>
        <w:autoSpaceDE w:val="0"/>
        <w:autoSpaceDN w:val="0"/>
        <w:adjustRightInd w:val="0"/>
        <w:ind w:firstLine="709"/>
        <w:jc w:val="both"/>
        <w:outlineLvl w:val="0"/>
        <w:rPr>
          <w:iCs/>
        </w:rPr>
      </w:pPr>
      <w:r w:rsidRPr="00C95CB6">
        <w:rPr>
          <w:iCs/>
        </w:rPr>
        <w:t>4.4. Арендатор обязан:</w:t>
      </w:r>
    </w:p>
    <w:p w:rsidR="00D90E20" w:rsidRPr="00C95CB6" w:rsidRDefault="00D90E20" w:rsidP="00D90E20">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D90E20" w:rsidRPr="00C95CB6" w:rsidRDefault="00D90E20" w:rsidP="00D90E20">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D90E20" w:rsidRPr="00C95CB6" w:rsidRDefault="00D90E20" w:rsidP="00D90E20">
      <w:pPr>
        <w:autoSpaceDE w:val="0"/>
        <w:autoSpaceDN w:val="0"/>
        <w:adjustRightInd w:val="0"/>
        <w:ind w:firstLine="709"/>
        <w:jc w:val="both"/>
        <w:rPr>
          <w:iCs/>
        </w:rPr>
      </w:pPr>
      <w:r w:rsidRPr="00C95CB6">
        <w:rPr>
          <w:iCs/>
        </w:rPr>
        <w:t xml:space="preserve">4.4.3. Уплачивать  арендную плату в  размере, сроки,  и  на  условиях,  установленных Договором. </w:t>
      </w:r>
    </w:p>
    <w:p w:rsidR="00D90E20" w:rsidRPr="00C95CB6" w:rsidRDefault="00D90E20" w:rsidP="00D90E20">
      <w:pPr>
        <w:autoSpaceDE w:val="0"/>
        <w:autoSpaceDN w:val="0"/>
        <w:adjustRightInd w:val="0"/>
        <w:ind w:firstLine="709"/>
        <w:jc w:val="both"/>
        <w:rPr>
          <w:iCs/>
        </w:rPr>
      </w:pPr>
      <w:r w:rsidRPr="00C95CB6">
        <w:rPr>
          <w:iCs/>
        </w:rPr>
        <w:lastRenderedPageBreak/>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C95CB6" w:rsidRDefault="00D90E20" w:rsidP="00D90E20">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C95CB6" w:rsidRDefault="00D90E20" w:rsidP="00D90E20">
      <w:pPr>
        <w:autoSpaceDE w:val="0"/>
        <w:autoSpaceDN w:val="0"/>
        <w:adjustRightInd w:val="0"/>
        <w:ind w:firstLine="709"/>
        <w:jc w:val="both"/>
        <w:rPr>
          <w:iCs/>
        </w:rPr>
      </w:pPr>
      <w:r w:rsidRPr="00C95CB6">
        <w:rPr>
          <w:iCs/>
        </w:rPr>
        <w:t>4.4.6. Письменно, в десятидневный срок,  уведомить  Арендодателя об изменении своих реквизитов.</w:t>
      </w:r>
    </w:p>
    <w:p w:rsidR="00120002" w:rsidRDefault="00D90E20" w:rsidP="00120002">
      <w:pPr>
        <w:autoSpaceDE w:val="0"/>
        <w:autoSpaceDN w:val="0"/>
        <w:adjustRightInd w:val="0"/>
        <w:ind w:firstLine="709"/>
        <w:jc w:val="both"/>
        <w:rPr>
          <w:iCs/>
        </w:rPr>
      </w:pPr>
      <w:r w:rsidRPr="00C95CB6">
        <w:rPr>
          <w:iCs/>
        </w:rPr>
        <w:t>4.4.7. Арендодатель и Арендатор имеют иные права  и  несут  иные обязанности, установленные законод</w:t>
      </w:r>
      <w:r w:rsidR="00120002">
        <w:rPr>
          <w:iCs/>
        </w:rPr>
        <w:t>ательством Российской Федерации;</w:t>
      </w:r>
    </w:p>
    <w:p w:rsidR="00120002" w:rsidRPr="00C95CB6" w:rsidRDefault="00120002" w:rsidP="00D90E20">
      <w:pPr>
        <w:autoSpaceDE w:val="0"/>
        <w:autoSpaceDN w:val="0"/>
        <w:adjustRightInd w:val="0"/>
        <w:ind w:firstLine="709"/>
        <w:jc w:val="both"/>
      </w:pPr>
    </w:p>
    <w:p w:rsidR="00D90E20" w:rsidRPr="00C95CB6" w:rsidRDefault="00D90E20" w:rsidP="00D90E20">
      <w:pPr>
        <w:autoSpaceDE w:val="0"/>
        <w:autoSpaceDN w:val="0"/>
        <w:adjustRightInd w:val="0"/>
        <w:jc w:val="center"/>
        <w:rPr>
          <w:b/>
          <w:bCs/>
        </w:rPr>
      </w:pPr>
      <w:r w:rsidRPr="00C95CB6">
        <w:rPr>
          <w:b/>
          <w:bCs/>
        </w:rPr>
        <w:t>5. Ответственность Сторон</w:t>
      </w:r>
    </w:p>
    <w:p w:rsidR="00D90E20" w:rsidRPr="00C95CB6" w:rsidRDefault="00D90E20" w:rsidP="00D90E20">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D90E20" w:rsidRPr="00C95CB6" w:rsidRDefault="00D90E20" w:rsidP="00D90E20">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C95CB6" w:rsidRDefault="00D90E20" w:rsidP="00D90E20">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90E20" w:rsidRPr="00C95CB6" w:rsidRDefault="00D90E20" w:rsidP="00D90E20">
      <w:pPr>
        <w:autoSpaceDE w:val="0"/>
        <w:autoSpaceDN w:val="0"/>
        <w:adjustRightInd w:val="0"/>
        <w:ind w:firstLine="709"/>
        <w:jc w:val="center"/>
        <w:rPr>
          <w:b/>
          <w:bCs/>
        </w:rPr>
      </w:pPr>
      <w:r w:rsidRPr="00C95CB6">
        <w:rPr>
          <w:b/>
          <w:bCs/>
        </w:rPr>
        <w:t>6. Изменение, расторжение и прекращение Договора</w:t>
      </w:r>
    </w:p>
    <w:p w:rsidR="00D90E20" w:rsidRPr="00C95CB6" w:rsidRDefault="00D90E20" w:rsidP="00D90E20">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D90E20" w:rsidRPr="00C95CB6" w:rsidRDefault="00D90E20" w:rsidP="00D90E20">
      <w:pPr>
        <w:autoSpaceDE w:val="0"/>
        <w:autoSpaceDN w:val="0"/>
        <w:adjustRightInd w:val="0"/>
        <w:ind w:firstLine="709"/>
        <w:jc w:val="both"/>
      </w:pPr>
      <w:r w:rsidRPr="00C95CB6">
        <w:t>6.2. Договор может быть расторгнут по взаимному соглашению Сторон.</w:t>
      </w:r>
    </w:p>
    <w:p w:rsidR="00D90E20" w:rsidRPr="00C95CB6" w:rsidRDefault="00D90E20" w:rsidP="00D90E20">
      <w:pPr>
        <w:ind w:firstLine="709"/>
        <w:jc w:val="both"/>
      </w:pPr>
      <w:r w:rsidRPr="00C95CB6">
        <w:t>6.3.По требованию Арендодателя Договор может быть досрочно расторгнут в судебном порядке в следующих случаях:</w:t>
      </w:r>
    </w:p>
    <w:p w:rsidR="00D90E20" w:rsidRPr="00C95CB6" w:rsidRDefault="00D90E20" w:rsidP="00D90E20">
      <w:pPr>
        <w:ind w:firstLine="709"/>
        <w:jc w:val="both"/>
      </w:pPr>
      <w:r w:rsidRPr="00C95CB6">
        <w:t xml:space="preserve">1) невнесения, внесения не в полном объеме арендной платы за первый отчетный год в течение </w:t>
      </w:r>
      <w:r w:rsidR="004C614E">
        <w:t>7-ми</w:t>
      </w:r>
      <w:r w:rsidRPr="00C95CB6">
        <w:t xml:space="preserve"> банковских дней с момента подписания Договора;</w:t>
      </w:r>
    </w:p>
    <w:p w:rsidR="00D90E20" w:rsidRPr="00C95CB6" w:rsidRDefault="00D90E20" w:rsidP="00D90E20">
      <w:pPr>
        <w:ind w:firstLine="709"/>
        <w:jc w:val="both"/>
      </w:pPr>
      <w:r w:rsidRPr="00C95CB6">
        <w:t>2) невнесения в последующие годы более двух раз подряд арендной платы в установленные Договором сроки;</w:t>
      </w:r>
    </w:p>
    <w:p w:rsidR="00D90E20" w:rsidRPr="00C95CB6" w:rsidRDefault="00D90E20" w:rsidP="00D90E20">
      <w:pPr>
        <w:ind w:firstLine="709"/>
        <w:jc w:val="both"/>
      </w:pPr>
      <w:r w:rsidRPr="00C95CB6">
        <w:t>3) неисполнения Арендатором пункта 4.4.2 Договора;</w:t>
      </w:r>
    </w:p>
    <w:p w:rsidR="00D90E20" w:rsidRPr="00C95CB6" w:rsidRDefault="00D90E20" w:rsidP="00D90E20">
      <w:pPr>
        <w:ind w:firstLine="709"/>
        <w:jc w:val="both"/>
      </w:pPr>
      <w:r w:rsidRPr="00C95CB6">
        <w:t>4) в иных случаях, предусмотренных законодательством Российской Федерации.</w:t>
      </w:r>
    </w:p>
    <w:p w:rsidR="00D90E20" w:rsidRPr="00C95CB6" w:rsidRDefault="00D90E20" w:rsidP="00D90E20">
      <w:pPr>
        <w:ind w:firstLine="709"/>
        <w:jc w:val="both"/>
      </w:pPr>
      <w:r w:rsidRPr="00C95CB6">
        <w:t>Указанные в настоящем пункте нарушения признаются существенными нарушениями условий Договора.</w:t>
      </w:r>
    </w:p>
    <w:p w:rsidR="00D90E20" w:rsidRDefault="00D90E20" w:rsidP="00D90E20">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C95CB6" w:rsidRDefault="002B50E2" w:rsidP="00D90E20">
      <w:pPr>
        <w:pStyle w:val="ConsNonformat"/>
        <w:widowControl/>
        <w:ind w:firstLine="709"/>
        <w:jc w:val="both"/>
        <w:rPr>
          <w:rFonts w:ascii="Times New Roman" w:hAnsi="Times New Roman" w:cs="Times New Roman"/>
        </w:rPr>
      </w:pPr>
    </w:p>
    <w:p w:rsidR="00D90E20" w:rsidRPr="00C95CB6" w:rsidRDefault="00D90E20" w:rsidP="00D90E20">
      <w:pPr>
        <w:autoSpaceDE w:val="0"/>
        <w:autoSpaceDN w:val="0"/>
        <w:adjustRightInd w:val="0"/>
        <w:jc w:val="center"/>
        <w:rPr>
          <w:b/>
          <w:bCs/>
        </w:rPr>
      </w:pPr>
      <w:r w:rsidRPr="00C95CB6">
        <w:rPr>
          <w:b/>
          <w:bCs/>
        </w:rPr>
        <w:t>7. Рассмотрение и урегулирование споров</w:t>
      </w:r>
    </w:p>
    <w:p w:rsidR="00D90E20" w:rsidRDefault="00D90E20" w:rsidP="00D90E20">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2B50E2" w:rsidRPr="00C95CB6" w:rsidRDefault="002B50E2" w:rsidP="00D90E20">
      <w:pPr>
        <w:autoSpaceDE w:val="0"/>
        <w:autoSpaceDN w:val="0"/>
        <w:adjustRightInd w:val="0"/>
        <w:ind w:firstLine="709"/>
        <w:jc w:val="both"/>
      </w:pPr>
    </w:p>
    <w:p w:rsidR="00D90E20" w:rsidRPr="00C95CB6" w:rsidRDefault="00D90E20" w:rsidP="00D90E20">
      <w:pPr>
        <w:tabs>
          <w:tab w:val="left" w:pos="993"/>
        </w:tabs>
        <w:autoSpaceDE w:val="0"/>
        <w:autoSpaceDN w:val="0"/>
        <w:adjustRightInd w:val="0"/>
        <w:jc w:val="center"/>
        <w:rPr>
          <w:b/>
          <w:bCs/>
        </w:rPr>
      </w:pPr>
      <w:r w:rsidRPr="00C95CB6">
        <w:rPr>
          <w:b/>
          <w:bCs/>
        </w:rPr>
        <w:t>8. Особые условия Договора</w:t>
      </w:r>
    </w:p>
    <w:p w:rsidR="00D90E20" w:rsidRPr="00C95CB6" w:rsidRDefault="00D90E20" w:rsidP="00D90E20">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D90E20" w:rsidRPr="00C95CB6" w:rsidRDefault="00D90E20" w:rsidP="00D90E20">
      <w:pPr>
        <w:autoSpaceDE w:val="0"/>
        <w:autoSpaceDN w:val="0"/>
        <w:adjustRightInd w:val="0"/>
        <w:jc w:val="center"/>
        <w:rPr>
          <w:b/>
        </w:rPr>
      </w:pPr>
      <w:r w:rsidRPr="00C95CB6">
        <w:rPr>
          <w:b/>
        </w:rPr>
        <w:t>9. Антикоррупционная оговорка.</w:t>
      </w:r>
    </w:p>
    <w:p w:rsidR="00D90E20" w:rsidRDefault="00D90E20" w:rsidP="00D90E20">
      <w:pPr>
        <w:ind w:firstLine="709"/>
        <w:jc w:val="both"/>
      </w:pPr>
      <w:r w:rsidRPr="00C95CB6">
        <w:t xml:space="preserve">9.1. 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w:t>
      </w:r>
      <w:r w:rsidRPr="00C95CB6">
        <w:lastRenderedPageBreak/>
        <w:t>коммерческим организациям, органам власти и самоуправления, государственным служащим, частным компаниям и их представителям.</w:t>
      </w:r>
    </w:p>
    <w:p w:rsidR="002B50E2" w:rsidRPr="00C95CB6" w:rsidRDefault="002B50E2" w:rsidP="00D90E20">
      <w:pPr>
        <w:ind w:firstLine="709"/>
        <w:jc w:val="both"/>
      </w:pPr>
    </w:p>
    <w:p w:rsidR="00970A50" w:rsidRPr="00F51AC0" w:rsidRDefault="00970A50" w:rsidP="00970A50">
      <w:pPr>
        <w:tabs>
          <w:tab w:val="left" w:pos="0"/>
        </w:tabs>
        <w:autoSpaceDE w:val="0"/>
        <w:autoSpaceDN w:val="0"/>
        <w:adjustRightInd w:val="0"/>
        <w:jc w:val="center"/>
        <w:rPr>
          <w:b/>
          <w:bCs/>
        </w:rPr>
      </w:pPr>
      <w:r w:rsidRPr="00F51AC0">
        <w:rPr>
          <w:b/>
          <w:bCs/>
        </w:rPr>
        <w:t>Реквизиты Сторон</w:t>
      </w:r>
    </w:p>
    <w:p w:rsidR="00970A50" w:rsidRPr="0028181F" w:rsidRDefault="00970A50" w:rsidP="00970A50">
      <w:pPr>
        <w:pStyle w:val="ab"/>
        <w:jc w:val="both"/>
      </w:pPr>
      <w:r w:rsidRPr="0028181F">
        <w:tab/>
        <w:t>Арендодатель: Администрация МО «Усть-Коксинский район» Республики Алтай, в лице Главы администрации МО «Усть-Коксинский район» О</w:t>
      </w:r>
      <w:r w:rsidR="00D5087E" w:rsidRPr="0028181F">
        <w:t>.А. Кулигина</w:t>
      </w:r>
      <w:r w:rsidRPr="0028181F">
        <w:t>.</w:t>
      </w:r>
    </w:p>
    <w:p w:rsidR="00970A50" w:rsidRPr="0028181F" w:rsidRDefault="00970A50" w:rsidP="00970A50">
      <w:pPr>
        <w:pStyle w:val="ab"/>
        <w:jc w:val="both"/>
      </w:pPr>
      <w:r w:rsidRPr="0028181F">
        <w:tab/>
        <w:t xml:space="preserve">Юридический адрес: 649490 Республика Алтай, Усть-Коксинский район,  с. Усть-Кокса, ул. Харитошкина, 3. </w:t>
      </w:r>
    </w:p>
    <w:p w:rsidR="003C2618" w:rsidRPr="0028181F" w:rsidRDefault="003C2618" w:rsidP="00970A50">
      <w:pPr>
        <w:pStyle w:val="ab"/>
        <w:jc w:val="both"/>
      </w:pPr>
    </w:p>
    <w:p w:rsidR="00970A50" w:rsidRPr="0028181F" w:rsidRDefault="00970A50" w:rsidP="00970A50">
      <w:pPr>
        <w:suppressAutoHyphens/>
        <w:ind w:firstLine="709"/>
        <w:jc w:val="both"/>
        <w:rPr>
          <w:rFonts w:eastAsia="Calibri"/>
          <w:lang w:eastAsia="ar-SA"/>
        </w:rPr>
      </w:pPr>
      <w:r w:rsidRPr="0028181F">
        <w:rPr>
          <w:rFonts w:eastAsia="Calibri"/>
          <w:lang w:eastAsia="ar-SA"/>
        </w:rPr>
        <w:t>Арендатор:</w:t>
      </w:r>
      <w:r w:rsidR="003C2618" w:rsidRPr="0028181F">
        <w:rPr>
          <w:rFonts w:eastAsia="Calibri"/>
          <w:lang w:eastAsia="ar-SA"/>
        </w:rPr>
        <w:t>_____</w:t>
      </w:r>
      <w:r w:rsidRPr="0028181F">
        <w:rPr>
          <w:rFonts w:eastAsia="Calibri"/>
          <w:lang w:eastAsia="ar-SA"/>
        </w:rPr>
        <w:t>______________________________________________________________ ________________________________________________________________</w:t>
      </w:r>
      <w:r w:rsidR="00894AE9" w:rsidRPr="0028181F">
        <w:rPr>
          <w:rFonts w:eastAsia="Calibri"/>
          <w:lang w:eastAsia="ar-SA"/>
        </w:rPr>
        <w:t>_____</w:t>
      </w:r>
      <w:r w:rsidRPr="0028181F">
        <w:rPr>
          <w:rFonts w:eastAsia="Calibri"/>
          <w:lang w:eastAsia="ar-SA"/>
        </w:rPr>
        <w:t>______________</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suppressAutoHyphens/>
        <w:jc w:val="center"/>
        <w:rPr>
          <w:rFonts w:eastAsia="Calibri"/>
          <w:lang w:eastAsia="ar-SA"/>
        </w:rPr>
      </w:pPr>
      <w:r w:rsidRPr="0028181F">
        <w:rPr>
          <w:rFonts w:eastAsia="Calibri"/>
          <w:lang w:eastAsia="ar-SA"/>
        </w:rPr>
        <w:t>Подписи Сторон:</w:t>
      </w:r>
    </w:p>
    <w:p w:rsidR="00970A50" w:rsidRPr="0028181F" w:rsidRDefault="00970A50" w:rsidP="00970A50">
      <w:pPr>
        <w:suppressAutoHyphens/>
        <w:ind w:firstLine="709"/>
        <w:jc w:val="center"/>
        <w:rPr>
          <w:rFonts w:eastAsia="Calibri"/>
          <w:lang w:eastAsia="ar-SA"/>
        </w:rPr>
      </w:pPr>
    </w:p>
    <w:p w:rsidR="00970A50" w:rsidRPr="0028181F" w:rsidRDefault="00970A50" w:rsidP="00970A50">
      <w:pPr>
        <w:autoSpaceDE w:val="0"/>
        <w:autoSpaceDN w:val="0"/>
        <w:adjustRightInd w:val="0"/>
        <w:jc w:val="both"/>
      </w:pPr>
      <w:r w:rsidRPr="0028181F">
        <w:rPr>
          <w:bCs/>
        </w:rPr>
        <w:t>Арендодатель</w:t>
      </w:r>
      <w:r w:rsidRPr="0028181F">
        <w:t>:                   ________________ О.</w:t>
      </w:r>
      <w:r w:rsidR="00D5087E" w:rsidRPr="0028181F">
        <w:t>А. Кулигин</w:t>
      </w:r>
    </w:p>
    <w:p w:rsidR="003C2618" w:rsidRPr="0028181F" w:rsidRDefault="00970A50" w:rsidP="00970A50">
      <w:pPr>
        <w:autoSpaceDE w:val="0"/>
        <w:autoSpaceDN w:val="0"/>
        <w:adjustRightInd w:val="0"/>
        <w:ind w:firstLine="709"/>
        <w:jc w:val="both"/>
        <w:rPr>
          <w:vertAlign w:val="superscript"/>
        </w:rPr>
      </w:pPr>
      <w:r w:rsidRPr="0028181F">
        <w:rPr>
          <w:bCs/>
          <w:vertAlign w:val="superscript"/>
        </w:rPr>
        <w:t xml:space="preserve">              м.п.</w:t>
      </w:r>
      <w:r w:rsidRPr="0028181F">
        <w:t xml:space="preserve">                    </w:t>
      </w:r>
      <w:r w:rsidRPr="0028181F">
        <w:rPr>
          <w:vertAlign w:val="superscript"/>
        </w:rPr>
        <w:t xml:space="preserve">(подпись)        </w:t>
      </w:r>
    </w:p>
    <w:p w:rsidR="003C2618" w:rsidRPr="0028181F" w:rsidRDefault="003C2618" w:rsidP="00970A50">
      <w:pPr>
        <w:autoSpaceDE w:val="0"/>
        <w:autoSpaceDN w:val="0"/>
        <w:adjustRightInd w:val="0"/>
        <w:ind w:firstLine="709"/>
        <w:jc w:val="both"/>
        <w:rPr>
          <w:vertAlign w:val="superscript"/>
        </w:rPr>
      </w:pPr>
    </w:p>
    <w:p w:rsidR="00970A50" w:rsidRPr="0028181F" w:rsidRDefault="00970A50" w:rsidP="00970A50">
      <w:pPr>
        <w:autoSpaceDE w:val="0"/>
        <w:autoSpaceDN w:val="0"/>
        <w:adjustRightInd w:val="0"/>
        <w:ind w:firstLine="709"/>
        <w:jc w:val="both"/>
      </w:pPr>
      <w:r w:rsidRPr="0028181F">
        <w:rPr>
          <w:vertAlign w:val="superscript"/>
        </w:rPr>
        <w:t xml:space="preserve">                                                                                               </w:t>
      </w:r>
    </w:p>
    <w:p w:rsidR="00970A50" w:rsidRPr="0028181F" w:rsidRDefault="00970A50" w:rsidP="00970A50">
      <w:pPr>
        <w:autoSpaceDE w:val="0"/>
        <w:autoSpaceDN w:val="0"/>
        <w:adjustRightInd w:val="0"/>
        <w:jc w:val="both"/>
      </w:pPr>
      <w:r w:rsidRPr="0028181F">
        <w:rPr>
          <w:bCs/>
        </w:rPr>
        <w:t>Арендатор</w:t>
      </w:r>
      <w:r w:rsidRPr="0028181F">
        <w:t>:                        ________________  /______________________/</w:t>
      </w:r>
    </w:p>
    <w:p w:rsidR="00970A50" w:rsidRPr="0028181F" w:rsidRDefault="00970A50" w:rsidP="00970A50">
      <w:pPr>
        <w:tabs>
          <w:tab w:val="left" w:pos="540"/>
        </w:tabs>
        <w:autoSpaceDE w:val="0"/>
        <w:autoSpaceDN w:val="0"/>
        <w:adjustRightInd w:val="0"/>
        <w:ind w:firstLine="709"/>
      </w:pPr>
      <w:r w:rsidRPr="0028181F">
        <w:t xml:space="preserve">    </w:t>
      </w:r>
      <w:r w:rsidRPr="0028181F">
        <w:rPr>
          <w:vertAlign w:val="superscript"/>
        </w:rPr>
        <w:t xml:space="preserve">    м.п.     </w:t>
      </w:r>
      <w:r w:rsidRPr="0028181F">
        <w:t xml:space="preserve">                        </w:t>
      </w:r>
      <w:r w:rsidRPr="0028181F">
        <w:rPr>
          <w:vertAlign w:val="superscript"/>
        </w:rPr>
        <w:t>(подпись)                                                          ФИО</w:t>
      </w:r>
    </w:p>
    <w:p w:rsidR="00D12E27" w:rsidRPr="0028181F" w:rsidRDefault="00D12E27" w:rsidP="007B61F4">
      <w:pPr>
        <w:widowControl w:val="0"/>
        <w:autoSpaceDE w:val="0"/>
        <w:autoSpaceDN w:val="0"/>
        <w:adjustRightInd w:val="0"/>
        <w:ind w:left="4820"/>
        <w:jc w:val="both"/>
      </w:pPr>
    </w:p>
    <w:p w:rsidR="00D12E27" w:rsidRPr="0028181F" w:rsidRDefault="00D12E27" w:rsidP="007B61F4">
      <w:pPr>
        <w:widowControl w:val="0"/>
        <w:autoSpaceDE w:val="0"/>
        <w:autoSpaceDN w:val="0"/>
        <w:adjustRightInd w:val="0"/>
        <w:ind w:left="4820"/>
        <w:jc w:val="both"/>
      </w:pPr>
    </w:p>
    <w:p w:rsidR="001D0597" w:rsidRPr="0028181F" w:rsidRDefault="001D0597" w:rsidP="001D0597">
      <w:pPr>
        <w:ind w:firstLine="708"/>
        <w:jc w:val="right"/>
        <w:rPr>
          <w:rFonts w:eastAsia="Calibri"/>
          <w:lang w:eastAsia="ar-SA"/>
        </w:rPr>
      </w:pPr>
      <w:r w:rsidRPr="0028181F">
        <w:rPr>
          <w:rFonts w:eastAsia="Calibri"/>
          <w:lang w:eastAsia="ar-SA"/>
        </w:rPr>
        <w:t>Проект</w:t>
      </w:r>
      <w:r>
        <w:rPr>
          <w:rFonts w:eastAsia="Calibri"/>
          <w:lang w:eastAsia="ar-SA"/>
        </w:rPr>
        <w:t>, Лот 2</w:t>
      </w:r>
      <w:r w:rsidRPr="0028181F">
        <w:rPr>
          <w:rFonts w:eastAsia="Calibri"/>
          <w:lang w:eastAsia="ar-SA"/>
        </w:rPr>
        <w:t xml:space="preserve"> </w:t>
      </w:r>
    </w:p>
    <w:p w:rsidR="001D0597" w:rsidRPr="00D90E20" w:rsidRDefault="001D0597" w:rsidP="001D0597">
      <w:pPr>
        <w:jc w:val="center"/>
        <w:outlineLvl w:val="0"/>
        <w:rPr>
          <w:b/>
        </w:rPr>
      </w:pPr>
      <w:r w:rsidRPr="00D90E20">
        <w:rPr>
          <w:b/>
        </w:rPr>
        <w:t xml:space="preserve">ДОГОВОР АРЕНДЫ ЗЕМЕЛЬНОГО УЧАСТКА, </w:t>
      </w:r>
    </w:p>
    <w:p w:rsidR="001D0597" w:rsidRPr="00D90E20" w:rsidRDefault="001D0597" w:rsidP="001D0597">
      <w:pPr>
        <w:pStyle w:val="ConsNonformat"/>
        <w:widowControl/>
        <w:jc w:val="center"/>
        <w:rPr>
          <w:rFonts w:ascii="Times New Roman" w:hAnsi="Times New Roman" w:cs="Times New Roman"/>
          <w:b/>
        </w:rPr>
      </w:pPr>
      <w:r w:rsidRPr="00D90E20">
        <w:rPr>
          <w:rFonts w:ascii="Times New Roman" w:hAnsi="Times New Roman" w:cs="Times New Roman"/>
          <w:b/>
        </w:rPr>
        <w:t xml:space="preserve">НАХОДЯЩЕГОСЯ В ГОСУДАРСТВЕННОЙ СОБСТВЕННОСТИ </w:t>
      </w:r>
    </w:p>
    <w:p w:rsidR="001D0597" w:rsidRPr="0028181F" w:rsidRDefault="001D0597" w:rsidP="001D0597">
      <w:pPr>
        <w:jc w:val="center"/>
        <w:rPr>
          <w:b/>
        </w:rPr>
      </w:pPr>
    </w:p>
    <w:p w:rsidR="001D0597" w:rsidRPr="0028181F" w:rsidRDefault="001D0597" w:rsidP="001D0597">
      <w:r w:rsidRPr="0028181F">
        <w:t xml:space="preserve">с. Усть-Кокса, Республики Алтай                            </w:t>
      </w:r>
      <w:r>
        <w:t xml:space="preserve">  </w:t>
      </w:r>
      <w:r w:rsidRPr="0028181F">
        <w:t xml:space="preserve">  №_______   от «_</w:t>
      </w:r>
      <w:r>
        <w:t>__</w:t>
      </w:r>
      <w:r w:rsidRPr="0028181F">
        <w:t>__» ____________ 2019 г.</w:t>
      </w:r>
    </w:p>
    <w:p w:rsidR="001D0597" w:rsidRPr="0028181F" w:rsidRDefault="001D0597" w:rsidP="001D0597"/>
    <w:p w:rsidR="001D0597" w:rsidRPr="0028181F" w:rsidRDefault="001D0597" w:rsidP="001D0597">
      <w:pPr>
        <w:tabs>
          <w:tab w:val="left" w:pos="0"/>
        </w:tabs>
        <w:jc w:val="both"/>
        <w:rPr>
          <w:rFonts w:eastAsiaTheme="minorHAnsi"/>
          <w:lang w:eastAsia="en-US"/>
        </w:rPr>
      </w:pPr>
      <w:r w:rsidRPr="0028181F">
        <w:tab/>
        <w:t>Администрация Муниципального Образования (МО) «Усть-Коксинский район» Республики Алтай, действующая за МО «Усть-Коксинский район» Республики Алтай,</w:t>
      </w:r>
      <w:r w:rsidRPr="0028181F">
        <w:rPr>
          <w:bCs/>
        </w:rPr>
        <w:t xml:space="preserve"> зарегистрированная в ЕГРЮЛ МРИ МНС России № 2 по Республике Алтай 08.11.2006 г. за основным государственным регистрационным № 1030400563380, ИНН: 0406004214, юридический адрес: 649490,  Россия,  Республика  Алтай,  Усть-Коксинский район,  с. Усть-Кокса, ул.  Харитошкина,  д. № 3</w:t>
      </w:r>
      <w:r w:rsidRPr="0028181F">
        <w:t xml:space="preserve">, в лице Главы Администрации МО «Усть-Коксинский район» Олега Алексеевича Кулигина,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 район» Республики Алтай, Положения об Администрации МО «Усть-Коксинский район», утвержденного Решением Совета депутатов МО «Усть-Коксинский район» Республики Алтай от 26.03.2015 г. № 16-12, </w:t>
      </w:r>
      <w:r w:rsidRPr="0028181F">
        <w:rPr>
          <w:rFonts w:eastAsiaTheme="minorHAnsi"/>
          <w:lang w:eastAsia="en-US"/>
        </w:rPr>
        <w:t xml:space="preserve">руководствуясь главами 27, 28, 30 Гражданского кодекса Российской Федерации, ст. 39.11.  39.12.  Земельного кодекса Российской Федерации, абз. 4 п. 2 ст. 3.3. Федерального закона от 25.12.2001 г. № 137-ФЗ «О введении в действие Земельного кодекса Российской Федерации», </w:t>
      </w:r>
      <w:r w:rsidRPr="0028181F">
        <w:t xml:space="preserve">Административным регламентом предоставления муниципальной услуги «Организация и проведение аукциона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утверждённым постановлением Главы Администрации МО «Усть-Коксинский район» от 18.04.2017 г. № 213, на основании протокола рассмотрения заявок на участие в аукционе от </w:t>
      </w:r>
      <w:r>
        <w:t>____________</w:t>
      </w:r>
      <w:r w:rsidRPr="0028181F">
        <w:t xml:space="preserve"> 2019 года (протокола о результатах аукциона от </w:t>
      </w:r>
      <w:r>
        <w:t>______________</w:t>
      </w:r>
      <w:r w:rsidRPr="0028181F">
        <w:t>2019 года)</w:t>
      </w:r>
      <w:r w:rsidRPr="0028181F">
        <w:rPr>
          <w:rFonts w:eastAsiaTheme="minorHAnsi"/>
          <w:lang w:eastAsia="en-US"/>
        </w:rPr>
        <w:t xml:space="preserve">, именуемая, в дальнейшем, </w:t>
      </w:r>
      <w:r w:rsidRPr="0028181F">
        <w:rPr>
          <w:rFonts w:eastAsiaTheme="minorHAnsi"/>
          <w:bCs/>
          <w:lang w:eastAsia="en-US"/>
        </w:rPr>
        <w:t>Арендодатель, с одной стороны,</w:t>
      </w:r>
      <w:r w:rsidRPr="0028181F">
        <w:rPr>
          <w:rFonts w:eastAsiaTheme="minorHAnsi"/>
          <w:lang w:eastAsia="en-US"/>
        </w:rPr>
        <w:t xml:space="preserve"> </w:t>
      </w:r>
    </w:p>
    <w:p w:rsidR="001D0597" w:rsidRPr="0028181F" w:rsidRDefault="001D0597" w:rsidP="001D0597">
      <w:pPr>
        <w:ind w:firstLine="709"/>
        <w:jc w:val="both"/>
        <w:rPr>
          <w:rFonts w:eastAsia="Calibri"/>
          <w:b/>
          <w:bCs/>
          <w:lang w:eastAsia="ar-SA"/>
        </w:rPr>
      </w:pPr>
      <w:r w:rsidRPr="0028181F">
        <w:rPr>
          <w:rFonts w:eastAsia="Calibri"/>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28181F">
        <w:rPr>
          <w:rFonts w:eastAsia="Calibri"/>
          <w:bCs/>
          <w:lang w:eastAsia="ar-SA"/>
        </w:rPr>
        <w:t xml:space="preserve">Арендатор, с другой стороны, </w:t>
      </w:r>
      <w:r w:rsidRPr="0028181F">
        <w:rPr>
          <w:rFonts w:eastAsia="Calibri"/>
          <w:lang w:eastAsia="ar-SA"/>
        </w:rPr>
        <w:t xml:space="preserve">а вместе именуемые в дальнейшем </w:t>
      </w:r>
      <w:r w:rsidRPr="0028181F">
        <w:rPr>
          <w:rFonts w:eastAsia="Calibri"/>
          <w:bCs/>
          <w:lang w:eastAsia="ar-SA"/>
        </w:rPr>
        <w:t>Стороны, з</w:t>
      </w:r>
      <w:r w:rsidRPr="0028181F">
        <w:rPr>
          <w:rFonts w:eastAsia="Calibri"/>
          <w:lang w:eastAsia="ar-SA"/>
        </w:rPr>
        <w:t>аключили настоящий договор о нижеследующем (далее – Договор):</w:t>
      </w:r>
      <w:r w:rsidRPr="0028181F">
        <w:rPr>
          <w:rFonts w:eastAsia="Calibri"/>
          <w:b/>
          <w:bCs/>
          <w:lang w:eastAsia="ar-SA"/>
        </w:rPr>
        <w:t xml:space="preserve">    </w:t>
      </w:r>
    </w:p>
    <w:p w:rsidR="001D0597" w:rsidRPr="00D90E20" w:rsidRDefault="001D0597" w:rsidP="001D0597">
      <w:pPr>
        <w:suppressAutoHyphens/>
        <w:jc w:val="center"/>
        <w:outlineLvl w:val="0"/>
        <w:rPr>
          <w:rFonts w:eastAsia="Calibri"/>
          <w:b/>
          <w:lang w:eastAsia="ar-SA"/>
        </w:rPr>
      </w:pPr>
      <w:r w:rsidRPr="00D90E20">
        <w:rPr>
          <w:rFonts w:eastAsia="Calibri"/>
          <w:b/>
          <w:lang w:eastAsia="ar-SA"/>
        </w:rPr>
        <w:t>1. Предмет Договора</w:t>
      </w:r>
    </w:p>
    <w:p w:rsidR="001D0597" w:rsidRDefault="001D0597" w:rsidP="001D0597">
      <w:pPr>
        <w:pStyle w:val="a6"/>
        <w:ind w:left="0" w:firstLine="709"/>
        <w:jc w:val="both"/>
        <w:rPr>
          <w:rFonts w:eastAsia="Calibri"/>
          <w:lang w:eastAsia="ar-SA"/>
        </w:rPr>
      </w:pPr>
      <w:r w:rsidRPr="0028181F">
        <w:rPr>
          <w:rFonts w:eastAsia="Calibri"/>
          <w:lang w:eastAsia="ar-SA"/>
        </w:rPr>
        <w:lastRenderedPageBreak/>
        <w:t xml:space="preserve">1.1. Арендодатель предоставляет, а Арендатор принимает в аренду земельный участок, находящийся в государственной, неразграниченной собственности, </w:t>
      </w:r>
      <w:r w:rsidRPr="0028181F">
        <w:t>с кадастровым номером 04:08:</w:t>
      </w:r>
      <w:r>
        <w:t>________________</w:t>
      </w:r>
      <w:r w:rsidRPr="0028181F">
        <w:t>, расположенный по адресу:</w:t>
      </w:r>
      <w:r w:rsidRPr="0028181F">
        <w:rPr>
          <w:rStyle w:val="ac"/>
          <w:i w:val="0"/>
        </w:rPr>
        <w:t xml:space="preserve"> Республика Алтай, Усть-Коксинский район, </w:t>
      </w:r>
      <w:r>
        <w:rPr>
          <w:rStyle w:val="ac"/>
          <w:i w:val="0"/>
        </w:rPr>
        <w:t>___________________________</w:t>
      </w:r>
      <w:r w:rsidRPr="0028181F">
        <w:rPr>
          <w:rStyle w:val="ac"/>
          <w:i w:val="0"/>
        </w:rPr>
        <w:t>,</w:t>
      </w:r>
      <w:r w:rsidRPr="0028181F">
        <w:t xml:space="preserve"> площадью </w:t>
      </w:r>
      <w:r>
        <w:t>______________</w:t>
      </w:r>
      <w:r w:rsidRPr="0028181F">
        <w:t xml:space="preserve"> кв. м., из категории земель населённых пунктов, с разрешённым использованием: </w:t>
      </w:r>
      <w:r>
        <w:t>____________________</w:t>
      </w:r>
      <w:r w:rsidRPr="0028181F">
        <w:rPr>
          <w:rFonts w:eastAsia="Calibri"/>
          <w:lang w:eastAsia="ar-SA"/>
        </w:rPr>
        <w:t>(далее – Участок).</w:t>
      </w:r>
    </w:p>
    <w:p w:rsidR="001D0597" w:rsidRDefault="001D0597" w:rsidP="001D0597">
      <w:pPr>
        <w:pStyle w:val="a6"/>
        <w:ind w:left="0" w:firstLine="709"/>
        <w:jc w:val="both"/>
        <w:rPr>
          <w:rFonts w:eastAsia="Calibri"/>
          <w:lang w:eastAsia="ar-SA"/>
        </w:rPr>
      </w:pPr>
      <w:r w:rsidRPr="002B2DD9">
        <w:rPr>
          <w:rFonts w:eastAsia="Calibri"/>
          <w:lang w:eastAsia="ar-SA"/>
        </w:rPr>
        <w:t>1.2.</w:t>
      </w:r>
      <w:r>
        <w:rPr>
          <w:rFonts w:eastAsia="Calibri"/>
          <w:lang w:eastAsia="ar-SA"/>
        </w:rPr>
        <w:t xml:space="preserve"> Имеются ограничения прав на земельный участок, предусмотренные статьями 56.56.1 Земельного кодекса Российской Федерации. </w:t>
      </w:r>
    </w:p>
    <w:p w:rsidR="001D0597" w:rsidRDefault="001D0597" w:rsidP="001D0597">
      <w:pPr>
        <w:pStyle w:val="a6"/>
        <w:ind w:left="0"/>
        <w:jc w:val="center"/>
        <w:rPr>
          <w:b/>
          <w:bCs/>
        </w:rPr>
      </w:pPr>
    </w:p>
    <w:p w:rsidR="001D0597" w:rsidRPr="00D90E20" w:rsidRDefault="001D0597" w:rsidP="001D0597">
      <w:pPr>
        <w:pStyle w:val="a6"/>
        <w:ind w:left="0"/>
        <w:jc w:val="center"/>
        <w:rPr>
          <w:b/>
          <w:bCs/>
        </w:rPr>
      </w:pPr>
      <w:r w:rsidRPr="00D90E20">
        <w:rPr>
          <w:b/>
          <w:bCs/>
        </w:rPr>
        <w:t>2. Срок Договора</w:t>
      </w:r>
    </w:p>
    <w:p w:rsidR="001D0597" w:rsidRPr="0028181F" w:rsidRDefault="001D0597" w:rsidP="001D0597">
      <w:pPr>
        <w:autoSpaceDE w:val="0"/>
        <w:autoSpaceDN w:val="0"/>
        <w:adjustRightInd w:val="0"/>
        <w:ind w:firstLine="709"/>
        <w:jc w:val="both"/>
      </w:pPr>
      <w:r w:rsidRPr="0028181F">
        <w:t>2.1.Срок аренды Участка устанавливается в 9 (девять) лет с даты подписания Сторонами Договора.</w:t>
      </w:r>
    </w:p>
    <w:p w:rsidR="001D0597" w:rsidRPr="0028181F" w:rsidRDefault="001D0597" w:rsidP="001D0597">
      <w:pPr>
        <w:autoSpaceDE w:val="0"/>
        <w:autoSpaceDN w:val="0"/>
        <w:adjustRightInd w:val="0"/>
        <w:ind w:firstLine="709"/>
        <w:jc w:val="both"/>
      </w:pPr>
      <w:r w:rsidRPr="0028181F">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1D0597" w:rsidRDefault="001D0597" w:rsidP="001D0597">
      <w:pPr>
        <w:autoSpaceDE w:val="0"/>
        <w:autoSpaceDN w:val="0"/>
        <w:adjustRightInd w:val="0"/>
        <w:ind w:firstLine="709"/>
        <w:jc w:val="both"/>
      </w:pPr>
      <w:r w:rsidRPr="0028181F">
        <w:t>2.3. Настоящий Договор может быть расторгнут по инициативе Арендатора на основании решения Арендодателя и в случае приобретения Арендатором Участка по основаниям, установленным статьёй 39.20 Земельного кодекса Российской Федерации.</w:t>
      </w:r>
    </w:p>
    <w:p w:rsidR="001D0597" w:rsidRPr="0028181F" w:rsidRDefault="001D0597" w:rsidP="001D0597">
      <w:pPr>
        <w:autoSpaceDE w:val="0"/>
        <w:autoSpaceDN w:val="0"/>
        <w:adjustRightInd w:val="0"/>
        <w:ind w:firstLine="709"/>
        <w:jc w:val="both"/>
      </w:pPr>
    </w:p>
    <w:p w:rsidR="001D0597" w:rsidRPr="00D90E20" w:rsidRDefault="001D0597" w:rsidP="001D0597">
      <w:pPr>
        <w:autoSpaceDE w:val="0"/>
        <w:autoSpaceDN w:val="0"/>
        <w:adjustRightInd w:val="0"/>
        <w:jc w:val="center"/>
        <w:rPr>
          <w:b/>
          <w:bCs/>
        </w:rPr>
      </w:pPr>
      <w:r w:rsidRPr="00D90E20">
        <w:rPr>
          <w:b/>
          <w:bCs/>
        </w:rPr>
        <w:t>3. Размер, сроки и условия внесения арендной платы</w:t>
      </w:r>
    </w:p>
    <w:p w:rsidR="001D0597" w:rsidRPr="0028181F" w:rsidRDefault="001D0597" w:rsidP="001D0597">
      <w:pPr>
        <w:widowControl w:val="0"/>
        <w:suppressAutoHyphens/>
        <w:autoSpaceDE w:val="0"/>
        <w:autoSpaceDN w:val="0"/>
        <w:adjustRightInd w:val="0"/>
        <w:ind w:firstLine="709"/>
        <w:jc w:val="both"/>
      </w:pPr>
      <w:r w:rsidRPr="0028181F">
        <w:rPr>
          <w:rFonts w:eastAsia="Calibri"/>
          <w:lang w:eastAsia="ar-SA"/>
        </w:rPr>
        <w:t xml:space="preserve">3.1. Размер ежегодной арендной платы за Участок составляет __________ (__________________________________) рублей и определяется согласно протоколу о результатах аукциона от </w:t>
      </w:r>
      <w:r>
        <w:rPr>
          <w:rFonts w:eastAsia="Calibri"/>
          <w:lang w:eastAsia="ar-SA"/>
        </w:rPr>
        <w:t>____________</w:t>
      </w:r>
      <w:r w:rsidRPr="0028181F">
        <w:rPr>
          <w:rFonts w:eastAsia="Calibri"/>
          <w:lang w:eastAsia="ar-SA"/>
        </w:rPr>
        <w:t>2019 г. (</w:t>
      </w:r>
      <w:r w:rsidRPr="0028181F">
        <w:t>протокол</w:t>
      </w:r>
      <w:r>
        <w:t>у</w:t>
      </w:r>
      <w:r w:rsidRPr="0028181F">
        <w:t xml:space="preserve"> рассмотрения заявок на участие в аукционе от </w:t>
      </w:r>
      <w:r>
        <w:t>_______________</w:t>
      </w:r>
      <w:r w:rsidRPr="0028181F">
        <w:t xml:space="preserve"> 2019 г.). </w:t>
      </w:r>
    </w:p>
    <w:p w:rsidR="001D0597" w:rsidRPr="0028181F" w:rsidRDefault="001D0597" w:rsidP="001D0597">
      <w:pPr>
        <w:widowControl w:val="0"/>
        <w:suppressAutoHyphens/>
        <w:autoSpaceDE w:val="0"/>
        <w:autoSpaceDN w:val="0"/>
        <w:adjustRightInd w:val="0"/>
        <w:ind w:firstLine="709"/>
        <w:jc w:val="both"/>
        <w:rPr>
          <w:rFonts w:eastAsia="Calibri"/>
          <w:lang w:eastAsia="en-US"/>
        </w:rPr>
      </w:pPr>
      <w:r w:rsidRPr="0028181F">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28181F">
        <w:rPr>
          <w:rFonts w:eastAsia="Calibri"/>
          <w:lang w:eastAsia="en-US"/>
        </w:rPr>
        <w:t xml:space="preserve">безналичным расчётом в течение 7 - ми банковских дней с момента подписания Договора.  Внесённый задаток засчитывается в счёт арендной платы. </w:t>
      </w:r>
    </w:p>
    <w:p w:rsidR="001D0597" w:rsidRPr="0028181F" w:rsidRDefault="001D0597" w:rsidP="001D0597">
      <w:pPr>
        <w:ind w:firstLine="708"/>
        <w:jc w:val="both"/>
      </w:pPr>
      <w:r w:rsidRPr="0028181F">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1D0597" w:rsidRPr="0028181F" w:rsidRDefault="001D0597" w:rsidP="001D0597">
      <w:pPr>
        <w:ind w:firstLine="708"/>
        <w:jc w:val="both"/>
        <w:rPr>
          <w:rFonts w:eastAsia="Calibri"/>
          <w:bCs/>
          <w:lang w:eastAsia="en-US"/>
        </w:rPr>
      </w:pPr>
      <w:r w:rsidRPr="0028181F">
        <w:t>Арендные платежи перечисляются по р</w:t>
      </w:r>
      <w:r w:rsidRPr="0028181F">
        <w:rPr>
          <w:rFonts w:eastAsia="Calibri"/>
          <w:lang w:eastAsia="en-US"/>
        </w:rPr>
        <w:t xml:space="preserve">еквизитам </w:t>
      </w:r>
      <w:r w:rsidRPr="0028181F">
        <w:t xml:space="preserve">получателя платежа: </w:t>
      </w:r>
      <w:r w:rsidRPr="0028181F">
        <w:rPr>
          <w:rFonts w:eastAsia="Calibri"/>
          <w:spacing w:val="-9"/>
          <w:lang w:eastAsia="en-US"/>
        </w:rPr>
        <w:t xml:space="preserve">УФК по Республике Алтай (Администрация МО «Усть-Коксинский район», л/с 04773004420), </w:t>
      </w:r>
      <w:r w:rsidRPr="0028181F">
        <w:rPr>
          <w:rFonts w:eastAsia="Calibri"/>
          <w:bCs/>
          <w:spacing w:val="-9"/>
          <w:lang w:eastAsia="en-US"/>
        </w:rPr>
        <w:t xml:space="preserve">ИНН: </w:t>
      </w:r>
      <w:r w:rsidRPr="0028181F">
        <w:rPr>
          <w:rFonts w:eastAsia="Calibri"/>
          <w:spacing w:val="-9"/>
          <w:lang w:eastAsia="en-US"/>
        </w:rPr>
        <w:t xml:space="preserve">0406004214, </w:t>
      </w:r>
      <w:r w:rsidRPr="0028181F">
        <w:rPr>
          <w:rFonts w:eastAsia="Calibri"/>
          <w:bCs/>
          <w:spacing w:val="-9"/>
          <w:lang w:eastAsia="en-US"/>
        </w:rPr>
        <w:t xml:space="preserve">КПП: </w:t>
      </w:r>
      <w:r w:rsidRPr="0028181F">
        <w:rPr>
          <w:rFonts w:eastAsia="Calibri"/>
          <w:spacing w:val="-9"/>
          <w:lang w:eastAsia="en-US"/>
        </w:rPr>
        <w:t xml:space="preserve">040601001, </w:t>
      </w:r>
      <w:r w:rsidRPr="0028181F">
        <w:rPr>
          <w:rFonts w:eastAsia="Calibri"/>
          <w:bCs/>
          <w:spacing w:val="-9"/>
          <w:lang w:eastAsia="en-US"/>
        </w:rPr>
        <w:t xml:space="preserve">СЧЕТ: </w:t>
      </w:r>
      <w:r w:rsidRPr="0028181F">
        <w:rPr>
          <w:rFonts w:eastAsia="Calibri"/>
          <w:spacing w:val="-9"/>
          <w:lang w:eastAsia="en-US"/>
        </w:rPr>
        <w:t xml:space="preserve">4010 1810 5000 0001 0000, </w:t>
      </w:r>
      <w:r w:rsidRPr="0028181F">
        <w:t xml:space="preserve">Банк получателя: </w:t>
      </w:r>
      <w:r w:rsidRPr="0028181F">
        <w:rPr>
          <w:rFonts w:eastAsia="Calibri"/>
          <w:spacing w:val="-9"/>
          <w:lang w:eastAsia="en-US"/>
        </w:rPr>
        <w:t>Отделение - НБ Республики Алтай г. Горно-Алтайск,</w:t>
      </w:r>
      <w:r w:rsidRPr="0028181F">
        <w:rPr>
          <w:rFonts w:eastAsia="Calibri"/>
          <w:bCs/>
          <w:spacing w:val="-9"/>
          <w:lang w:eastAsia="en-US"/>
        </w:rPr>
        <w:t xml:space="preserve"> БИК:</w:t>
      </w:r>
      <w:r w:rsidRPr="0028181F">
        <w:rPr>
          <w:rFonts w:eastAsia="Calibri"/>
          <w:spacing w:val="-9"/>
          <w:lang w:eastAsia="en-US"/>
        </w:rPr>
        <w:t xml:space="preserve"> 048405001,</w:t>
      </w:r>
      <w:r w:rsidRPr="0028181F">
        <w:rPr>
          <w:rFonts w:eastAsia="Calibri"/>
          <w:bCs/>
          <w:spacing w:val="-9"/>
          <w:lang w:eastAsia="en-US"/>
        </w:rPr>
        <w:t xml:space="preserve"> ОКТМО:</w:t>
      </w:r>
      <w:r w:rsidRPr="0028181F">
        <w:rPr>
          <w:rFonts w:eastAsia="Calibri"/>
          <w:spacing w:val="-9"/>
          <w:lang w:eastAsia="en-US"/>
        </w:rPr>
        <w:t xml:space="preserve">  84640475,</w:t>
      </w:r>
      <w:r w:rsidRPr="0028181F">
        <w:rPr>
          <w:rFonts w:eastAsia="Calibri"/>
          <w:lang w:eastAsia="en-US"/>
        </w:rPr>
        <w:t xml:space="preserve"> </w:t>
      </w:r>
      <w:r w:rsidRPr="0028181F">
        <w:rPr>
          <w:rFonts w:eastAsia="Calibri"/>
          <w:bCs/>
          <w:lang w:eastAsia="en-US"/>
        </w:rPr>
        <w:t>КБК: 011 111 05013 05 0000 120. Наименование платежа: оплата аренды земельного участка.</w:t>
      </w:r>
    </w:p>
    <w:p w:rsidR="001D0597" w:rsidRDefault="001D0597" w:rsidP="001D0597">
      <w:pPr>
        <w:autoSpaceDE w:val="0"/>
        <w:autoSpaceDN w:val="0"/>
        <w:adjustRightInd w:val="0"/>
        <w:ind w:firstLine="709"/>
        <w:jc w:val="both"/>
      </w:pPr>
      <w:r w:rsidRPr="0028181F">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1D0597" w:rsidRDefault="001D0597" w:rsidP="001D0597">
      <w:pPr>
        <w:autoSpaceDE w:val="0"/>
        <w:autoSpaceDN w:val="0"/>
        <w:adjustRightInd w:val="0"/>
        <w:ind w:firstLine="709"/>
        <w:jc w:val="both"/>
      </w:pPr>
      <w:r>
        <w:t>3.4. В случае наступления обстоятельств, указанных в п. 2.3 настоящего Договора до истечения одного года с момента заключения договора аренды, первый годовой арендный платеж возврату не подлежит.</w:t>
      </w:r>
    </w:p>
    <w:p w:rsidR="001D0597"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bCs/>
        </w:rPr>
      </w:pPr>
      <w:r w:rsidRPr="00C95CB6">
        <w:rPr>
          <w:b/>
          <w:bCs/>
        </w:rPr>
        <w:t>4. Права и обязанности Сторон</w:t>
      </w:r>
    </w:p>
    <w:p w:rsidR="001D0597" w:rsidRPr="00C95CB6" w:rsidRDefault="001D0597" w:rsidP="001D0597">
      <w:pPr>
        <w:autoSpaceDE w:val="0"/>
        <w:autoSpaceDN w:val="0"/>
        <w:adjustRightInd w:val="0"/>
        <w:ind w:firstLine="709"/>
        <w:jc w:val="both"/>
        <w:outlineLvl w:val="0"/>
        <w:rPr>
          <w:bCs/>
        </w:rPr>
      </w:pPr>
      <w:r w:rsidRPr="00C95CB6">
        <w:rPr>
          <w:iCs/>
        </w:rPr>
        <w:t>4.1. Арендодатель имеет право:</w:t>
      </w:r>
    </w:p>
    <w:p w:rsidR="001D0597" w:rsidRPr="00C95CB6" w:rsidRDefault="001D0597" w:rsidP="001D0597">
      <w:pPr>
        <w:autoSpaceDE w:val="0"/>
        <w:autoSpaceDN w:val="0"/>
        <w:adjustRightInd w:val="0"/>
        <w:ind w:firstLine="709"/>
        <w:jc w:val="both"/>
        <w:rPr>
          <w:iCs/>
        </w:rPr>
      </w:pPr>
      <w:r w:rsidRPr="00C95CB6">
        <w:rPr>
          <w:iCs/>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1D0597" w:rsidRPr="00C95CB6" w:rsidRDefault="001D0597" w:rsidP="001D0597">
      <w:pPr>
        <w:autoSpaceDE w:val="0"/>
        <w:autoSpaceDN w:val="0"/>
        <w:adjustRightInd w:val="0"/>
        <w:ind w:firstLine="709"/>
        <w:jc w:val="both"/>
        <w:rPr>
          <w:iCs/>
        </w:rPr>
      </w:pPr>
      <w:r w:rsidRPr="00C95CB6">
        <w:t xml:space="preserve">4.1.2. При смене собственника Участка, Договор не </w:t>
      </w:r>
      <w:r w:rsidRPr="00C95CB6">
        <w:rPr>
          <w:spacing w:val="1"/>
        </w:rPr>
        <w:t xml:space="preserve">прекращает своё действие и считается заключённым на тот же срок, на тех же условиях. </w:t>
      </w:r>
    </w:p>
    <w:p w:rsidR="001D0597" w:rsidRPr="00C95CB6" w:rsidRDefault="001D0597" w:rsidP="001D0597">
      <w:pPr>
        <w:autoSpaceDE w:val="0"/>
        <w:autoSpaceDN w:val="0"/>
        <w:adjustRightInd w:val="0"/>
        <w:ind w:firstLine="709"/>
        <w:jc w:val="both"/>
        <w:outlineLvl w:val="0"/>
        <w:rPr>
          <w:iCs/>
        </w:rPr>
      </w:pPr>
      <w:r w:rsidRPr="00C95CB6">
        <w:rPr>
          <w:iCs/>
        </w:rPr>
        <w:t>4.2. Арендодатель обязан:</w:t>
      </w:r>
    </w:p>
    <w:p w:rsidR="001D0597" w:rsidRPr="00C95CB6" w:rsidRDefault="001D0597" w:rsidP="001D0597">
      <w:pPr>
        <w:autoSpaceDE w:val="0"/>
        <w:autoSpaceDN w:val="0"/>
        <w:adjustRightInd w:val="0"/>
        <w:ind w:firstLine="709"/>
        <w:jc w:val="both"/>
        <w:rPr>
          <w:iCs/>
        </w:rPr>
      </w:pPr>
      <w:r w:rsidRPr="00C95CB6">
        <w:rPr>
          <w:iCs/>
        </w:rPr>
        <w:t xml:space="preserve">4.2.1. Передать Арендатору Участок в день подписания Договора, который, по соглашению Сторон, имеет и силу акта приёма – передачи.  </w:t>
      </w:r>
    </w:p>
    <w:p w:rsidR="001D0597" w:rsidRPr="00C95CB6" w:rsidRDefault="001D0597" w:rsidP="001D0597">
      <w:pPr>
        <w:autoSpaceDE w:val="0"/>
        <w:autoSpaceDN w:val="0"/>
        <w:adjustRightInd w:val="0"/>
        <w:ind w:firstLine="709"/>
        <w:jc w:val="both"/>
        <w:rPr>
          <w:iCs/>
        </w:rPr>
      </w:pPr>
      <w:r w:rsidRPr="00C95CB6">
        <w:t>4.2.2. Не вмешиваться в хозяйственную деятельность Арендатора, если она не противоречит условиям настоящего договора.</w:t>
      </w:r>
    </w:p>
    <w:p w:rsidR="001D0597" w:rsidRPr="00C95CB6" w:rsidRDefault="001D0597" w:rsidP="001D0597">
      <w:pPr>
        <w:autoSpaceDE w:val="0"/>
        <w:autoSpaceDN w:val="0"/>
        <w:adjustRightInd w:val="0"/>
        <w:ind w:firstLine="709"/>
        <w:jc w:val="both"/>
        <w:outlineLvl w:val="0"/>
        <w:rPr>
          <w:iCs/>
        </w:rPr>
      </w:pPr>
      <w:r w:rsidRPr="00C95CB6">
        <w:rPr>
          <w:iCs/>
        </w:rPr>
        <w:t>4.3. Арендатор имеет право:</w:t>
      </w:r>
    </w:p>
    <w:p w:rsidR="001D0597" w:rsidRPr="00C95CB6" w:rsidRDefault="001D0597" w:rsidP="001D0597">
      <w:pPr>
        <w:pStyle w:val="ConsPlusNormal"/>
        <w:ind w:firstLine="709"/>
        <w:jc w:val="both"/>
        <w:rPr>
          <w:rFonts w:ascii="Times New Roman" w:hAnsi="Times New Roman" w:cs="Times New Roman"/>
          <w:sz w:val="24"/>
          <w:szCs w:val="24"/>
        </w:rPr>
      </w:pPr>
      <w:r w:rsidRPr="00C95CB6">
        <w:rPr>
          <w:rFonts w:ascii="Times New Roman" w:hAnsi="Times New Roman" w:cs="Times New Roman"/>
          <w:sz w:val="24"/>
          <w:szCs w:val="24"/>
        </w:rPr>
        <w:t>4.3.1. Приобрести Участок в собственность в случае, предусмотренном пп.9 п.2 ст. 39.3 Земельного кодекса Российской Федерации.</w:t>
      </w:r>
    </w:p>
    <w:p w:rsidR="001D0597" w:rsidRPr="00C95CB6" w:rsidRDefault="001D0597" w:rsidP="001D0597">
      <w:pPr>
        <w:autoSpaceDE w:val="0"/>
        <w:autoSpaceDN w:val="0"/>
        <w:adjustRightInd w:val="0"/>
        <w:ind w:firstLine="709"/>
        <w:jc w:val="both"/>
        <w:outlineLvl w:val="0"/>
        <w:rPr>
          <w:iCs/>
        </w:rPr>
      </w:pPr>
      <w:r w:rsidRPr="00C95CB6">
        <w:rPr>
          <w:iCs/>
        </w:rPr>
        <w:lastRenderedPageBreak/>
        <w:t>4.4. Арендатор обязан:</w:t>
      </w:r>
    </w:p>
    <w:p w:rsidR="001D0597" w:rsidRPr="00C95CB6" w:rsidRDefault="001D0597" w:rsidP="001D0597">
      <w:pPr>
        <w:autoSpaceDE w:val="0"/>
        <w:autoSpaceDN w:val="0"/>
        <w:adjustRightInd w:val="0"/>
        <w:ind w:firstLine="709"/>
        <w:jc w:val="both"/>
        <w:rPr>
          <w:iCs/>
        </w:rPr>
      </w:pPr>
      <w:r w:rsidRPr="00C95CB6">
        <w:rPr>
          <w:iCs/>
        </w:rPr>
        <w:t>4.4.1. Использовать   Участок   на   условиях,   установленных Договором.</w:t>
      </w:r>
    </w:p>
    <w:p w:rsidR="001D0597" w:rsidRPr="00C95CB6" w:rsidRDefault="001D0597" w:rsidP="001D0597">
      <w:pPr>
        <w:autoSpaceDE w:val="0"/>
        <w:autoSpaceDN w:val="0"/>
        <w:adjustRightInd w:val="0"/>
        <w:ind w:firstLine="709"/>
        <w:jc w:val="both"/>
        <w:rPr>
          <w:iCs/>
        </w:rPr>
      </w:pPr>
      <w:r w:rsidRPr="00C95CB6">
        <w:rPr>
          <w:iCs/>
        </w:rPr>
        <w:t>4.4.2.  Использовать   Участок   в  соответствии   с   целевым назначением и разрешённым использованием.</w:t>
      </w:r>
    </w:p>
    <w:p w:rsidR="001D0597" w:rsidRPr="00C95CB6" w:rsidRDefault="001D0597" w:rsidP="001D0597">
      <w:pPr>
        <w:autoSpaceDE w:val="0"/>
        <w:autoSpaceDN w:val="0"/>
        <w:adjustRightInd w:val="0"/>
        <w:ind w:firstLine="709"/>
        <w:jc w:val="both"/>
        <w:rPr>
          <w:iCs/>
        </w:rPr>
      </w:pPr>
      <w:r w:rsidRPr="00C95CB6">
        <w:rPr>
          <w:iCs/>
        </w:rPr>
        <w:t xml:space="preserve">4.4.3. Уплачивать  арендную плату в  размере, сроки,  и  на  условиях,  установленных Договором. </w:t>
      </w:r>
    </w:p>
    <w:p w:rsidR="001D0597" w:rsidRPr="00C95CB6" w:rsidRDefault="001D0597" w:rsidP="001D0597">
      <w:pPr>
        <w:autoSpaceDE w:val="0"/>
        <w:autoSpaceDN w:val="0"/>
        <w:adjustRightInd w:val="0"/>
        <w:ind w:firstLine="709"/>
        <w:jc w:val="both"/>
        <w:rPr>
          <w:iCs/>
        </w:rPr>
      </w:pPr>
      <w:r w:rsidRPr="00C95CB6">
        <w:rPr>
          <w:iCs/>
        </w:rPr>
        <w:t>4.4.4.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1D0597" w:rsidRPr="00C95CB6" w:rsidRDefault="001D0597" w:rsidP="001D0597">
      <w:pPr>
        <w:autoSpaceDE w:val="0"/>
        <w:autoSpaceDN w:val="0"/>
        <w:adjustRightInd w:val="0"/>
        <w:ind w:firstLine="709"/>
        <w:jc w:val="both"/>
        <w:rPr>
          <w:iCs/>
        </w:rPr>
      </w:pPr>
      <w:r w:rsidRPr="00C95CB6">
        <w:rPr>
          <w:iCs/>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1D0597" w:rsidRPr="00C95CB6" w:rsidRDefault="001D0597" w:rsidP="001D0597">
      <w:pPr>
        <w:autoSpaceDE w:val="0"/>
        <w:autoSpaceDN w:val="0"/>
        <w:adjustRightInd w:val="0"/>
        <w:ind w:firstLine="709"/>
        <w:jc w:val="both"/>
        <w:rPr>
          <w:iCs/>
        </w:rPr>
      </w:pPr>
      <w:r w:rsidRPr="00C95CB6">
        <w:rPr>
          <w:iCs/>
        </w:rPr>
        <w:t>4.4.6. Письменно, в десятидневный срок,  уведомить  Арендодателя об изменении своих реквизитов.</w:t>
      </w:r>
    </w:p>
    <w:p w:rsidR="001D0597" w:rsidRDefault="001D0597" w:rsidP="001D0597">
      <w:pPr>
        <w:autoSpaceDE w:val="0"/>
        <w:autoSpaceDN w:val="0"/>
        <w:adjustRightInd w:val="0"/>
        <w:ind w:firstLine="709"/>
        <w:jc w:val="both"/>
        <w:rPr>
          <w:iCs/>
        </w:rPr>
      </w:pPr>
      <w:r w:rsidRPr="00C95CB6">
        <w:rPr>
          <w:iCs/>
        </w:rPr>
        <w:t>4.4.7. Арендодатель и Арендатор имеют иные права  и  несут  иные обязанности, установленные законод</w:t>
      </w:r>
      <w:r>
        <w:rPr>
          <w:iCs/>
        </w:rPr>
        <w:t>ательством Российской Федерации;</w:t>
      </w:r>
    </w:p>
    <w:p w:rsidR="001D0597" w:rsidRPr="00C95CB6"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bCs/>
        </w:rPr>
      </w:pPr>
      <w:r w:rsidRPr="00C95CB6">
        <w:rPr>
          <w:b/>
          <w:bCs/>
        </w:rPr>
        <w:t>5. Ответственность Сторон</w:t>
      </w:r>
    </w:p>
    <w:p w:rsidR="001D0597" w:rsidRPr="00C95CB6" w:rsidRDefault="001D0597" w:rsidP="001D0597">
      <w:pPr>
        <w:autoSpaceDE w:val="0"/>
        <w:autoSpaceDN w:val="0"/>
        <w:adjustRightInd w:val="0"/>
        <w:ind w:firstLine="709"/>
        <w:jc w:val="both"/>
      </w:pPr>
      <w:r w:rsidRPr="00C95CB6">
        <w:t>5.1. За нарушение  условий Договора Стороны несут ответственность, предусмотренную   законодательством Российской Федерации.</w:t>
      </w:r>
    </w:p>
    <w:p w:rsidR="001D0597" w:rsidRPr="00C95CB6" w:rsidRDefault="001D0597" w:rsidP="001D0597">
      <w:pPr>
        <w:autoSpaceDE w:val="0"/>
        <w:autoSpaceDN w:val="0"/>
        <w:adjustRightInd w:val="0"/>
        <w:ind w:firstLine="709"/>
        <w:jc w:val="both"/>
      </w:pPr>
      <w:r w:rsidRPr="00C95CB6">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1D0597" w:rsidRPr="00C95CB6" w:rsidRDefault="001D0597" w:rsidP="001D0597">
      <w:pPr>
        <w:autoSpaceDE w:val="0"/>
        <w:autoSpaceDN w:val="0"/>
        <w:adjustRightInd w:val="0"/>
        <w:ind w:firstLine="709"/>
        <w:jc w:val="both"/>
      </w:pPr>
      <w:r w:rsidRPr="00C95CB6">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1D0597" w:rsidRPr="00C95CB6" w:rsidRDefault="001D0597" w:rsidP="001D0597">
      <w:pPr>
        <w:autoSpaceDE w:val="0"/>
        <w:autoSpaceDN w:val="0"/>
        <w:adjustRightInd w:val="0"/>
        <w:ind w:firstLine="709"/>
        <w:jc w:val="center"/>
        <w:rPr>
          <w:b/>
          <w:bCs/>
        </w:rPr>
      </w:pPr>
      <w:r w:rsidRPr="00C95CB6">
        <w:rPr>
          <w:b/>
          <w:bCs/>
        </w:rPr>
        <w:t>6. Изменение, расторжение и прекращение Договора</w:t>
      </w:r>
    </w:p>
    <w:p w:rsidR="001D0597" w:rsidRPr="00C95CB6" w:rsidRDefault="001D0597" w:rsidP="001D0597">
      <w:pPr>
        <w:autoSpaceDE w:val="0"/>
        <w:autoSpaceDN w:val="0"/>
        <w:adjustRightInd w:val="0"/>
        <w:ind w:firstLine="709"/>
        <w:jc w:val="both"/>
      </w:pPr>
      <w:r w:rsidRPr="00C95CB6">
        <w:t>6.1. Все изменения и (или) дополнения к  Договору  оформляются Сторонами письменно в  форме дополнительных Соглашений.</w:t>
      </w:r>
    </w:p>
    <w:p w:rsidR="001D0597" w:rsidRPr="00C95CB6" w:rsidRDefault="001D0597" w:rsidP="001D0597">
      <w:pPr>
        <w:autoSpaceDE w:val="0"/>
        <w:autoSpaceDN w:val="0"/>
        <w:adjustRightInd w:val="0"/>
        <w:ind w:firstLine="709"/>
        <w:jc w:val="both"/>
      </w:pPr>
      <w:r w:rsidRPr="00C95CB6">
        <w:t>6.2. Договор может быть расторгнут по взаимному соглашению Сторон.</w:t>
      </w:r>
    </w:p>
    <w:p w:rsidR="001D0597" w:rsidRPr="00C95CB6" w:rsidRDefault="001D0597" w:rsidP="001D0597">
      <w:pPr>
        <w:ind w:firstLine="709"/>
        <w:jc w:val="both"/>
      </w:pPr>
      <w:r w:rsidRPr="00C95CB6">
        <w:t>6.3.По требованию Арендодателя Договор может быть досрочно расторгнут в судебном порядке в следующих случаях:</w:t>
      </w:r>
    </w:p>
    <w:p w:rsidR="001D0597" w:rsidRPr="00C95CB6" w:rsidRDefault="001D0597" w:rsidP="001D0597">
      <w:pPr>
        <w:ind w:firstLine="709"/>
        <w:jc w:val="both"/>
      </w:pPr>
      <w:r w:rsidRPr="00C95CB6">
        <w:t xml:space="preserve">1) невнесения, внесения не в полном объеме арендной платы за первый отчетный год в течение </w:t>
      </w:r>
      <w:r>
        <w:t>7-ми</w:t>
      </w:r>
      <w:r w:rsidRPr="00C95CB6">
        <w:t xml:space="preserve"> банковских дней с момента подписания Договора;</w:t>
      </w:r>
    </w:p>
    <w:p w:rsidR="001D0597" w:rsidRPr="00C95CB6" w:rsidRDefault="001D0597" w:rsidP="001D0597">
      <w:pPr>
        <w:ind w:firstLine="709"/>
        <w:jc w:val="both"/>
      </w:pPr>
      <w:r w:rsidRPr="00C95CB6">
        <w:t>2) невнесения в последующие годы более двух раз подряд арендной платы в установленные Договором сроки;</w:t>
      </w:r>
    </w:p>
    <w:p w:rsidR="001D0597" w:rsidRPr="00C95CB6" w:rsidRDefault="001D0597" w:rsidP="001D0597">
      <w:pPr>
        <w:ind w:firstLine="709"/>
        <w:jc w:val="both"/>
      </w:pPr>
      <w:r w:rsidRPr="00C95CB6">
        <w:t>3) неисполнения Арендатором пункта 4.4.2 Договора;</w:t>
      </w:r>
    </w:p>
    <w:p w:rsidR="001D0597" w:rsidRPr="00C95CB6" w:rsidRDefault="001D0597" w:rsidP="001D0597">
      <w:pPr>
        <w:ind w:firstLine="709"/>
        <w:jc w:val="both"/>
      </w:pPr>
      <w:r w:rsidRPr="00C95CB6">
        <w:t>4) в иных случаях, предусмотренных законодательством Российской Федерации.</w:t>
      </w:r>
    </w:p>
    <w:p w:rsidR="001D0597" w:rsidRPr="00C95CB6" w:rsidRDefault="001D0597" w:rsidP="001D0597">
      <w:pPr>
        <w:ind w:firstLine="709"/>
        <w:jc w:val="both"/>
      </w:pPr>
      <w:r w:rsidRPr="00C95CB6">
        <w:t>Указанные в настоящем пункте нарушения признаются существенными нарушениями условий Договора.</w:t>
      </w:r>
    </w:p>
    <w:p w:rsidR="001D0597" w:rsidRDefault="001D0597" w:rsidP="001D0597">
      <w:pPr>
        <w:pStyle w:val="ConsNonformat"/>
        <w:widowControl/>
        <w:ind w:firstLine="709"/>
        <w:jc w:val="both"/>
        <w:rPr>
          <w:rFonts w:ascii="Times New Roman" w:hAnsi="Times New Roman" w:cs="Times New Roman"/>
        </w:rPr>
      </w:pPr>
      <w:r w:rsidRPr="00C95CB6">
        <w:rPr>
          <w:rFonts w:ascii="Times New Roman" w:hAnsi="Times New Roman" w:cs="Times New Roman"/>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1D0597" w:rsidRPr="00C95CB6" w:rsidRDefault="001D0597" w:rsidP="001D0597">
      <w:pPr>
        <w:pStyle w:val="ConsNonformat"/>
        <w:widowControl/>
        <w:ind w:firstLine="709"/>
        <w:jc w:val="both"/>
        <w:rPr>
          <w:rFonts w:ascii="Times New Roman" w:hAnsi="Times New Roman" w:cs="Times New Roman"/>
        </w:rPr>
      </w:pPr>
    </w:p>
    <w:p w:rsidR="001D0597" w:rsidRPr="00C95CB6" w:rsidRDefault="001D0597" w:rsidP="001D0597">
      <w:pPr>
        <w:autoSpaceDE w:val="0"/>
        <w:autoSpaceDN w:val="0"/>
        <w:adjustRightInd w:val="0"/>
        <w:jc w:val="center"/>
        <w:rPr>
          <w:b/>
          <w:bCs/>
        </w:rPr>
      </w:pPr>
      <w:r w:rsidRPr="00C95CB6">
        <w:rPr>
          <w:b/>
          <w:bCs/>
        </w:rPr>
        <w:t>7. Рассмотрение и урегулирование споров</w:t>
      </w:r>
    </w:p>
    <w:p w:rsidR="001D0597" w:rsidRDefault="001D0597" w:rsidP="001D0597">
      <w:pPr>
        <w:autoSpaceDE w:val="0"/>
        <w:autoSpaceDN w:val="0"/>
        <w:adjustRightInd w:val="0"/>
        <w:ind w:firstLine="709"/>
        <w:jc w:val="both"/>
      </w:pPr>
      <w:r w:rsidRPr="00C95CB6">
        <w:t>7.1. Все споры между Сторонами, возникающие по Договору, разрешаются в соответствии с законодательством Российской Федерации.</w:t>
      </w:r>
    </w:p>
    <w:p w:rsidR="001D0597" w:rsidRPr="00C95CB6" w:rsidRDefault="001D0597" w:rsidP="001D0597">
      <w:pPr>
        <w:autoSpaceDE w:val="0"/>
        <w:autoSpaceDN w:val="0"/>
        <w:adjustRightInd w:val="0"/>
        <w:ind w:firstLine="709"/>
        <w:jc w:val="both"/>
      </w:pPr>
    </w:p>
    <w:p w:rsidR="001D0597" w:rsidRPr="00C95CB6" w:rsidRDefault="001D0597" w:rsidP="001D0597">
      <w:pPr>
        <w:tabs>
          <w:tab w:val="left" w:pos="993"/>
        </w:tabs>
        <w:autoSpaceDE w:val="0"/>
        <w:autoSpaceDN w:val="0"/>
        <w:adjustRightInd w:val="0"/>
        <w:jc w:val="center"/>
        <w:rPr>
          <w:b/>
          <w:bCs/>
        </w:rPr>
      </w:pPr>
      <w:r w:rsidRPr="00C95CB6">
        <w:rPr>
          <w:b/>
          <w:bCs/>
        </w:rPr>
        <w:t>8. Особые условия Договора</w:t>
      </w:r>
    </w:p>
    <w:p w:rsidR="001D0597" w:rsidRPr="00C95CB6" w:rsidRDefault="001D0597" w:rsidP="001D0597">
      <w:pPr>
        <w:pStyle w:val="ConsNonformat"/>
        <w:widowControl/>
        <w:ind w:firstLine="709"/>
        <w:jc w:val="both"/>
        <w:rPr>
          <w:rFonts w:ascii="Times New Roman" w:hAnsi="Times New Roman" w:cs="Times New Roman"/>
          <w:iCs/>
        </w:rPr>
      </w:pPr>
      <w:r w:rsidRPr="00C95CB6">
        <w:rPr>
          <w:rFonts w:ascii="Times New Roman" w:hAnsi="Times New Roman" w:cs="Times New Roman"/>
        </w:rPr>
        <w:t xml:space="preserve">8.1. </w:t>
      </w:r>
      <w:r w:rsidRPr="00C95CB6">
        <w:rPr>
          <w:rFonts w:ascii="Times New Roman" w:hAnsi="Times New Roman" w:cs="Times New Roman"/>
          <w:iCs/>
        </w:rPr>
        <w:t xml:space="preserve">С момента подписания настоящего Договора, обязанность по приёму-передаче Участка Сторонами договора считается исполненной. </w:t>
      </w:r>
    </w:p>
    <w:p w:rsidR="001D0597" w:rsidRDefault="001D0597" w:rsidP="001D0597">
      <w:pPr>
        <w:autoSpaceDE w:val="0"/>
        <w:autoSpaceDN w:val="0"/>
        <w:adjustRightInd w:val="0"/>
        <w:ind w:firstLine="709"/>
        <w:jc w:val="both"/>
      </w:pPr>
      <w:r w:rsidRPr="00C95CB6">
        <w:t>8.2. Договор  составлен  в  3  (трех) экземплярах,  имеющих одинаковую юридическую  силу,  по  одному - для каждой из Сторон,  один экземпляр хранится в Управлении Росреестра по Республике Алтай.</w:t>
      </w:r>
    </w:p>
    <w:p w:rsidR="001D0597" w:rsidRPr="00C95CB6" w:rsidRDefault="001D0597" w:rsidP="001D0597">
      <w:pPr>
        <w:autoSpaceDE w:val="0"/>
        <w:autoSpaceDN w:val="0"/>
        <w:adjustRightInd w:val="0"/>
        <w:ind w:firstLine="709"/>
        <w:jc w:val="both"/>
      </w:pPr>
    </w:p>
    <w:p w:rsidR="001D0597" w:rsidRPr="00C95CB6" w:rsidRDefault="001D0597" w:rsidP="001D0597">
      <w:pPr>
        <w:autoSpaceDE w:val="0"/>
        <w:autoSpaceDN w:val="0"/>
        <w:adjustRightInd w:val="0"/>
        <w:jc w:val="center"/>
        <w:rPr>
          <w:b/>
        </w:rPr>
      </w:pPr>
      <w:r w:rsidRPr="00C95CB6">
        <w:rPr>
          <w:b/>
        </w:rPr>
        <w:t>9. Антикоррупционная оговорка.</w:t>
      </w:r>
    </w:p>
    <w:p w:rsidR="001D0597" w:rsidRDefault="001D0597" w:rsidP="001D0597">
      <w:pPr>
        <w:ind w:firstLine="709"/>
        <w:jc w:val="both"/>
      </w:pPr>
      <w:r w:rsidRPr="00C95CB6">
        <w:lastRenderedPageBreak/>
        <w:t>9.1. 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1D0597" w:rsidRPr="00C95CB6" w:rsidRDefault="001D0597" w:rsidP="001D0597">
      <w:pPr>
        <w:ind w:firstLine="709"/>
        <w:jc w:val="both"/>
      </w:pPr>
    </w:p>
    <w:p w:rsidR="001D0597" w:rsidRPr="00F51AC0" w:rsidRDefault="001D0597" w:rsidP="001D0597">
      <w:pPr>
        <w:tabs>
          <w:tab w:val="left" w:pos="0"/>
        </w:tabs>
        <w:autoSpaceDE w:val="0"/>
        <w:autoSpaceDN w:val="0"/>
        <w:adjustRightInd w:val="0"/>
        <w:jc w:val="center"/>
        <w:rPr>
          <w:b/>
          <w:bCs/>
        </w:rPr>
      </w:pPr>
      <w:r w:rsidRPr="00F51AC0">
        <w:rPr>
          <w:b/>
          <w:bCs/>
        </w:rPr>
        <w:t>Реквизиты Сторон</w:t>
      </w:r>
    </w:p>
    <w:p w:rsidR="001D0597" w:rsidRPr="0028181F" w:rsidRDefault="001D0597" w:rsidP="001D0597">
      <w:pPr>
        <w:pStyle w:val="ab"/>
        <w:jc w:val="both"/>
      </w:pPr>
      <w:r w:rsidRPr="0028181F">
        <w:tab/>
        <w:t>Арендодатель: Администрация МО «Усть-Коксинский район» Республики Алтай, в лице Главы администрации МО «Усть-Коксинский район» О.А. Кулигина.</w:t>
      </w:r>
    </w:p>
    <w:p w:rsidR="001D0597" w:rsidRPr="0028181F" w:rsidRDefault="001D0597" w:rsidP="001D0597">
      <w:pPr>
        <w:pStyle w:val="ab"/>
        <w:jc w:val="both"/>
      </w:pPr>
      <w:r w:rsidRPr="0028181F">
        <w:tab/>
        <w:t xml:space="preserve">Юридический адрес: 649490 Республика Алтай, Усть-Коксинский район,  с. Усть-Кокса, ул. Харитошкина, 3. </w:t>
      </w:r>
    </w:p>
    <w:p w:rsidR="001D0597" w:rsidRPr="0028181F" w:rsidRDefault="001D0597" w:rsidP="001D0597">
      <w:pPr>
        <w:pStyle w:val="ab"/>
        <w:jc w:val="both"/>
      </w:pPr>
    </w:p>
    <w:p w:rsidR="001D0597" w:rsidRPr="0028181F" w:rsidRDefault="001D0597" w:rsidP="001D0597">
      <w:pPr>
        <w:suppressAutoHyphens/>
        <w:ind w:firstLine="709"/>
        <w:jc w:val="both"/>
        <w:rPr>
          <w:rFonts w:eastAsia="Calibri"/>
          <w:lang w:eastAsia="ar-SA"/>
        </w:rPr>
      </w:pPr>
      <w:r w:rsidRPr="0028181F">
        <w:rPr>
          <w:rFonts w:eastAsia="Calibri"/>
          <w:lang w:eastAsia="ar-SA"/>
        </w:rPr>
        <w:t>Арендатор:___________________________________________________________________ ___________________________________________________________________________________</w:t>
      </w:r>
    </w:p>
    <w:p w:rsidR="001D0597" w:rsidRPr="0028181F" w:rsidRDefault="001D0597" w:rsidP="001D0597">
      <w:pPr>
        <w:suppressAutoHyphens/>
        <w:ind w:firstLine="709"/>
        <w:jc w:val="center"/>
        <w:rPr>
          <w:rFonts w:eastAsia="Calibri"/>
          <w:lang w:eastAsia="ar-SA"/>
        </w:rPr>
      </w:pPr>
    </w:p>
    <w:p w:rsidR="001D0597" w:rsidRPr="0028181F" w:rsidRDefault="001D0597" w:rsidP="001D0597">
      <w:pPr>
        <w:suppressAutoHyphens/>
        <w:jc w:val="center"/>
        <w:rPr>
          <w:rFonts w:eastAsia="Calibri"/>
          <w:lang w:eastAsia="ar-SA"/>
        </w:rPr>
      </w:pPr>
      <w:r w:rsidRPr="0028181F">
        <w:rPr>
          <w:rFonts w:eastAsia="Calibri"/>
          <w:lang w:eastAsia="ar-SA"/>
        </w:rPr>
        <w:t>Подписи Сторон:</w:t>
      </w:r>
    </w:p>
    <w:p w:rsidR="001D0597" w:rsidRPr="0028181F" w:rsidRDefault="001D0597" w:rsidP="001D0597">
      <w:pPr>
        <w:suppressAutoHyphens/>
        <w:ind w:firstLine="709"/>
        <w:jc w:val="center"/>
        <w:rPr>
          <w:rFonts w:eastAsia="Calibri"/>
          <w:lang w:eastAsia="ar-SA"/>
        </w:rPr>
      </w:pPr>
    </w:p>
    <w:p w:rsidR="001D0597" w:rsidRPr="0028181F" w:rsidRDefault="001D0597" w:rsidP="001D0597">
      <w:pPr>
        <w:autoSpaceDE w:val="0"/>
        <w:autoSpaceDN w:val="0"/>
        <w:adjustRightInd w:val="0"/>
        <w:jc w:val="both"/>
      </w:pPr>
      <w:r w:rsidRPr="0028181F">
        <w:rPr>
          <w:bCs/>
        </w:rPr>
        <w:t>Арендодатель</w:t>
      </w:r>
      <w:r w:rsidRPr="0028181F">
        <w:t>:                   ________________ О.А. Кулигин</w:t>
      </w:r>
    </w:p>
    <w:p w:rsidR="001D0597" w:rsidRPr="0028181F" w:rsidRDefault="001D0597" w:rsidP="001D0597">
      <w:pPr>
        <w:autoSpaceDE w:val="0"/>
        <w:autoSpaceDN w:val="0"/>
        <w:adjustRightInd w:val="0"/>
        <w:ind w:firstLine="709"/>
        <w:jc w:val="both"/>
        <w:rPr>
          <w:vertAlign w:val="superscript"/>
        </w:rPr>
      </w:pPr>
      <w:r w:rsidRPr="0028181F">
        <w:rPr>
          <w:bCs/>
          <w:vertAlign w:val="superscript"/>
        </w:rPr>
        <w:t xml:space="preserve">              м.п.</w:t>
      </w:r>
      <w:r w:rsidRPr="0028181F">
        <w:t xml:space="preserve">                    </w:t>
      </w:r>
      <w:r w:rsidRPr="0028181F">
        <w:rPr>
          <w:vertAlign w:val="superscript"/>
        </w:rPr>
        <w:t xml:space="preserve">(подпись)        </w:t>
      </w:r>
    </w:p>
    <w:p w:rsidR="001D0597" w:rsidRPr="0028181F" w:rsidRDefault="001D0597" w:rsidP="001D0597">
      <w:pPr>
        <w:autoSpaceDE w:val="0"/>
        <w:autoSpaceDN w:val="0"/>
        <w:adjustRightInd w:val="0"/>
        <w:ind w:firstLine="709"/>
        <w:jc w:val="both"/>
        <w:rPr>
          <w:vertAlign w:val="superscript"/>
        </w:rPr>
      </w:pPr>
    </w:p>
    <w:p w:rsidR="001D0597" w:rsidRPr="0028181F" w:rsidRDefault="001D0597" w:rsidP="001D0597">
      <w:pPr>
        <w:autoSpaceDE w:val="0"/>
        <w:autoSpaceDN w:val="0"/>
        <w:adjustRightInd w:val="0"/>
        <w:ind w:firstLine="709"/>
        <w:jc w:val="both"/>
      </w:pPr>
      <w:r w:rsidRPr="0028181F">
        <w:rPr>
          <w:vertAlign w:val="superscript"/>
        </w:rPr>
        <w:t xml:space="preserve">                                                                                               </w:t>
      </w:r>
    </w:p>
    <w:p w:rsidR="001D0597" w:rsidRPr="0028181F" w:rsidRDefault="001D0597" w:rsidP="001D0597">
      <w:pPr>
        <w:autoSpaceDE w:val="0"/>
        <w:autoSpaceDN w:val="0"/>
        <w:adjustRightInd w:val="0"/>
        <w:jc w:val="both"/>
      </w:pPr>
      <w:r w:rsidRPr="0028181F">
        <w:rPr>
          <w:bCs/>
        </w:rPr>
        <w:t>Арендатор</w:t>
      </w:r>
      <w:r w:rsidRPr="0028181F">
        <w:t>:                        ________________  /______________________/</w:t>
      </w:r>
    </w:p>
    <w:p w:rsidR="001D0597" w:rsidRPr="0028181F" w:rsidRDefault="001D0597" w:rsidP="001D0597">
      <w:pPr>
        <w:tabs>
          <w:tab w:val="left" w:pos="540"/>
        </w:tabs>
        <w:autoSpaceDE w:val="0"/>
        <w:autoSpaceDN w:val="0"/>
        <w:adjustRightInd w:val="0"/>
        <w:ind w:firstLine="709"/>
      </w:pPr>
      <w:r w:rsidRPr="0028181F">
        <w:t xml:space="preserve">    </w:t>
      </w:r>
      <w:r w:rsidRPr="0028181F">
        <w:rPr>
          <w:vertAlign w:val="superscript"/>
        </w:rPr>
        <w:t xml:space="preserve">    м.п.     </w:t>
      </w:r>
      <w:r w:rsidRPr="0028181F">
        <w:t xml:space="preserve">                        </w:t>
      </w:r>
      <w:r w:rsidRPr="0028181F">
        <w:rPr>
          <w:vertAlign w:val="superscript"/>
        </w:rPr>
        <w:t>(подпись)                                                          ФИО</w:t>
      </w:r>
    </w:p>
    <w:p w:rsidR="001D0597" w:rsidRPr="0028181F" w:rsidRDefault="001D0597" w:rsidP="001D0597">
      <w:pPr>
        <w:widowControl w:val="0"/>
        <w:autoSpaceDE w:val="0"/>
        <w:autoSpaceDN w:val="0"/>
        <w:adjustRightInd w:val="0"/>
        <w:ind w:left="4820"/>
        <w:jc w:val="both"/>
      </w:pPr>
    </w:p>
    <w:p w:rsidR="001D0597" w:rsidRPr="0028181F" w:rsidRDefault="001D0597" w:rsidP="001D0597">
      <w:pPr>
        <w:widowControl w:val="0"/>
        <w:autoSpaceDE w:val="0"/>
        <w:autoSpaceDN w:val="0"/>
        <w:adjustRightInd w:val="0"/>
        <w:ind w:left="4820"/>
        <w:jc w:val="both"/>
      </w:pPr>
    </w:p>
    <w:p w:rsidR="00A63ADF" w:rsidRPr="0028181F" w:rsidRDefault="00D42DFF" w:rsidP="00D42DFF">
      <w:pPr>
        <w:widowControl w:val="0"/>
        <w:autoSpaceDE w:val="0"/>
        <w:autoSpaceDN w:val="0"/>
        <w:adjustRightInd w:val="0"/>
        <w:ind w:left="4820"/>
        <w:jc w:val="right"/>
      </w:pPr>
      <w:r w:rsidRPr="0028181F">
        <w:t>Образец заявки</w:t>
      </w:r>
    </w:p>
    <w:p w:rsidR="00A63ADF" w:rsidRPr="0028181F" w:rsidRDefault="00A63ADF" w:rsidP="007B61F4">
      <w:pPr>
        <w:widowControl w:val="0"/>
        <w:autoSpaceDE w:val="0"/>
        <w:autoSpaceDN w:val="0"/>
        <w:adjustRightInd w:val="0"/>
        <w:ind w:left="4820"/>
        <w:jc w:val="both"/>
      </w:pPr>
    </w:p>
    <w:p w:rsidR="00AA7A0F" w:rsidRPr="0028181F" w:rsidRDefault="00D91F7F" w:rsidP="007B61F4">
      <w:pPr>
        <w:widowControl w:val="0"/>
        <w:autoSpaceDE w:val="0"/>
        <w:autoSpaceDN w:val="0"/>
        <w:adjustRightInd w:val="0"/>
        <w:ind w:left="4820"/>
        <w:jc w:val="both"/>
      </w:pPr>
      <w:r w:rsidRPr="0028181F">
        <w:t>Г</w:t>
      </w:r>
      <w:r w:rsidR="00AA7A0F" w:rsidRPr="0028181F">
        <w:t>лав</w:t>
      </w:r>
      <w:r w:rsidRPr="0028181F">
        <w:t>е</w:t>
      </w:r>
      <w:r w:rsidR="00AA7A0F" w:rsidRPr="0028181F">
        <w:t xml:space="preserve"> А</w:t>
      </w:r>
      <w:r w:rsidR="00AA7A0F" w:rsidRPr="0028181F">
        <w:rPr>
          <w:lang w:eastAsia="en-US"/>
        </w:rPr>
        <w:t xml:space="preserve">дминистрации МО «Усть-Коксинский район» Республики Алтай </w:t>
      </w:r>
      <w:r w:rsidRPr="0028181F">
        <w:rPr>
          <w:lang w:eastAsia="en-US"/>
        </w:rPr>
        <w:t>О.А. Кулигину</w:t>
      </w:r>
    </w:p>
    <w:p w:rsidR="00AA7A0F" w:rsidRPr="0028181F" w:rsidRDefault="00AA7A0F" w:rsidP="007B61F4">
      <w:pPr>
        <w:widowControl w:val="0"/>
        <w:autoSpaceDE w:val="0"/>
        <w:autoSpaceDN w:val="0"/>
        <w:adjustRightInd w:val="0"/>
        <w:ind w:left="4820"/>
        <w:jc w:val="both"/>
      </w:pPr>
      <w:r w:rsidRPr="0028181F">
        <w:t>От _____________________________________</w:t>
      </w:r>
      <w:r w:rsidR="00460AC2">
        <w:t>_________________________________________________</w:t>
      </w:r>
    </w:p>
    <w:p w:rsidR="00AA7A0F" w:rsidRPr="0028181F" w:rsidRDefault="00AA7A0F" w:rsidP="007B61F4">
      <w:pPr>
        <w:widowControl w:val="0"/>
        <w:autoSpaceDE w:val="0"/>
        <w:autoSpaceDN w:val="0"/>
        <w:adjustRightInd w:val="0"/>
        <w:ind w:left="4820"/>
        <w:jc w:val="center"/>
        <w:rPr>
          <w:vertAlign w:val="superscript"/>
        </w:rPr>
      </w:pPr>
      <w:r w:rsidRPr="0028181F">
        <w:rPr>
          <w:vertAlign w:val="superscript"/>
        </w:rPr>
        <w:t>ФИО</w:t>
      </w:r>
    </w:p>
    <w:p w:rsidR="00AA7A0F" w:rsidRPr="0028181F" w:rsidRDefault="00CE2355" w:rsidP="007B61F4">
      <w:pPr>
        <w:tabs>
          <w:tab w:val="left" w:pos="4820"/>
        </w:tabs>
        <w:ind w:left="4820"/>
        <w:jc w:val="both"/>
      </w:pPr>
      <w:r w:rsidRPr="0028181F">
        <w:t>К</w:t>
      </w:r>
      <w:r w:rsidR="00AA7A0F" w:rsidRPr="0028181F">
        <w:t>онтактный</w:t>
      </w:r>
      <w:r w:rsidR="00D91F7F" w:rsidRPr="0028181F">
        <w:t xml:space="preserve"> </w:t>
      </w:r>
      <w:r w:rsidR="00AA7A0F" w:rsidRPr="0028181F">
        <w:t>телефон_______________________</w:t>
      </w:r>
    </w:p>
    <w:p w:rsidR="00D91F7F" w:rsidRPr="0028181F" w:rsidRDefault="00D91F7F" w:rsidP="007B61F4">
      <w:pPr>
        <w:tabs>
          <w:tab w:val="left" w:pos="4820"/>
        </w:tabs>
        <w:ind w:left="4820"/>
        <w:jc w:val="both"/>
      </w:pPr>
      <w:r w:rsidRPr="0028181F">
        <w:rPr>
          <w:lang w:val="en-US"/>
        </w:rPr>
        <w:t>e</w:t>
      </w:r>
      <w:r w:rsidRPr="0028181F">
        <w:t>-</w:t>
      </w:r>
      <w:r w:rsidRPr="0028181F">
        <w:rPr>
          <w:lang w:val="en-US"/>
        </w:rPr>
        <w:t>mail</w:t>
      </w:r>
      <w:r w:rsidRPr="0028181F">
        <w:t xml:space="preserve"> ____________________________________</w:t>
      </w:r>
    </w:p>
    <w:p w:rsidR="00AA7A0F" w:rsidRPr="0028181F" w:rsidRDefault="00AA7A0F" w:rsidP="00476447">
      <w:pPr>
        <w:autoSpaceDE w:val="0"/>
        <w:autoSpaceDN w:val="0"/>
        <w:adjustRightInd w:val="0"/>
        <w:jc w:val="center"/>
      </w:pPr>
    </w:p>
    <w:p w:rsidR="00AA7A0F" w:rsidRPr="0028181F" w:rsidRDefault="00AA7A0F" w:rsidP="00476447">
      <w:pPr>
        <w:autoSpaceDE w:val="0"/>
        <w:autoSpaceDN w:val="0"/>
        <w:adjustRightInd w:val="0"/>
        <w:jc w:val="center"/>
      </w:pPr>
      <w:r w:rsidRPr="0028181F">
        <w:t>ЗАЯВКА</w:t>
      </w:r>
    </w:p>
    <w:p w:rsidR="00AA7A0F" w:rsidRPr="0028181F" w:rsidRDefault="00AA7A0F" w:rsidP="00476447">
      <w:pPr>
        <w:autoSpaceDE w:val="0"/>
        <w:autoSpaceDN w:val="0"/>
        <w:adjustRightInd w:val="0"/>
        <w:jc w:val="center"/>
      </w:pPr>
      <w:r w:rsidRPr="0028181F">
        <w:t xml:space="preserve">на участие в аукционе </w:t>
      </w:r>
      <w:r w:rsidR="00D91F7F" w:rsidRPr="0028181F">
        <w:t xml:space="preserve">на право заключения договора аренды </w:t>
      </w:r>
      <w:r w:rsidRPr="0028181F">
        <w:t>земельного участка</w:t>
      </w:r>
    </w:p>
    <w:p w:rsidR="00CE2355" w:rsidRPr="0028181F" w:rsidRDefault="00CE2355" w:rsidP="00476447">
      <w:pPr>
        <w:autoSpaceDE w:val="0"/>
        <w:autoSpaceDN w:val="0"/>
        <w:adjustRightInd w:val="0"/>
        <w:jc w:val="both"/>
      </w:pPr>
    </w:p>
    <w:p w:rsidR="00AA7A0F" w:rsidRPr="0028181F" w:rsidRDefault="007B61F4" w:rsidP="00476447">
      <w:pPr>
        <w:autoSpaceDE w:val="0"/>
        <w:autoSpaceDN w:val="0"/>
        <w:adjustRightInd w:val="0"/>
        <w:jc w:val="both"/>
      </w:pPr>
      <w:r w:rsidRPr="0028181F">
        <w:tab/>
      </w:r>
      <w:r w:rsidR="00AA7A0F" w:rsidRPr="0028181F">
        <w:t>От_______________________________________________</w:t>
      </w:r>
      <w:r w:rsidRPr="0028181F">
        <w:softHyphen/>
      </w:r>
      <w:r w:rsidRPr="0028181F">
        <w:softHyphen/>
      </w:r>
      <w:r w:rsidRPr="0028181F">
        <w:softHyphen/>
      </w:r>
      <w:r w:rsidR="00AA7A0F" w:rsidRPr="0028181F">
        <w:t>________________________</w:t>
      </w:r>
    </w:p>
    <w:p w:rsidR="00AA7A0F" w:rsidRPr="0028181F" w:rsidRDefault="00AA7A0F" w:rsidP="00476447">
      <w:pPr>
        <w:autoSpaceDE w:val="0"/>
        <w:autoSpaceDN w:val="0"/>
        <w:adjustRightInd w:val="0"/>
        <w:spacing w:line="240" w:lineRule="atLeast"/>
        <w:jc w:val="center"/>
      </w:pPr>
      <w:r w:rsidRPr="0028181F">
        <w:rPr>
          <w:vertAlign w:val="superscript"/>
        </w:rPr>
        <w:t>(для юридических лиц – полное наименование, организационно-правовая форма, ОГРН, ИНН; для индивидуальных предпринимателей -</w:t>
      </w:r>
    </w:p>
    <w:p w:rsidR="00AA7A0F" w:rsidRPr="0028181F" w:rsidRDefault="00AA7A0F" w:rsidP="00476447">
      <w:pPr>
        <w:autoSpaceDE w:val="0"/>
        <w:autoSpaceDN w:val="0"/>
        <w:adjustRightInd w:val="0"/>
      </w:pPr>
      <w:r w:rsidRPr="0028181F">
        <w:t>_______________________________________________________________________________</w:t>
      </w:r>
    </w:p>
    <w:p w:rsidR="00AA7A0F" w:rsidRPr="0028181F" w:rsidRDefault="00AA7A0F" w:rsidP="00476447">
      <w:pPr>
        <w:autoSpaceDE w:val="0"/>
        <w:autoSpaceDN w:val="0"/>
        <w:adjustRightInd w:val="0"/>
        <w:jc w:val="center"/>
      </w:pPr>
      <w:r w:rsidRPr="0028181F">
        <w:rPr>
          <w:vertAlign w:val="superscript"/>
        </w:rPr>
        <w:t>фамилия, имя, отчество, данные документа, удостоверяющего личность, ИНН,  номер и дата выдачи свидетельства о регистрации в</w:t>
      </w:r>
    </w:p>
    <w:p w:rsidR="00AA7A0F" w:rsidRPr="0028181F" w:rsidRDefault="00AA7A0F" w:rsidP="00476447">
      <w:pPr>
        <w:autoSpaceDE w:val="0"/>
        <w:autoSpaceDN w:val="0"/>
        <w:adjustRightInd w:val="0"/>
        <w:ind w:right="-3"/>
      </w:pPr>
      <w:r w:rsidRPr="0028181F">
        <w:t>_______________________________________________________________________________</w:t>
      </w:r>
    </w:p>
    <w:p w:rsidR="00AA7A0F" w:rsidRPr="0028181F" w:rsidRDefault="00CE2355" w:rsidP="00476447">
      <w:pPr>
        <w:autoSpaceDE w:val="0"/>
        <w:autoSpaceDN w:val="0"/>
        <w:adjustRightInd w:val="0"/>
        <w:ind w:right="-3"/>
        <w:jc w:val="center"/>
        <w:rPr>
          <w:vertAlign w:val="superscript"/>
        </w:rPr>
      </w:pPr>
      <w:r w:rsidRPr="0028181F">
        <w:rPr>
          <w:vertAlign w:val="superscript"/>
        </w:rPr>
        <w:t xml:space="preserve">налоговом </w:t>
      </w:r>
      <w:r w:rsidR="00AA7A0F" w:rsidRPr="0028181F">
        <w:rPr>
          <w:vertAlign w:val="superscript"/>
        </w:rPr>
        <w:t>органе; для физических лиц - фамилия, имя, отчество, данные документа, удостоверяющего личность,  ИНН, банковские</w:t>
      </w:r>
    </w:p>
    <w:p w:rsidR="00AA7A0F" w:rsidRPr="0028181F" w:rsidRDefault="00AA7A0F" w:rsidP="00476447">
      <w:pPr>
        <w:autoSpaceDE w:val="0"/>
        <w:autoSpaceDN w:val="0"/>
        <w:adjustRightInd w:val="0"/>
        <w:ind w:right="-3"/>
      </w:pPr>
      <w:r w:rsidRPr="0028181F">
        <w:t>______________________________ (далее – заявитель)</w:t>
      </w:r>
    </w:p>
    <w:p w:rsidR="00AA7A0F" w:rsidRPr="0028181F" w:rsidRDefault="00AA7A0F" w:rsidP="00476447">
      <w:pPr>
        <w:autoSpaceDE w:val="0"/>
        <w:autoSpaceDN w:val="0"/>
        <w:adjustRightInd w:val="0"/>
        <w:ind w:firstLine="709"/>
      </w:pPr>
      <w:r w:rsidRPr="0028181F">
        <w:rPr>
          <w:vertAlign w:val="superscript"/>
        </w:rPr>
        <w:t>реквизиты счёта)</w:t>
      </w:r>
    </w:p>
    <w:p w:rsidR="00AA7A0F" w:rsidRPr="0028181F" w:rsidRDefault="00AA7A0F" w:rsidP="00476447">
      <w:pPr>
        <w:autoSpaceDE w:val="0"/>
        <w:autoSpaceDN w:val="0"/>
        <w:adjustRightInd w:val="0"/>
        <w:ind w:firstLine="709"/>
      </w:pPr>
      <w:r w:rsidRPr="0028181F">
        <w:t>В лице __________________________________________________________________,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(фамилия, имя, отчество представителя заявителя)</w:t>
      </w:r>
    </w:p>
    <w:p w:rsidR="00AA7A0F" w:rsidRPr="0028181F" w:rsidRDefault="00AA7A0F" w:rsidP="00476447">
      <w:pPr>
        <w:autoSpaceDE w:val="0"/>
        <w:autoSpaceDN w:val="0"/>
        <w:adjustRightInd w:val="0"/>
      </w:pPr>
      <w:r w:rsidRPr="0028181F">
        <w:t>действующего на основании _____________________________________________________.</w:t>
      </w:r>
    </w:p>
    <w:p w:rsidR="00AA7A0F" w:rsidRPr="0028181F" w:rsidRDefault="00AA7A0F" w:rsidP="00476447">
      <w:pPr>
        <w:autoSpaceDE w:val="0"/>
        <w:autoSpaceDN w:val="0"/>
        <w:adjustRightInd w:val="0"/>
        <w:jc w:val="both"/>
        <w:rPr>
          <w:vertAlign w:val="superscript"/>
        </w:rPr>
      </w:pPr>
      <w:r w:rsidRPr="0028181F">
        <w:rPr>
          <w:vertAlign w:val="superscript"/>
        </w:rPr>
        <w:t xml:space="preserve">                                                                        (номер и дата документа, удостоверяющего полномочия представителя заявителя)</w:t>
      </w:r>
    </w:p>
    <w:p w:rsidR="00AA7A0F" w:rsidRPr="0028181F" w:rsidRDefault="00AA7A0F" w:rsidP="00476447">
      <w:pPr>
        <w:autoSpaceDE w:val="0"/>
        <w:autoSpaceDN w:val="0"/>
        <w:adjustRightInd w:val="0"/>
        <w:ind w:firstLine="709"/>
      </w:pPr>
      <w:r w:rsidRPr="0028181F">
        <w:t>Адрес заявителя (с указанием почтового  индекса) _____________________________</w:t>
      </w:r>
    </w:p>
    <w:p w:rsidR="00AA7A0F" w:rsidRPr="0028181F" w:rsidRDefault="00AA7A0F" w:rsidP="00476447">
      <w:pPr>
        <w:autoSpaceDE w:val="0"/>
        <w:autoSpaceDN w:val="0"/>
        <w:adjustRightInd w:val="0"/>
      </w:pPr>
      <w:r w:rsidRPr="0028181F">
        <w:lastRenderedPageBreak/>
        <w:t>______________________________________________________________________________.</w:t>
      </w:r>
    </w:p>
    <w:p w:rsidR="00AA7A0F" w:rsidRPr="0028181F" w:rsidRDefault="00AA7A0F" w:rsidP="00476447">
      <w:pPr>
        <w:autoSpaceDE w:val="0"/>
        <w:autoSpaceDN w:val="0"/>
        <w:adjustRightInd w:val="0"/>
        <w:jc w:val="center"/>
        <w:rPr>
          <w:vertAlign w:val="superscript"/>
        </w:rPr>
      </w:pPr>
      <w:r w:rsidRPr="0028181F">
        <w:rPr>
          <w:vertAlign w:val="superscript"/>
        </w:rPr>
        <w:t>(юридический и фактический адрес юридического лица; адрес места регистрации и фактического проживания физического лица)</w:t>
      </w:r>
    </w:p>
    <w:p w:rsidR="00AA7A0F" w:rsidRPr="0028181F" w:rsidRDefault="00AA7A0F" w:rsidP="00476447">
      <w:pPr>
        <w:autoSpaceDE w:val="0"/>
        <w:autoSpaceDN w:val="0"/>
        <w:adjustRightInd w:val="0"/>
        <w:ind w:firstLine="709"/>
      </w:pPr>
      <w:r w:rsidRPr="0028181F">
        <w:t>Почтовый адрес для направления корреспонденции (с указанием индекса) _________</w:t>
      </w:r>
    </w:p>
    <w:p w:rsidR="00AA7A0F" w:rsidRPr="0028181F" w:rsidRDefault="00AA7A0F" w:rsidP="00476447">
      <w:pPr>
        <w:autoSpaceDE w:val="0"/>
        <w:autoSpaceDN w:val="0"/>
        <w:adjustRightInd w:val="0"/>
      </w:pPr>
      <w:r w:rsidRPr="0028181F">
        <w:t>______________________________________________________________________________.</w:t>
      </w:r>
    </w:p>
    <w:p w:rsidR="00AA7A0F" w:rsidRPr="0028181F" w:rsidRDefault="00AA7A0F" w:rsidP="00476447">
      <w:pPr>
        <w:autoSpaceDE w:val="0"/>
        <w:autoSpaceDN w:val="0"/>
        <w:adjustRightInd w:val="0"/>
        <w:ind w:firstLine="709"/>
      </w:pPr>
      <w:r w:rsidRPr="0028181F">
        <w:t>Контактные телефоны (факс) заявителя(ей) (представителя заявителя): ____________</w:t>
      </w:r>
    </w:p>
    <w:p w:rsidR="00AA7A0F" w:rsidRPr="0028181F" w:rsidRDefault="00AA7A0F" w:rsidP="00476447">
      <w:pPr>
        <w:autoSpaceDE w:val="0"/>
        <w:autoSpaceDN w:val="0"/>
        <w:adjustRightInd w:val="0"/>
        <w:jc w:val="both"/>
      </w:pPr>
      <w:r w:rsidRPr="0028181F">
        <w:t>______________________________________________________________________________.</w:t>
      </w:r>
    </w:p>
    <w:p w:rsidR="00AA7A0F" w:rsidRPr="0028181F" w:rsidRDefault="00AA7A0F" w:rsidP="00400B0D">
      <w:pPr>
        <w:autoSpaceDE w:val="0"/>
        <w:autoSpaceDN w:val="0"/>
        <w:adjustRightInd w:val="0"/>
        <w:jc w:val="both"/>
      </w:pPr>
      <w:r w:rsidRPr="0028181F">
        <w:t>Выражаю намерение участвовать в аукцион</w:t>
      </w:r>
      <w:r w:rsidR="005F1046" w:rsidRPr="0028181F">
        <w:t xml:space="preserve">е </w:t>
      </w:r>
      <w:r w:rsidR="00704846" w:rsidRPr="0028181F">
        <w:t>на право заключения договора аренды земельного участка</w:t>
      </w:r>
      <w:r w:rsidR="005F1046" w:rsidRPr="0028181F">
        <w:t>,</w:t>
      </w:r>
      <w:r w:rsidR="00400B0D" w:rsidRPr="0028181F">
        <w:t xml:space="preserve"> </w:t>
      </w:r>
      <w:r w:rsidRPr="0028181F">
        <w:t>с кадастровым номером ____________________, площадью _________ кв.м., расположенного по адресу:</w:t>
      </w:r>
      <w:r w:rsidR="00400B0D" w:rsidRPr="0028181F">
        <w:t xml:space="preserve"> </w:t>
      </w:r>
      <w:r w:rsidRPr="0028181F">
        <w:t>_____________________________________________________________________________.</w:t>
      </w:r>
    </w:p>
    <w:p w:rsidR="00AA7A0F" w:rsidRPr="0028181F" w:rsidRDefault="00AA7A0F" w:rsidP="00704846">
      <w:pPr>
        <w:autoSpaceDE w:val="0"/>
        <w:autoSpaceDN w:val="0"/>
        <w:adjustRightInd w:val="0"/>
        <w:ind w:firstLine="708"/>
        <w:jc w:val="both"/>
      </w:pPr>
    </w:p>
    <w:p w:rsidR="00AA7A0F" w:rsidRPr="0028181F" w:rsidRDefault="00AA7A0F" w:rsidP="00704846">
      <w:pPr>
        <w:autoSpaceDE w:val="0"/>
        <w:autoSpaceDN w:val="0"/>
        <w:adjustRightInd w:val="0"/>
        <w:ind w:firstLine="708"/>
        <w:jc w:val="both"/>
      </w:pPr>
      <w:r w:rsidRPr="0028181F">
        <w:t>Цел</w:t>
      </w:r>
      <w:r w:rsidR="00D045F2">
        <w:t>ь</w:t>
      </w:r>
      <w:r w:rsidRPr="0028181F">
        <w:t xml:space="preserve"> использования земельного участка: _____________________________________.</w:t>
      </w:r>
    </w:p>
    <w:p w:rsidR="00AA7A0F" w:rsidRPr="0028181F" w:rsidRDefault="00AA7A0F" w:rsidP="00704846">
      <w:pPr>
        <w:pStyle w:val="ConsPlusNormal"/>
        <w:ind w:firstLine="709"/>
        <w:jc w:val="both"/>
        <w:rPr>
          <w:rStyle w:val="a3"/>
          <w:rFonts w:ascii="Times New Roman" w:hAnsi="Times New Roman" w:cs="Times New Roman"/>
          <w:color w:val="auto"/>
          <w:sz w:val="24"/>
          <w:szCs w:val="24"/>
          <w:u w:val="none"/>
        </w:rPr>
      </w:pPr>
      <w:r w:rsidRPr="0028181F">
        <w:rPr>
          <w:rFonts w:ascii="Times New Roman" w:hAnsi="Times New Roman" w:cs="Times New Roman"/>
          <w:sz w:val="24"/>
          <w:szCs w:val="24"/>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3" w:history="1">
        <w:r w:rsidRPr="0028181F">
          <w:rPr>
            <w:rStyle w:val="a3"/>
            <w:rFonts w:ascii="Times New Roman" w:hAnsi="Times New Roman" w:cs="Times New Roman"/>
            <w:color w:val="auto"/>
            <w:sz w:val="24"/>
            <w:szCs w:val="24"/>
            <w:u w:val="none"/>
            <w:lang w:val="en-US"/>
          </w:rPr>
          <w:t>altay</w:t>
        </w:r>
        <w:r w:rsidRPr="0028181F">
          <w:rPr>
            <w:rStyle w:val="a3"/>
            <w:rFonts w:ascii="Times New Roman" w:hAnsi="Times New Roman" w:cs="Times New Roman"/>
            <w:color w:val="auto"/>
            <w:sz w:val="24"/>
            <w:szCs w:val="24"/>
            <w:u w:val="none"/>
          </w:rPr>
          <w:t>-</w:t>
        </w:r>
        <w:r w:rsidRPr="0028181F">
          <w:rPr>
            <w:rStyle w:val="a3"/>
            <w:rFonts w:ascii="Times New Roman" w:hAnsi="Times New Roman" w:cs="Times New Roman"/>
            <w:color w:val="auto"/>
            <w:sz w:val="24"/>
            <w:szCs w:val="24"/>
            <w:u w:val="none"/>
            <w:lang w:val="en-US"/>
          </w:rPr>
          <w:t>ust</w:t>
        </w:r>
        <w:r w:rsidRPr="0028181F">
          <w:rPr>
            <w:rStyle w:val="a3"/>
            <w:rFonts w:ascii="Times New Roman" w:hAnsi="Times New Roman" w:cs="Times New Roman"/>
            <w:color w:val="auto"/>
            <w:sz w:val="24"/>
            <w:szCs w:val="24"/>
            <w:u w:val="none"/>
          </w:rPr>
          <w:t>-</w:t>
        </w:r>
        <w:r w:rsidRPr="0028181F">
          <w:rPr>
            <w:rStyle w:val="a3"/>
            <w:rFonts w:ascii="Times New Roman" w:hAnsi="Times New Roman" w:cs="Times New Roman"/>
            <w:color w:val="auto"/>
            <w:sz w:val="24"/>
            <w:szCs w:val="24"/>
            <w:u w:val="none"/>
            <w:lang w:val="en-US"/>
          </w:rPr>
          <w:t>koksa</w:t>
        </w:r>
        <w:r w:rsidRPr="0028181F">
          <w:rPr>
            <w:rStyle w:val="a3"/>
            <w:rFonts w:ascii="Times New Roman" w:hAnsi="Times New Roman" w:cs="Times New Roman"/>
            <w:color w:val="auto"/>
            <w:sz w:val="24"/>
            <w:szCs w:val="24"/>
            <w:u w:val="none"/>
          </w:rPr>
          <w:t>.</w:t>
        </w:r>
        <w:r w:rsidRPr="0028181F">
          <w:rPr>
            <w:rStyle w:val="a3"/>
            <w:rFonts w:ascii="Times New Roman" w:hAnsi="Times New Roman" w:cs="Times New Roman"/>
            <w:color w:val="auto"/>
            <w:sz w:val="24"/>
            <w:szCs w:val="24"/>
            <w:u w:val="none"/>
            <w:lang w:val="en-US"/>
          </w:rPr>
          <w:t>ru</w:t>
        </w:r>
      </w:hyperlink>
      <w:r w:rsidRPr="0028181F">
        <w:rPr>
          <w:rStyle w:val="a3"/>
          <w:rFonts w:ascii="Times New Roman" w:hAnsi="Times New Roman" w:cs="Times New Roman"/>
          <w:color w:val="auto"/>
          <w:sz w:val="24"/>
          <w:szCs w:val="24"/>
          <w:u w:val="none"/>
        </w:rPr>
        <w:t>.</w:t>
      </w:r>
    </w:p>
    <w:p w:rsidR="00AA7A0F" w:rsidRPr="0028181F" w:rsidRDefault="00AA7A0F" w:rsidP="00476447">
      <w:pPr>
        <w:autoSpaceDE w:val="0"/>
        <w:autoSpaceDN w:val="0"/>
        <w:adjustRightInd w:val="0"/>
        <w:jc w:val="both"/>
      </w:pPr>
      <w:r w:rsidRPr="0028181F">
        <w:t xml:space="preserve">           С земельным участком на местности ознакомлен, в связи с чем, принимаю на себя, в случае признания меня победителем аукциона, следующие обязательства: </w:t>
      </w:r>
    </w:p>
    <w:p w:rsidR="00AA7A0F" w:rsidRPr="0028181F" w:rsidRDefault="00AA7A0F" w:rsidP="00476447">
      <w:pPr>
        <w:ind w:firstLine="708"/>
        <w:jc w:val="both"/>
      </w:pPr>
      <w:r w:rsidRPr="0028181F">
        <w:t>1. Подписать протокол о результатах аукциона.</w:t>
      </w:r>
    </w:p>
    <w:p w:rsidR="00AA7A0F" w:rsidRPr="0028181F" w:rsidRDefault="00AA7A0F" w:rsidP="00476447">
      <w:pPr>
        <w:ind w:firstLine="708"/>
        <w:jc w:val="both"/>
      </w:pPr>
      <w:r w:rsidRPr="0028181F">
        <w:t xml:space="preserve">2. Заключить с Администрацией договор </w:t>
      </w:r>
      <w:r w:rsidR="00400B0D" w:rsidRPr="0028181F">
        <w:t>аренды</w:t>
      </w:r>
      <w:r w:rsidRPr="0028181F">
        <w:t xml:space="preserve"> земельного участка.</w:t>
      </w:r>
    </w:p>
    <w:p w:rsidR="00AA7A0F" w:rsidRPr="0028181F" w:rsidRDefault="00AA7A0F" w:rsidP="00476447">
      <w:pPr>
        <w:ind w:firstLine="708"/>
        <w:jc w:val="both"/>
      </w:pPr>
      <w:r w:rsidRPr="0028181F">
        <w:t xml:space="preserve">3. Уплатить на указанный в договоре </w:t>
      </w:r>
      <w:r w:rsidR="00C35EF5">
        <w:t>аренды</w:t>
      </w:r>
      <w:r w:rsidRPr="0028181F">
        <w:t xml:space="preserve"> счёт  цену </w:t>
      </w:r>
      <w:r w:rsidR="00C35EF5">
        <w:t>первого годового арендного платежа</w:t>
      </w:r>
      <w:r w:rsidRPr="0028181F">
        <w:t>, установленн</w:t>
      </w:r>
      <w:r w:rsidR="00C35EF5">
        <w:t>ого</w:t>
      </w:r>
      <w:r w:rsidRPr="0028181F">
        <w:t xml:space="preserve"> по результатам аукциона, в течении </w:t>
      </w:r>
      <w:r w:rsidR="00400B0D" w:rsidRPr="0028181F">
        <w:t>7</w:t>
      </w:r>
      <w:r w:rsidRPr="0028181F">
        <w:t xml:space="preserve"> (</w:t>
      </w:r>
      <w:r w:rsidR="00400B0D" w:rsidRPr="0028181F">
        <w:t>семи</w:t>
      </w:r>
      <w:r w:rsidRPr="0028181F">
        <w:t xml:space="preserve">) банковских дней после заключения договора </w:t>
      </w:r>
      <w:r w:rsidR="00C35EF5">
        <w:t>аренды</w:t>
      </w:r>
      <w:r w:rsidRPr="0028181F">
        <w:t xml:space="preserve"> земельного участка.</w:t>
      </w:r>
    </w:p>
    <w:p w:rsidR="00AA7A0F" w:rsidRPr="0028181F" w:rsidRDefault="00AA7A0F" w:rsidP="00476447">
      <w:pPr>
        <w:ind w:firstLine="708"/>
        <w:jc w:val="both"/>
      </w:pPr>
      <w:r w:rsidRPr="0028181F">
        <w:t>4. Использовать земельный участок  для ___________</w:t>
      </w:r>
      <w:r w:rsidR="00CE2355" w:rsidRPr="0028181F">
        <w:t>__</w:t>
      </w:r>
      <w:r w:rsidRPr="0028181F">
        <w:t>_________________</w:t>
      </w:r>
      <w:r w:rsidR="00400B0D" w:rsidRPr="0028181F">
        <w:t>____</w:t>
      </w:r>
      <w:r w:rsidRPr="0028181F">
        <w:t>________</w:t>
      </w:r>
    </w:p>
    <w:p w:rsidR="00AA7A0F" w:rsidRPr="0028181F" w:rsidRDefault="00AA7A0F" w:rsidP="00476447">
      <w:pPr>
        <w:jc w:val="both"/>
      </w:pPr>
      <w:r w:rsidRPr="0028181F">
        <w:t>____________________________________________</w:t>
      </w:r>
      <w:r w:rsidR="00CE2355" w:rsidRPr="0028181F">
        <w:t>________</w:t>
      </w:r>
      <w:r w:rsidRPr="0028181F">
        <w:t>__________</w:t>
      </w:r>
      <w:r w:rsidR="00400B0D" w:rsidRPr="0028181F">
        <w:t>_____</w:t>
      </w:r>
      <w:r w:rsidRPr="0028181F">
        <w:t>________________.</w:t>
      </w:r>
    </w:p>
    <w:p w:rsidR="00AA7A0F" w:rsidRPr="0028181F" w:rsidRDefault="00AA7A0F" w:rsidP="00476447">
      <w:pPr>
        <w:adjustRightInd w:val="0"/>
        <w:ind w:firstLine="284"/>
        <w:contextualSpacing/>
        <w:jc w:val="both"/>
        <w:rPr>
          <w:rFonts w:eastAsia="Lucida Sans Unicode"/>
          <w:kern w:val="1"/>
          <w:shd w:val="clear" w:color="auto" w:fill="FFFFFF"/>
        </w:rPr>
      </w:pPr>
      <w:r w:rsidRPr="0028181F">
        <w:t xml:space="preserve">           В день подписания протокола приёма заявок, обязуюсь явиться Администрацию, по адресу:</w:t>
      </w:r>
      <w:r w:rsidR="00BC683B" w:rsidRPr="0028181F">
        <w:t xml:space="preserve"> </w:t>
      </w:r>
      <w:r w:rsidRPr="0028181F">
        <w:t xml:space="preserve">Республика Алтай, Усть-Коксинский район, село Усть-Кокса, улица Харитошкина, </w:t>
      </w:r>
      <w:r w:rsidR="00C578D5" w:rsidRPr="0028181F">
        <w:t>6</w:t>
      </w:r>
      <w:r w:rsidR="00BC683B" w:rsidRPr="0028181F">
        <w:t>, для получения уведомления</w:t>
      </w:r>
      <w:r w:rsidRPr="0028181F">
        <w:t xml:space="preserve"> о признании меня участником аукциона, либо о недопущении к участию в аукционе.</w:t>
      </w:r>
    </w:p>
    <w:p w:rsidR="0017038D" w:rsidRPr="0028181F" w:rsidRDefault="00AA7A0F" w:rsidP="00476447">
      <w:pPr>
        <w:jc w:val="both"/>
      </w:pPr>
      <w:r w:rsidRPr="0028181F">
        <w:t xml:space="preserve">          </w:t>
      </w:r>
    </w:p>
    <w:p w:rsidR="00AA7A0F" w:rsidRPr="0028181F" w:rsidRDefault="00AA7A0F" w:rsidP="00476447">
      <w:pPr>
        <w:jc w:val="both"/>
      </w:pPr>
      <w:r w:rsidRPr="0028181F">
        <w:t xml:space="preserve"> К заявлению прилагаются оригиналы (заверенные копии) следующих документов:</w:t>
      </w:r>
    </w:p>
    <w:p w:rsidR="00AA7A0F" w:rsidRPr="0028181F" w:rsidRDefault="00AA7A0F" w:rsidP="00476447">
      <w:pPr>
        <w:jc w:val="both"/>
      </w:pPr>
      <w:r w:rsidRPr="0028181F">
        <w:t>______________________________________________________________</w:t>
      </w:r>
      <w:r w:rsidR="00BC683B" w:rsidRPr="0028181F">
        <w:t>______</w:t>
      </w:r>
      <w:r w:rsidRPr="0028181F">
        <w:t>_______________</w:t>
      </w:r>
    </w:p>
    <w:p w:rsidR="00AA7A0F" w:rsidRPr="0028181F" w:rsidRDefault="00AA7A0F" w:rsidP="00476447">
      <w:pPr>
        <w:jc w:val="both"/>
      </w:pPr>
      <w:r w:rsidRPr="0028181F">
        <w:t>__________________________________________________________________</w:t>
      </w:r>
      <w:r w:rsidR="00BC683B" w:rsidRPr="0028181F">
        <w:t>_</w:t>
      </w:r>
      <w:r w:rsidRPr="0028181F">
        <w:t>___________________________________________________________________________________________________</w:t>
      </w:r>
    </w:p>
    <w:p w:rsidR="00C35EF5" w:rsidRDefault="00C35EF5" w:rsidP="00535618">
      <w:pPr>
        <w:pStyle w:val="ConsPlusNonformat"/>
        <w:ind w:firstLine="709"/>
        <w:jc w:val="both"/>
        <w:rPr>
          <w:rFonts w:ascii="Times New Roman" w:hAnsi="Times New Roman" w:cs="Times New Roman"/>
          <w:sz w:val="24"/>
          <w:szCs w:val="24"/>
        </w:rPr>
      </w:pPr>
    </w:p>
    <w:p w:rsidR="00535618" w:rsidRPr="0028181F" w:rsidRDefault="00535618" w:rsidP="00535618">
      <w:pPr>
        <w:pStyle w:val="ConsPlusNonformat"/>
        <w:ind w:firstLine="709"/>
        <w:jc w:val="both"/>
        <w:rPr>
          <w:rFonts w:ascii="Times New Roman" w:hAnsi="Times New Roman" w:cs="Times New Roman"/>
          <w:sz w:val="24"/>
          <w:szCs w:val="24"/>
        </w:rPr>
      </w:pPr>
      <w:r w:rsidRPr="0028181F">
        <w:rPr>
          <w:rFonts w:ascii="Times New Roman" w:hAnsi="Times New Roman" w:cs="Times New Roman"/>
          <w:sz w:val="24"/>
          <w:szCs w:val="24"/>
        </w:rPr>
        <w:t>Я даю согласие на получение Администрацией, МФЦ любых данных, необходимых для проверки, представленных мною, сведений и восполнения отсутствующей информации, от соответствующих федеральных, республиканских органов государственной власти и органов местного самоуправления, организаций всех форм собственности, а также, в  соответствии    с   Федеральным  законом от 27.07.2006 № 152-ФЗ   «О персональных  данных», даю согласие на обработку и использование моих персональных данных.</w:t>
      </w:r>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pPr>
      <w:r w:rsidRPr="0028181F">
        <w:t>Заявитель:</w:t>
      </w:r>
    </w:p>
    <w:p w:rsidR="00AA7A0F" w:rsidRPr="0028181F" w:rsidRDefault="00AA7A0F" w:rsidP="00476447">
      <w:pPr>
        <w:autoSpaceDE w:val="0"/>
        <w:autoSpaceDN w:val="0"/>
        <w:adjustRightInd w:val="0"/>
      </w:pPr>
      <w:r w:rsidRPr="0028181F">
        <w:t xml:space="preserve">_______________________________              __________             </w:t>
      </w:r>
      <w:r w:rsidR="00CE2355" w:rsidRPr="0028181F">
        <w:t>________________________</w:t>
      </w:r>
    </w:p>
    <w:p w:rsidR="00CE2355" w:rsidRPr="0028181F" w:rsidRDefault="00CE2355" w:rsidP="00476447">
      <w:pPr>
        <w:autoSpaceDE w:val="0"/>
        <w:autoSpaceDN w:val="0"/>
        <w:adjustRightInd w:val="0"/>
        <w:rPr>
          <w:vertAlign w:val="superscript"/>
        </w:rPr>
      </w:pPr>
      <w:r w:rsidRPr="0028181F">
        <w:rPr>
          <w:vertAlign w:val="superscript"/>
        </w:rPr>
        <w:t>(представитель,</w:t>
      </w:r>
    </w:p>
    <w:p w:rsidR="00AA7A0F" w:rsidRPr="0028181F" w:rsidRDefault="00AA7A0F" w:rsidP="00476447">
      <w:pPr>
        <w:autoSpaceDE w:val="0"/>
        <w:autoSpaceDN w:val="0"/>
        <w:adjustRightInd w:val="0"/>
        <w:rPr>
          <w:vertAlign w:val="superscript"/>
        </w:rPr>
      </w:pPr>
      <w:r w:rsidRPr="0028181F">
        <w:rPr>
          <w:vertAlign w:val="superscript"/>
        </w:rPr>
        <w:t>должность представителя   юридического лица)                                    (подпись)                                         (ФИО заявителя / его)</w:t>
      </w:r>
    </w:p>
    <w:p w:rsidR="00AA7A0F" w:rsidRPr="0028181F" w:rsidRDefault="00AA7A0F" w:rsidP="00476447">
      <w:pPr>
        <w:autoSpaceDE w:val="0"/>
        <w:autoSpaceDN w:val="0"/>
        <w:adjustRightInd w:val="0"/>
      </w:pPr>
      <w:r w:rsidRPr="0028181F">
        <w:t>«____» ______________ 20____ г.</w:t>
      </w:r>
    </w:p>
    <w:p w:rsidR="00AA7A0F" w:rsidRPr="0028181F" w:rsidRDefault="00AA7A0F" w:rsidP="00476447">
      <w:pPr>
        <w:autoSpaceDE w:val="0"/>
        <w:autoSpaceDN w:val="0"/>
        <w:adjustRightInd w:val="0"/>
      </w:pPr>
    </w:p>
    <w:p w:rsidR="0017038D" w:rsidRPr="0028181F" w:rsidRDefault="0017038D" w:rsidP="00476447">
      <w:pPr>
        <w:autoSpaceDE w:val="0"/>
        <w:autoSpaceDN w:val="0"/>
        <w:adjustRightInd w:val="0"/>
      </w:pPr>
    </w:p>
    <w:p w:rsidR="0017038D" w:rsidRPr="0028181F" w:rsidRDefault="0017038D" w:rsidP="00476447">
      <w:pPr>
        <w:autoSpaceDE w:val="0"/>
        <w:autoSpaceDN w:val="0"/>
        <w:adjustRightInd w:val="0"/>
      </w:pPr>
    </w:p>
    <w:p w:rsidR="00AA7A0F" w:rsidRPr="0028181F" w:rsidRDefault="00AA7A0F" w:rsidP="00476447">
      <w:pPr>
        <w:autoSpaceDE w:val="0"/>
        <w:autoSpaceDN w:val="0"/>
        <w:adjustRightInd w:val="0"/>
      </w:pPr>
      <w:r w:rsidRPr="0028181F">
        <w:t>___________________________________________                    ________________________</w:t>
      </w:r>
    </w:p>
    <w:p w:rsidR="00AA7A0F" w:rsidRPr="0028181F" w:rsidRDefault="00AA7A0F" w:rsidP="00476447">
      <w:pPr>
        <w:autoSpaceDE w:val="0"/>
        <w:autoSpaceDN w:val="0"/>
        <w:adjustRightInd w:val="0"/>
        <w:rPr>
          <w:vertAlign w:val="superscript"/>
        </w:rPr>
      </w:pPr>
      <w:r w:rsidRPr="0028181F">
        <w:rPr>
          <w:vertAlign w:val="superscript"/>
        </w:rPr>
        <w:t xml:space="preserve">(ФИО специалиста принявшего документы)                                                                                                                   (подпись)                         </w:t>
      </w:r>
    </w:p>
    <w:p w:rsidR="00AA7A0F" w:rsidRPr="0028181F" w:rsidRDefault="00AA7A0F" w:rsidP="00476447">
      <w:pPr>
        <w:autoSpaceDE w:val="0"/>
        <w:autoSpaceDN w:val="0"/>
        <w:adjustRightInd w:val="0"/>
      </w:pPr>
    </w:p>
    <w:p w:rsidR="00AA7A0F" w:rsidRPr="0028181F" w:rsidRDefault="00AA7A0F" w:rsidP="00476447">
      <w:pPr>
        <w:autoSpaceDE w:val="0"/>
        <w:autoSpaceDN w:val="0"/>
        <w:adjustRightInd w:val="0"/>
        <w:jc w:val="both"/>
        <w:outlineLvl w:val="1"/>
      </w:pPr>
      <w:r w:rsidRPr="0028181F">
        <w:t>Расписка получена</w:t>
      </w:r>
    </w:p>
    <w:p w:rsidR="00AA7A0F" w:rsidRPr="0028181F" w:rsidRDefault="00AA7A0F" w:rsidP="00476447">
      <w:pPr>
        <w:autoSpaceDE w:val="0"/>
        <w:autoSpaceDN w:val="0"/>
        <w:adjustRightInd w:val="0"/>
        <w:jc w:val="both"/>
        <w:outlineLvl w:val="1"/>
      </w:pPr>
      <w:r w:rsidRPr="0028181F">
        <w:t>«____»_______________ 20__ г.</w:t>
      </w:r>
    </w:p>
    <w:p w:rsidR="00AA7A0F" w:rsidRPr="0028181F" w:rsidRDefault="00AA7A0F" w:rsidP="00476447">
      <w:pPr>
        <w:autoSpaceDE w:val="0"/>
        <w:autoSpaceDN w:val="0"/>
        <w:adjustRightInd w:val="0"/>
      </w:pPr>
      <w:r w:rsidRPr="0028181F">
        <w:t xml:space="preserve"> __________________________________________</w:t>
      </w:r>
      <w:r w:rsidRPr="0028181F">
        <w:tab/>
      </w:r>
      <w:r w:rsidRPr="0028181F">
        <w:tab/>
        <w:t>________________________</w:t>
      </w:r>
    </w:p>
    <w:p w:rsidR="0072349C" w:rsidRPr="0028181F" w:rsidRDefault="00AA7A0F" w:rsidP="00476447">
      <w:pPr>
        <w:autoSpaceDE w:val="0"/>
        <w:autoSpaceDN w:val="0"/>
        <w:adjustRightInd w:val="0"/>
        <w:rPr>
          <w:rFonts w:eastAsia="Calibri"/>
          <w:b/>
          <w:bCs/>
          <w:lang w:eastAsia="en-US"/>
        </w:rPr>
      </w:pPr>
      <w:r w:rsidRPr="0028181F">
        <w:rPr>
          <w:vertAlign w:val="superscript"/>
        </w:rPr>
        <w:lastRenderedPageBreak/>
        <w:t>(фамилия, имя, отчество заявителя или его представителя)</w:t>
      </w:r>
      <w:r w:rsidRPr="0028181F">
        <w:rPr>
          <w:vertAlign w:val="superscript"/>
        </w:rPr>
        <w:tab/>
      </w:r>
      <w:r w:rsidRPr="0028181F">
        <w:rPr>
          <w:vertAlign w:val="superscript"/>
        </w:rPr>
        <w:tab/>
        <w:t xml:space="preserve">                                                              (подпись)</w:t>
      </w: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72349C" w:rsidP="00476447">
      <w:pPr>
        <w:suppressAutoHyphens/>
        <w:autoSpaceDE w:val="0"/>
        <w:autoSpaceDN w:val="0"/>
        <w:adjustRightInd w:val="0"/>
        <w:jc w:val="center"/>
        <w:rPr>
          <w:rFonts w:eastAsia="Calibri"/>
          <w:b/>
          <w:bCs/>
          <w:lang w:eastAsia="en-US"/>
        </w:rPr>
      </w:pPr>
    </w:p>
    <w:p w:rsidR="0072349C" w:rsidRPr="0028181F" w:rsidRDefault="005F1046" w:rsidP="005F1046">
      <w:pPr>
        <w:widowControl w:val="0"/>
        <w:suppressAutoHyphens/>
        <w:autoSpaceDE w:val="0"/>
        <w:autoSpaceDN w:val="0"/>
        <w:adjustRightInd w:val="0"/>
        <w:jc w:val="both"/>
      </w:pPr>
      <w:r w:rsidRPr="0028181F">
        <w:t>Банковские реквизиты счёта для возврата задатка: _____________________________________</w:t>
      </w:r>
    </w:p>
    <w:p w:rsidR="00276719" w:rsidRPr="0074423D" w:rsidRDefault="005F1046" w:rsidP="0074423D">
      <w:pPr>
        <w:widowControl w:val="0"/>
        <w:suppressAutoHyphens/>
        <w:autoSpaceDE w:val="0"/>
        <w:autoSpaceDN w:val="0"/>
        <w:adjustRightInd w:val="0"/>
        <w:jc w:val="both"/>
        <w:rPr>
          <w:rFonts w:eastAsia="Calibri"/>
          <w:lang w:eastAsia="ar-SA"/>
        </w:rPr>
      </w:pPr>
      <w:r w:rsidRPr="0028181F">
        <w:t>_________________________________________________________________________________</w:t>
      </w:r>
    </w:p>
    <w:sectPr w:rsidR="00276719" w:rsidRPr="0074423D" w:rsidSect="00A46F21">
      <w:pgSz w:w="11906" w:h="16838"/>
      <w:pgMar w:top="709" w:right="567" w:bottom="426"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2C9" w:rsidRDefault="00CA42C9" w:rsidP="00D45BD7">
      <w:r>
        <w:separator/>
      </w:r>
    </w:p>
  </w:endnote>
  <w:endnote w:type="continuationSeparator" w:id="0">
    <w:p w:rsidR="00CA42C9" w:rsidRDefault="00CA42C9"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2C9" w:rsidRDefault="00CA42C9" w:rsidP="00D45BD7">
      <w:r>
        <w:separator/>
      </w:r>
    </w:p>
  </w:footnote>
  <w:footnote w:type="continuationSeparator" w:id="0">
    <w:p w:rsidR="00CA42C9" w:rsidRDefault="00CA42C9" w:rsidP="00D45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8DA"/>
    <w:rsid w:val="00027B6F"/>
    <w:rsid w:val="00027E5C"/>
    <w:rsid w:val="00041F9E"/>
    <w:rsid w:val="00044F49"/>
    <w:rsid w:val="00052A0A"/>
    <w:rsid w:val="00057657"/>
    <w:rsid w:val="000640F3"/>
    <w:rsid w:val="000653CF"/>
    <w:rsid w:val="0007599E"/>
    <w:rsid w:val="00077AE8"/>
    <w:rsid w:val="000873B6"/>
    <w:rsid w:val="0009028B"/>
    <w:rsid w:val="0009100D"/>
    <w:rsid w:val="00091B50"/>
    <w:rsid w:val="00091CD5"/>
    <w:rsid w:val="00092F6E"/>
    <w:rsid w:val="000967F3"/>
    <w:rsid w:val="00096D50"/>
    <w:rsid w:val="000A2D09"/>
    <w:rsid w:val="000A5ED9"/>
    <w:rsid w:val="000A61A7"/>
    <w:rsid w:val="000A6FCC"/>
    <w:rsid w:val="000A750B"/>
    <w:rsid w:val="000C4D99"/>
    <w:rsid w:val="000D492E"/>
    <w:rsid w:val="000E331C"/>
    <w:rsid w:val="000E7687"/>
    <w:rsid w:val="000F187C"/>
    <w:rsid w:val="00100123"/>
    <w:rsid w:val="001013FC"/>
    <w:rsid w:val="00101BB0"/>
    <w:rsid w:val="00102173"/>
    <w:rsid w:val="001146E7"/>
    <w:rsid w:val="001164B6"/>
    <w:rsid w:val="00116C0A"/>
    <w:rsid w:val="0011781A"/>
    <w:rsid w:val="00120002"/>
    <w:rsid w:val="00130128"/>
    <w:rsid w:val="0013444D"/>
    <w:rsid w:val="001420DA"/>
    <w:rsid w:val="001638AF"/>
    <w:rsid w:val="00167187"/>
    <w:rsid w:val="0017038D"/>
    <w:rsid w:val="00170390"/>
    <w:rsid w:val="0018422E"/>
    <w:rsid w:val="00187119"/>
    <w:rsid w:val="0018715F"/>
    <w:rsid w:val="001A0706"/>
    <w:rsid w:val="001A7156"/>
    <w:rsid w:val="001B2333"/>
    <w:rsid w:val="001C3323"/>
    <w:rsid w:val="001C34F4"/>
    <w:rsid w:val="001D0597"/>
    <w:rsid w:val="001E5FAC"/>
    <w:rsid w:val="001F6B99"/>
    <w:rsid w:val="00201B5A"/>
    <w:rsid w:val="00226DBA"/>
    <w:rsid w:val="002329C5"/>
    <w:rsid w:val="00233005"/>
    <w:rsid w:val="00233875"/>
    <w:rsid w:val="002345E1"/>
    <w:rsid w:val="002379BF"/>
    <w:rsid w:val="00240F69"/>
    <w:rsid w:val="002434B2"/>
    <w:rsid w:val="002434DE"/>
    <w:rsid w:val="00247E93"/>
    <w:rsid w:val="002551EC"/>
    <w:rsid w:val="00261CAD"/>
    <w:rsid w:val="00266479"/>
    <w:rsid w:val="0027140B"/>
    <w:rsid w:val="00276719"/>
    <w:rsid w:val="0028181F"/>
    <w:rsid w:val="00281B9A"/>
    <w:rsid w:val="00285438"/>
    <w:rsid w:val="002963B8"/>
    <w:rsid w:val="0029676E"/>
    <w:rsid w:val="002B2DD9"/>
    <w:rsid w:val="002B50E2"/>
    <w:rsid w:val="002C372A"/>
    <w:rsid w:val="002C38F9"/>
    <w:rsid w:val="002C4875"/>
    <w:rsid w:val="002C72C9"/>
    <w:rsid w:val="002C7BA7"/>
    <w:rsid w:val="002D2590"/>
    <w:rsid w:val="002D36AA"/>
    <w:rsid w:val="002D6F99"/>
    <w:rsid w:val="002E2777"/>
    <w:rsid w:val="002E47F7"/>
    <w:rsid w:val="002E4B1C"/>
    <w:rsid w:val="002E5B70"/>
    <w:rsid w:val="002E6B99"/>
    <w:rsid w:val="002F40EF"/>
    <w:rsid w:val="0030251D"/>
    <w:rsid w:val="0031302B"/>
    <w:rsid w:val="00313A9E"/>
    <w:rsid w:val="0032157F"/>
    <w:rsid w:val="003218C0"/>
    <w:rsid w:val="00321C19"/>
    <w:rsid w:val="00322CA4"/>
    <w:rsid w:val="00334200"/>
    <w:rsid w:val="00335D95"/>
    <w:rsid w:val="0033633A"/>
    <w:rsid w:val="0033797D"/>
    <w:rsid w:val="00342470"/>
    <w:rsid w:val="00342AC1"/>
    <w:rsid w:val="00344EE9"/>
    <w:rsid w:val="00351818"/>
    <w:rsid w:val="00356539"/>
    <w:rsid w:val="003575FB"/>
    <w:rsid w:val="003638A8"/>
    <w:rsid w:val="003665FC"/>
    <w:rsid w:val="0037089B"/>
    <w:rsid w:val="003720D4"/>
    <w:rsid w:val="0037280D"/>
    <w:rsid w:val="0037464C"/>
    <w:rsid w:val="00376AC2"/>
    <w:rsid w:val="00380132"/>
    <w:rsid w:val="00382C66"/>
    <w:rsid w:val="003924F7"/>
    <w:rsid w:val="003A38F4"/>
    <w:rsid w:val="003A520B"/>
    <w:rsid w:val="003A7223"/>
    <w:rsid w:val="003C2618"/>
    <w:rsid w:val="003D098C"/>
    <w:rsid w:val="003D347E"/>
    <w:rsid w:val="003E0D86"/>
    <w:rsid w:val="003E50FE"/>
    <w:rsid w:val="003F389C"/>
    <w:rsid w:val="003F598A"/>
    <w:rsid w:val="003F6F92"/>
    <w:rsid w:val="00400B0D"/>
    <w:rsid w:val="0041544B"/>
    <w:rsid w:val="00421C5A"/>
    <w:rsid w:val="00425D2B"/>
    <w:rsid w:val="00430084"/>
    <w:rsid w:val="00430A41"/>
    <w:rsid w:val="00436619"/>
    <w:rsid w:val="00443BC7"/>
    <w:rsid w:val="004518F5"/>
    <w:rsid w:val="00460AC2"/>
    <w:rsid w:val="00467439"/>
    <w:rsid w:val="00476447"/>
    <w:rsid w:val="0048358D"/>
    <w:rsid w:val="00483D79"/>
    <w:rsid w:val="0048400D"/>
    <w:rsid w:val="004849ED"/>
    <w:rsid w:val="004877CD"/>
    <w:rsid w:val="004904E8"/>
    <w:rsid w:val="00492F5C"/>
    <w:rsid w:val="00493534"/>
    <w:rsid w:val="004963F0"/>
    <w:rsid w:val="004977C8"/>
    <w:rsid w:val="004A0609"/>
    <w:rsid w:val="004A5A21"/>
    <w:rsid w:val="004B180C"/>
    <w:rsid w:val="004B3977"/>
    <w:rsid w:val="004B5A72"/>
    <w:rsid w:val="004B7BD2"/>
    <w:rsid w:val="004C39E6"/>
    <w:rsid w:val="004C4FE7"/>
    <w:rsid w:val="004C614E"/>
    <w:rsid w:val="004D407E"/>
    <w:rsid w:val="004D4213"/>
    <w:rsid w:val="004E028C"/>
    <w:rsid w:val="004E7431"/>
    <w:rsid w:val="00512CCA"/>
    <w:rsid w:val="005131F9"/>
    <w:rsid w:val="00513964"/>
    <w:rsid w:val="00524117"/>
    <w:rsid w:val="00533DFE"/>
    <w:rsid w:val="005353DC"/>
    <w:rsid w:val="00535618"/>
    <w:rsid w:val="00536E25"/>
    <w:rsid w:val="00541D32"/>
    <w:rsid w:val="00542435"/>
    <w:rsid w:val="00550647"/>
    <w:rsid w:val="00550A85"/>
    <w:rsid w:val="00555B1F"/>
    <w:rsid w:val="00555CFE"/>
    <w:rsid w:val="00556697"/>
    <w:rsid w:val="005566F9"/>
    <w:rsid w:val="005572B3"/>
    <w:rsid w:val="005614F8"/>
    <w:rsid w:val="00576841"/>
    <w:rsid w:val="0057793C"/>
    <w:rsid w:val="005812B0"/>
    <w:rsid w:val="00582B62"/>
    <w:rsid w:val="005938F2"/>
    <w:rsid w:val="005A688E"/>
    <w:rsid w:val="005A6B1C"/>
    <w:rsid w:val="005B28F1"/>
    <w:rsid w:val="005B4B0D"/>
    <w:rsid w:val="005C4A85"/>
    <w:rsid w:val="005D123A"/>
    <w:rsid w:val="005D2C9B"/>
    <w:rsid w:val="005D59F8"/>
    <w:rsid w:val="005E4568"/>
    <w:rsid w:val="005E7741"/>
    <w:rsid w:val="005F1046"/>
    <w:rsid w:val="00604861"/>
    <w:rsid w:val="006074AE"/>
    <w:rsid w:val="00610CFA"/>
    <w:rsid w:val="00612C97"/>
    <w:rsid w:val="0062050A"/>
    <w:rsid w:val="006230AC"/>
    <w:rsid w:val="006258C3"/>
    <w:rsid w:val="0063097E"/>
    <w:rsid w:val="00631C0D"/>
    <w:rsid w:val="00632EA0"/>
    <w:rsid w:val="00640684"/>
    <w:rsid w:val="00640DD9"/>
    <w:rsid w:val="00644B23"/>
    <w:rsid w:val="006502FD"/>
    <w:rsid w:val="00651319"/>
    <w:rsid w:val="006517CA"/>
    <w:rsid w:val="006541C5"/>
    <w:rsid w:val="00662530"/>
    <w:rsid w:val="00663F5F"/>
    <w:rsid w:val="00664674"/>
    <w:rsid w:val="00671C71"/>
    <w:rsid w:val="0067366E"/>
    <w:rsid w:val="0068278B"/>
    <w:rsid w:val="00683725"/>
    <w:rsid w:val="00690CE6"/>
    <w:rsid w:val="006A5F5B"/>
    <w:rsid w:val="006B39CB"/>
    <w:rsid w:val="006B59D9"/>
    <w:rsid w:val="006C1A9B"/>
    <w:rsid w:val="006C31A4"/>
    <w:rsid w:val="006C78E3"/>
    <w:rsid w:val="006D2B88"/>
    <w:rsid w:val="006D7D67"/>
    <w:rsid w:val="006E2349"/>
    <w:rsid w:val="006E2749"/>
    <w:rsid w:val="006E2943"/>
    <w:rsid w:val="006E531F"/>
    <w:rsid w:val="006E576A"/>
    <w:rsid w:val="006F3D62"/>
    <w:rsid w:val="006F49E1"/>
    <w:rsid w:val="006F5F56"/>
    <w:rsid w:val="0070013B"/>
    <w:rsid w:val="00704846"/>
    <w:rsid w:val="007052B7"/>
    <w:rsid w:val="00705B87"/>
    <w:rsid w:val="007070B0"/>
    <w:rsid w:val="00707B03"/>
    <w:rsid w:val="007163EC"/>
    <w:rsid w:val="007217AA"/>
    <w:rsid w:val="0072349C"/>
    <w:rsid w:val="00726211"/>
    <w:rsid w:val="00731085"/>
    <w:rsid w:val="00742331"/>
    <w:rsid w:val="007435F2"/>
    <w:rsid w:val="0074423D"/>
    <w:rsid w:val="00745424"/>
    <w:rsid w:val="007543C5"/>
    <w:rsid w:val="00755C4A"/>
    <w:rsid w:val="00761E1D"/>
    <w:rsid w:val="007632D1"/>
    <w:rsid w:val="00765F1D"/>
    <w:rsid w:val="00770040"/>
    <w:rsid w:val="0077331C"/>
    <w:rsid w:val="00776BA0"/>
    <w:rsid w:val="007850C2"/>
    <w:rsid w:val="00787B5D"/>
    <w:rsid w:val="00791266"/>
    <w:rsid w:val="007948A2"/>
    <w:rsid w:val="007973E2"/>
    <w:rsid w:val="007A7675"/>
    <w:rsid w:val="007B223A"/>
    <w:rsid w:val="007B22BA"/>
    <w:rsid w:val="007B26DD"/>
    <w:rsid w:val="007B40AC"/>
    <w:rsid w:val="007B5C96"/>
    <w:rsid w:val="007B61F4"/>
    <w:rsid w:val="007C20EF"/>
    <w:rsid w:val="007C29D0"/>
    <w:rsid w:val="007D255F"/>
    <w:rsid w:val="007D27DE"/>
    <w:rsid w:val="007D5788"/>
    <w:rsid w:val="007E5F23"/>
    <w:rsid w:val="007E5F87"/>
    <w:rsid w:val="00821004"/>
    <w:rsid w:val="00823692"/>
    <w:rsid w:val="00831912"/>
    <w:rsid w:val="008332D3"/>
    <w:rsid w:val="00844641"/>
    <w:rsid w:val="008471E9"/>
    <w:rsid w:val="00847A64"/>
    <w:rsid w:val="00847BA4"/>
    <w:rsid w:val="0086280B"/>
    <w:rsid w:val="008747DD"/>
    <w:rsid w:val="00880C1C"/>
    <w:rsid w:val="00881E15"/>
    <w:rsid w:val="0088615B"/>
    <w:rsid w:val="00892716"/>
    <w:rsid w:val="00894AE9"/>
    <w:rsid w:val="00896331"/>
    <w:rsid w:val="008B1E95"/>
    <w:rsid w:val="008B6248"/>
    <w:rsid w:val="008B638E"/>
    <w:rsid w:val="008C0671"/>
    <w:rsid w:val="008C45F7"/>
    <w:rsid w:val="008C5237"/>
    <w:rsid w:val="008C700C"/>
    <w:rsid w:val="008D6883"/>
    <w:rsid w:val="008E10D0"/>
    <w:rsid w:val="008E4AB0"/>
    <w:rsid w:val="008E4B92"/>
    <w:rsid w:val="008E6DCA"/>
    <w:rsid w:val="00910E65"/>
    <w:rsid w:val="00911336"/>
    <w:rsid w:val="00915FDC"/>
    <w:rsid w:val="00930EC4"/>
    <w:rsid w:val="00930F62"/>
    <w:rsid w:val="009344AA"/>
    <w:rsid w:val="009441C9"/>
    <w:rsid w:val="00950A76"/>
    <w:rsid w:val="00954F95"/>
    <w:rsid w:val="00970A50"/>
    <w:rsid w:val="00971922"/>
    <w:rsid w:val="00971FF5"/>
    <w:rsid w:val="0097590C"/>
    <w:rsid w:val="009826D9"/>
    <w:rsid w:val="00986125"/>
    <w:rsid w:val="00990AD7"/>
    <w:rsid w:val="009A6D58"/>
    <w:rsid w:val="009B2760"/>
    <w:rsid w:val="009B2CC9"/>
    <w:rsid w:val="009B5EB0"/>
    <w:rsid w:val="009B6A6A"/>
    <w:rsid w:val="009C2B24"/>
    <w:rsid w:val="009C60B1"/>
    <w:rsid w:val="009D2DB7"/>
    <w:rsid w:val="009E1810"/>
    <w:rsid w:val="009E6AB1"/>
    <w:rsid w:val="009E73EC"/>
    <w:rsid w:val="009F21FD"/>
    <w:rsid w:val="009F4E29"/>
    <w:rsid w:val="00A0645D"/>
    <w:rsid w:val="00A06AED"/>
    <w:rsid w:val="00A133AB"/>
    <w:rsid w:val="00A20486"/>
    <w:rsid w:val="00A22980"/>
    <w:rsid w:val="00A24EE5"/>
    <w:rsid w:val="00A344BD"/>
    <w:rsid w:val="00A351EF"/>
    <w:rsid w:val="00A35B1C"/>
    <w:rsid w:val="00A46F21"/>
    <w:rsid w:val="00A509DB"/>
    <w:rsid w:val="00A545F2"/>
    <w:rsid w:val="00A61D9E"/>
    <w:rsid w:val="00A63ADF"/>
    <w:rsid w:val="00A90440"/>
    <w:rsid w:val="00A936D9"/>
    <w:rsid w:val="00A96405"/>
    <w:rsid w:val="00AA1D9F"/>
    <w:rsid w:val="00AA76A4"/>
    <w:rsid w:val="00AA7A0F"/>
    <w:rsid w:val="00AB173C"/>
    <w:rsid w:val="00AB488C"/>
    <w:rsid w:val="00AC1CF0"/>
    <w:rsid w:val="00AC34DE"/>
    <w:rsid w:val="00AC429F"/>
    <w:rsid w:val="00AC64AD"/>
    <w:rsid w:val="00AD247E"/>
    <w:rsid w:val="00AD2C9F"/>
    <w:rsid w:val="00AD630A"/>
    <w:rsid w:val="00AD6745"/>
    <w:rsid w:val="00AD69D7"/>
    <w:rsid w:val="00AE5F37"/>
    <w:rsid w:val="00AF2002"/>
    <w:rsid w:val="00AF2886"/>
    <w:rsid w:val="00AF7AFD"/>
    <w:rsid w:val="00B026BA"/>
    <w:rsid w:val="00B02C65"/>
    <w:rsid w:val="00B04B83"/>
    <w:rsid w:val="00B05AC9"/>
    <w:rsid w:val="00B115E6"/>
    <w:rsid w:val="00B12374"/>
    <w:rsid w:val="00B12718"/>
    <w:rsid w:val="00B14DB8"/>
    <w:rsid w:val="00B15B0E"/>
    <w:rsid w:val="00B23D68"/>
    <w:rsid w:val="00B303DA"/>
    <w:rsid w:val="00B332DA"/>
    <w:rsid w:val="00B361AE"/>
    <w:rsid w:val="00B44E87"/>
    <w:rsid w:val="00B47875"/>
    <w:rsid w:val="00B5003F"/>
    <w:rsid w:val="00B509AA"/>
    <w:rsid w:val="00B55F0A"/>
    <w:rsid w:val="00B654C5"/>
    <w:rsid w:val="00B71BAF"/>
    <w:rsid w:val="00B77679"/>
    <w:rsid w:val="00B77791"/>
    <w:rsid w:val="00B806E0"/>
    <w:rsid w:val="00B8457D"/>
    <w:rsid w:val="00B92FE6"/>
    <w:rsid w:val="00B93621"/>
    <w:rsid w:val="00B945B6"/>
    <w:rsid w:val="00B9737B"/>
    <w:rsid w:val="00BA0197"/>
    <w:rsid w:val="00BB4333"/>
    <w:rsid w:val="00BB516C"/>
    <w:rsid w:val="00BB58A5"/>
    <w:rsid w:val="00BB7E88"/>
    <w:rsid w:val="00BC128A"/>
    <w:rsid w:val="00BC3EA1"/>
    <w:rsid w:val="00BC683B"/>
    <w:rsid w:val="00BC699B"/>
    <w:rsid w:val="00BD01D8"/>
    <w:rsid w:val="00BD0F3D"/>
    <w:rsid w:val="00BD3B3A"/>
    <w:rsid w:val="00BE1BEB"/>
    <w:rsid w:val="00BE65AD"/>
    <w:rsid w:val="00BF00AC"/>
    <w:rsid w:val="00C03FB4"/>
    <w:rsid w:val="00C0713A"/>
    <w:rsid w:val="00C0762D"/>
    <w:rsid w:val="00C201A9"/>
    <w:rsid w:val="00C208F0"/>
    <w:rsid w:val="00C24E57"/>
    <w:rsid w:val="00C26DA5"/>
    <w:rsid w:val="00C274A8"/>
    <w:rsid w:val="00C3124B"/>
    <w:rsid w:val="00C35EF5"/>
    <w:rsid w:val="00C407BE"/>
    <w:rsid w:val="00C50CF2"/>
    <w:rsid w:val="00C578D5"/>
    <w:rsid w:val="00C605F2"/>
    <w:rsid w:val="00C656D4"/>
    <w:rsid w:val="00C67A5E"/>
    <w:rsid w:val="00C85E20"/>
    <w:rsid w:val="00C85FCD"/>
    <w:rsid w:val="00C978BD"/>
    <w:rsid w:val="00CA42C9"/>
    <w:rsid w:val="00CA4A8B"/>
    <w:rsid w:val="00CB1E44"/>
    <w:rsid w:val="00CB4320"/>
    <w:rsid w:val="00CB4F4D"/>
    <w:rsid w:val="00CB6D49"/>
    <w:rsid w:val="00CB7857"/>
    <w:rsid w:val="00CC4437"/>
    <w:rsid w:val="00CC4FF4"/>
    <w:rsid w:val="00CC7E9F"/>
    <w:rsid w:val="00CD371B"/>
    <w:rsid w:val="00CE02AE"/>
    <w:rsid w:val="00CE2355"/>
    <w:rsid w:val="00CE36F1"/>
    <w:rsid w:val="00CF3B24"/>
    <w:rsid w:val="00CF3C32"/>
    <w:rsid w:val="00CF3FEA"/>
    <w:rsid w:val="00CF7DB6"/>
    <w:rsid w:val="00D045F2"/>
    <w:rsid w:val="00D11438"/>
    <w:rsid w:val="00D11B69"/>
    <w:rsid w:val="00D12E27"/>
    <w:rsid w:val="00D14128"/>
    <w:rsid w:val="00D23006"/>
    <w:rsid w:val="00D27F72"/>
    <w:rsid w:val="00D34B15"/>
    <w:rsid w:val="00D41FA5"/>
    <w:rsid w:val="00D42138"/>
    <w:rsid w:val="00D4227C"/>
    <w:rsid w:val="00D42CC8"/>
    <w:rsid w:val="00D42DFF"/>
    <w:rsid w:val="00D44270"/>
    <w:rsid w:val="00D45BD7"/>
    <w:rsid w:val="00D4610F"/>
    <w:rsid w:val="00D473EA"/>
    <w:rsid w:val="00D5087E"/>
    <w:rsid w:val="00D53C9C"/>
    <w:rsid w:val="00D6169B"/>
    <w:rsid w:val="00D74F5C"/>
    <w:rsid w:val="00D775FC"/>
    <w:rsid w:val="00D90E20"/>
    <w:rsid w:val="00D91F7F"/>
    <w:rsid w:val="00D92781"/>
    <w:rsid w:val="00D95AC4"/>
    <w:rsid w:val="00DA0642"/>
    <w:rsid w:val="00DA11AD"/>
    <w:rsid w:val="00DC27BF"/>
    <w:rsid w:val="00DD251F"/>
    <w:rsid w:val="00DD46A3"/>
    <w:rsid w:val="00DE5C6F"/>
    <w:rsid w:val="00DE7F29"/>
    <w:rsid w:val="00E01F82"/>
    <w:rsid w:val="00E059F8"/>
    <w:rsid w:val="00E070D2"/>
    <w:rsid w:val="00E16405"/>
    <w:rsid w:val="00E2726C"/>
    <w:rsid w:val="00E310A0"/>
    <w:rsid w:val="00E31559"/>
    <w:rsid w:val="00E34601"/>
    <w:rsid w:val="00E34992"/>
    <w:rsid w:val="00E365A5"/>
    <w:rsid w:val="00E36F03"/>
    <w:rsid w:val="00E377AE"/>
    <w:rsid w:val="00E432A9"/>
    <w:rsid w:val="00E45432"/>
    <w:rsid w:val="00E50993"/>
    <w:rsid w:val="00E600A1"/>
    <w:rsid w:val="00E62FC6"/>
    <w:rsid w:val="00E655D4"/>
    <w:rsid w:val="00E66F60"/>
    <w:rsid w:val="00E700E0"/>
    <w:rsid w:val="00E94215"/>
    <w:rsid w:val="00E95563"/>
    <w:rsid w:val="00EA5E75"/>
    <w:rsid w:val="00EB0EE9"/>
    <w:rsid w:val="00EC0E3C"/>
    <w:rsid w:val="00EC0FB6"/>
    <w:rsid w:val="00EC5A7D"/>
    <w:rsid w:val="00EC62CC"/>
    <w:rsid w:val="00ED13AE"/>
    <w:rsid w:val="00EE0978"/>
    <w:rsid w:val="00EE3179"/>
    <w:rsid w:val="00EE5ABC"/>
    <w:rsid w:val="00EE6629"/>
    <w:rsid w:val="00EF05AF"/>
    <w:rsid w:val="00F02059"/>
    <w:rsid w:val="00F0480C"/>
    <w:rsid w:val="00F0650F"/>
    <w:rsid w:val="00F07F8A"/>
    <w:rsid w:val="00F10922"/>
    <w:rsid w:val="00F109F2"/>
    <w:rsid w:val="00F11374"/>
    <w:rsid w:val="00F150BE"/>
    <w:rsid w:val="00F1628D"/>
    <w:rsid w:val="00F165D2"/>
    <w:rsid w:val="00F17976"/>
    <w:rsid w:val="00F218E0"/>
    <w:rsid w:val="00F24B4A"/>
    <w:rsid w:val="00F26524"/>
    <w:rsid w:val="00F2735D"/>
    <w:rsid w:val="00F27F52"/>
    <w:rsid w:val="00F378C2"/>
    <w:rsid w:val="00F401AA"/>
    <w:rsid w:val="00F40930"/>
    <w:rsid w:val="00F44219"/>
    <w:rsid w:val="00F504BB"/>
    <w:rsid w:val="00F51AC0"/>
    <w:rsid w:val="00F52974"/>
    <w:rsid w:val="00F54F06"/>
    <w:rsid w:val="00F558F7"/>
    <w:rsid w:val="00F64483"/>
    <w:rsid w:val="00F705F1"/>
    <w:rsid w:val="00F7532E"/>
    <w:rsid w:val="00F92D10"/>
    <w:rsid w:val="00F9458C"/>
    <w:rsid w:val="00F97A90"/>
    <w:rsid w:val="00FA2115"/>
    <w:rsid w:val="00FC666F"/>
    <w:rsid w:val="00FC7267"/>
    <w:rsid w:val="00FD10AA"/>
    <w:rsid w:val="00FE0D68"/>
    <w:rsid w:val="00FE5CE6"/>
    <w:rsid w:val="00FF0760"/>
    <w:rsid w:val="00FF257D"/>
    <w:rsid w:val="00FF2A9B"/>
    <w:rsid w:val="00FF32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AE67E6-751E-4B42-A03E-596D60018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styleId="af0">
    <w:name w:val="Strong"/>
    <w:basedOn w:val="a0"/>
    <w:uiPriority w:val="22"/>
    <w:qFormat/>
    <w:rsid w:val="00CC7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744981799">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1F15ED617795A5DE75B2434FBEFACEDB99DE68335B4867E67B7A11D458EBEE6276B8B5EB99C3AF3C6843244CC7421D0452E63C8CBv0P" TargetMode="Externa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koks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1A1F15ED617795A5DE75B2434FBEFACEDB99DE68335B4867E67B7A11D458EBEE6276B8A56B29C3AF3C6843244CC7421D0452E63C8CBv0P" TargetMode="External"/><Relationship Id="rId4" Type="http://schemas.openxmlformats.org/officeDocument/2006/relationships/settings" Target="settings.xml"/><Relationship Id="rId9" Type="http://schemas.openxmlformats.org/officeDocument/2006/relationships/hyperlink" Target="consultantplus://offline/ref=81A1F15ED617795A5DE75B2434FBEFACEDB99DE68335B4867E67B7A11D458EBEE6276B8B5FB09C3AF3C6843244CC7421D0452E63C8CBv0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F3438-82E5-4159-85AE-5DB042350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666</TotalTime>
  <Pages>18</Pages>
  <Words>9097</Words>
  <Characters>51858</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Anatoly</cp:lastModifiedBy>
  <cp:revision>237</cp:revision>
  <cp:lastPrinted>2018-11-09T05:12:00Z</cp:lastPrinted>
  <dcterms:created xsi:type="dcterms:W3CDTF">2018-10-17T08:56:00Z</dcterms:created>
  <dcterms:modified xsi:type="dcterms:W3CDTF">2020-12-27T10:06:00Z</dcterms:modified>
</cp:coreProperties>
</file>