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97" w:rsidRDefault="00952297" w:rsidP="009522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5C078A84" wp14:editId="2859C12C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97" w:rsidRDefault="00952297" w:rsidP="009522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297" w:rsidRDefault="00952297" w:rsidP="009522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2297" w:rsidRPr="00952297" w:rsidRDefault="00952297" w:rsidP="00952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97">
        <w:rPr>
          <w:rFonts w:ascii="Times New Roman" w:hAnsi="Times New Roman" w:cs="Times New Roman"/>
          <w:b/>
          <w:sz w:val="28"/>
          <w:szCs w:val="28"/>
        </w:rPr>
        <w:t>176 домов зарегистрировали жители Республики Алтай в апреле</w:t>
      </w:r>
    </w:p>
    <w:p w:rsidR="00952297" w:rsidRDefault="00952297" w:rsidP="001F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297" w:rsidRDefault="00952297" w:rsidP="001F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382" w:rsidRDefault="001F3382" w:rsidP="001F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82">
        <w:rPr>
          <w:rFonts w:ascii="Times New Roman" w:hAnsi="Times New Roman" w:cs="Times New Roman"/>
          <w:sz w:val="28"/>
          <w:szCs w:val="28"/>
        </w:rPr>
        <w:t>В апреле жителями Республики Алтай зарегистрировано в Едином государственном реестре недвижимости 176 индивидуальных жилых домов на земельных участках, предназначенных для индивидуального жилищного строительства, личного подсобного хозяйства, блокированной застройки.</w:t>
      </w:r>
    </w:p>
    <w:p w:rsidR="001F3382" w:rsidRDefault="001F3382" w:rsidP="001F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82">
        <w:rPr>
          <w:rFonts w:ascii="Times New Roman" w:hAnsi="Times New Roman" w:cs="Times New Roman"/>
          <w:sz w:val="28"/>
          <w:szCs w:val="28"/>
        </w:rPr>
        <w:t xml:space="preserve">Общая площадь таких объектов составила 16497 </w:t>
      </w:r>
      <w:proofErr w:type="spellStart"/>
      <w:r w:rsidRPr="001F33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F3382">
        <w:rPr>
          <w:rFonts w:ascii="Times New Roman" w:hAnsi="Times New Roman" w:cs="Times New Roman"/>
          <w:sz w:val="28"/>
          <w:szCs w:val="28"/>
        </w:rPr>
        <w:t>.</w:t>
      </w:r>
    </w:p>
    <w:p w:rsidR="001F3382" w:rsidRDefault="001F3382" w:rsidP="001F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82">
        <w:rPr>
          <w:rFonts w:ascii="Times New Roman" w:hAnsi="Times New Roman" w:cs="Times New Roman"/>
          <w:sz w:val="28"/>
          <w:szCs w:val="28"/>
        </w:rPr>
        <w:t>В пятерке лидеров традиционно 1 место занимает муниципальное образование «</w:t>
      </w:r>
      <w:proofErr w:type="spellStart"/>
      <w:r w:rsidRPr="001F3382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1F3382">
        <w:rPr>
          <w:rFonts w:ascii="Times New Roman" w:hAnsi="Times New Roman" w:cs="Times New Roman"/>
          <w:sz w:val="28"/>
          <w:szCs w:val="28"/>
        </w:rPr>
        <w:t xml:space="preserve"> район» – 45 домов, </w:t>
      </w:r>
    </w:p>
    <w:p w:rsidR="001F3382" w:rsidRDefault="001F3382" w:rsidP="001F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82">
        <w:rPr>
          <w:rFonts w:ascii="Times New Roman" w:hAnsi="Times New Roman" w:cs="Times New Roman"/>
          <w:sz w:val="28"/>
          <w:szCs w:val="28"/>
        </w:rPr>
        <w:t>на втором месте – муниципальное образование «</w:t>
      </w:r>
      <w:proofErr w:type="spellStart"/>
      <w:r w:rsidRPr="001F3382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1F3382">
        <w:rPr>
          <w:rFonts w:ascii="Times New Roman" w:hAnsi="Times New Roman" w:cs="Times New Roman"/>
          <w:sz w:val="28"/>
          <w:szCs w:val="28"/>
        </w:rPr>
        <w:t xml:space="preserve"> район», где построено 35 домов,</w:t>
      </w:r>
    </w:p>
    <w:p w:rsidR="001F3382" w:rsidRDefault="001F3382" w:rsidP="001F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82">
        <w:rPr>
          <w:rFonts w:ascii="Times New Roman" w:hAnsi="Times New Roman" w:cs="Times New Roman"/>
          <w:sz w:val="28"/>
          <w:szCs w:val="28"/>
        </w:rPr>
        <w:t xml:space="preserve">на третьем месте – муниципальное образование «Город Горно-Алтайск» – 30 домов, </w:t>
      </w:r>
    </w:p>
    <w:p w:rsidR="001F3382" w:rsidRDefault="001F3382" w:rsidP="001F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82">
        <w:rPr>
          <w:rFonts w:ascii="Times New Roman" w:hAnsi="Times New Roman" w:cs="Times New Roman"/>
          <w:sz w:val="28"/>
          <w:szCs w:val="28"/>
        </w:rPr>
        <w:t>на четвертом месте – муниципальное образование «</w:t>
      </w:r>
      <w:proofErr w:type="spellStart"/>
      <w:r w:rsidRPr="001F3382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1F3382">
        <w:rPr>
          <w:rFonts w:ascii="Times New Roman" w:hAnsi="Times New Roman" w:cs="Times New Roman"/>
          <w:sz w:val="28"/>
          <w:szCs w:val="28"/>
        </w:rPr>
        <w:t xml:space="preserve"> район» – 16 домов, </w:t>
      </w:r>
    </w:p>
    <w:p w:rsidR="001F3382" w:rsidRDefault="001F3382" w:rsidP="001F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82">
        <w:rPr>
          <w:rFonts w:ascii="Times New Roman" w:hAnsi="Times New Roman" w:cs="Times New Roman"/>
          <w:sz w:val="28"/>
          <w:szCs w:val="28"/>
        </w:rPr>
        <w:t>на пятом – муниципальное образование «Кош-</w:t>
      </w:r>
      <w:proofErr w:type="spellStart"/>
      <w:r w:rsidRPr="001F3382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1F3382">
        <w:rPr>
          <w:rFonts w:ascii="Times New Roman" w:hAnsi="Times New Roman" w:cs="Times New Roman"/>
          <w:sz w:val="28"/>
          <w:szCs w:val="28"/>
        </w:rPr>
        <w:t xml:space="preserve"> район» - 14 домов.</w:t>
      </w:r>
    </w:p>
    <w:p w:rsidR="00744BD1" w:rsidRDefault="001F3382" w:rsidP="001F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82">
        <w:rPr>
          <w:rFonts w:ascii="Times New Roman" w:hAnsi="Times New Roman" w:cs="Times New Roman"/>
          <w:sz w:val="28"/>
          <w:szCs w:val="28"/>
        </w:rPr>
        <w:t>По итогам апреля отмечается преимущественно одноэтажное строительство (116 жилых домов).</w:t>
      </w:r>
    </w:p>
    <w:p w:rsidR="001F3382" w:rsidRDefault="001F3382" w:rsidP="001F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382" w:rsidRDefault="001F3382" w:rsidP="001F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382" w:rsidRDefault="001F3382" w:rsidP="001F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382" w:rsidRPr="001F3382" w:rsidRDefault="001F3382" w:rsidP="001F33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1F3382" w:rsidRPr="001F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82"/>
    <w:rsid w:val="001F3382"/>
    <w:rsid w:val="00744BD1"/>
    <w:rsid w:val="009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F4C5"/>
  <w15:chartTrackingRefBased/>
  <w15:docId w15:val="{2A511267-CE2E-4175-8600-FA9B0CC2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cp:lastPrinted>2022-05-05T04:54:00Z</cp:lastPrinted>
  <dcterms:created xsi:type="dcterms:W3CDTF">2022-05-05T04:50:00Z</dcterms:created>
  <dcterms:modified xsi:type="dcterms:W3CDTF">2022-05-05T05:03:00Z</dcterms:modified>
</cp:coreProperties>
</file>