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8E" w:rsidRDefault="0000368E" w:rsidP="0000368E">
      <w:pPr>
        <w:jc w:val="both"/>
        <w:rPr>
          <w:rFonts w:ascii="Times New Roman" w:hAnsi="Times New Roman" w:cs="Times New Roman"/>
          <w:color w:val="000000"/>
          <w:sz w:val="28"/>
          <w:szCs w:val="28"/>
          <w:shd w:val="clear" w:color="auto" w:fill="FFFFFF"/>
        </w:rPr>
      </w:pPr>
      <w:bookmarkStart w:id="0" w:name="_GoBack"/>
      <w:r w:rsidRPr="0000368E">
        <w:rPr>
          <w:rFonts w:ascii="Times New Roman" w:hAnsi="Times New Roman" w:cs="Times New Roman"/>
          <w:color w:val="000000"/>
          <w:sz w:val="28"/>
          <w:szCs w:val="28"/>
          <w:shd w:val="clear" w:color="auto" w:fill="FFFFFF"/>
        </w:rPr>
        <w:t xml:space="preserve">Граждане, занимавшие должности государственной или муниципальной службы, перечень которых содержат нормативные правовые акты Российской Федерации, в течение 2-х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обязаны сообщать работодателю сведения о последнем месте своей службы. </w:t>
      </w:r>
      <w:bookmarkEnd w:id="0"/>
      <w:r w:rsidRPr="0000368E">
        <w:rPr>
          <w:rFonts w:ascii="Times New Roman" w:hAnsi="Times New Roman" w:cs="Times New Roman"/>
          <w:color w:val="000000"/>
          <w:sz w:val="28"/>
          <w:szCs w:val="28"/>
          <w:shd w:val="clear" w:color="auto" w:fill="FFFFFF"/>
        </w:rPr>
        <w:t>Такие положения содержат статья 12 Федерального закона «О противодействии коррупции», статья 64.1 Трудового кодекса РФ, Указ Президента Российской Федерации «О мерах по реализации отдельных положений Федерального закона «О противодействии коррупции» от 21.07.2010 № 925.</w:t>
      </w:r>
      <w:r w:rsidRPr="0000368E">
        <w:rPr>
          <w:rFonts w:ascii="Times New Roman" w:hAnsi="Times New Roman" w:cs="Times New Roman"/>
          <w:color w:val="000000"/>
          <w:sz w:val="28"/>
          <w:szCs w:val="28"/>
        </w:rPr>
        <w:br/>
      </w:r>
      <w:r w:rsidRPr="0000368E">
        <w:rPr>
          <w:rFonts w:ascii="Times New Roman" w:hAnsi="Times New Roman" w:cs="Times New Roman"/>
          <w:color w:val="000000"/>
          <w:sz w:val="28"/>
          <w:szCs w:val="28"/>
          <w:shd w:val="clear" w:color="auto" w:fill="FFFFFF"/>
        </w:rPr>
        <w:t>Если гражданин нарушил данное требование, то это влечет прекращение заключенного с ним трудового договора.</w:t>
      </w:r>
    </w:p>
    <w:p w:rsidR="0000368E" w:rsidRDefault="0000368E" w:rsidP="0000368E">
      <w:pPr>
        <w:jc w:val="both"/>
        <w:rPr>
          <w:rFonts w:ascii="Times New Roman" w:hAnsi="Times New Roman" w:cs="Times New Roman"/>
          <w:color w:val="000000"/>
          <w:sz w:val="28"/>
          <w:szCs w:val="28"/>
          <w:shd w:val="clear" w:color="auto" w:fill="FFFFFF"/>
        </w:rPr>
      </w:pPr>
      <w:r w:rsidRPr="0000368E">
        <w:rPr>
          <w:rFonts w:ascii="Times New Roman" w:hAnsi="Times New Roman" w:cs="Times New Roman"/>
          <w:color w:val="000000"/>
          <w:sz w:val="28"/>
          <w:szCs w:val="28"/>
          <w:shd w:val="clear" w:color="auto" w:fill="FFFFFF"/>
        </w:rPr>
        <w:t>Если говорить об уволенных с государственной службы, то исполнять данную обязанность должны бывшие государственные служащие, ранее предоставлявшие сведения о своих доходах, об имуществе и обязательствах имущественного характера на себя, своего супруга (супругу) и несовершеннолетних детей согласно Указу Президента Российской Федерации от 18.05.2009 № 557.</w:t>
      </w:r>
    </w:p>
    <w:p w:rsidR="0000368E" w:rsidRDefault="0000368E" w:rsidP="0000368E">
      <w:pPr>
        <w:jc w:val="both"/>
        <w:rPr>
          <w:rFonts w:ascii="Times New Roman" w:hAnsi="Times New Roman" w:cs="Times New Roman"/>
          <w:color w:val="000000"/>
          <w:sz w:val="28"/>
          <w:szCs w:val="28"/>
          <w:shd w:val="clear" w:color="auto" w:fill="FFFFFF"/>
        </w:rPr>
      </w:pPr>
      <w:r w:rsidRPr="0000368E">
        <w:rPr>
          <w:rFonts w:ascii="Times New Roman" w:hAnsi="Times New Roman" w:cs="Times New Roman"/>
          <w:color w:val="000000"/>
          <w:sz w:val="28"/>
          <w:szCs w:val="28"/>
          <w:shd w:val="clear" w:color="auto" w:fill="FFFFFF"/>
        </w:rPr>
        <w:t>Законодательством установлена обязанность нового работодателя по уведомлению бывшего работодателя государственного или муниципального служащего по последнему месту его службы в 10-дневный срок о заключении трудового договора. За невыполнение данного требования предусмотрена административная ответственность по ст. 19.29 Кодекса об административных правонарушениях Российской Федерации.</w:t>
      </w:r>
      <w:r w:rsidRPr="0000368E">
        <w:rPr>
          <w:rFonts w:ascii="Times New Roman" w:hAnsi="Times New Roman" w:cs="Times New Roman"/>
          <w:color w:val="000000"/>
          <w:sz w:val="28"/>
          <w:szCs w:val="28"/>
        </w:rPr>
        <w:br/>
      </w:r>
      <w:r w:rsidRPr="0000368E">
        <w:rPr>
          <w:rFonts w:ascii="Times New Roman" w:hAnsi="Times New Roman" w:cs="Times New Roman"/>
          <w:color w:val="000000"/>
          <w:sz w:val="28"/>
          <w:szCs w:val="28"/>
          <w:shd w:val="clear" w:color="auto" w:fill="FFFFFF"/>
        </w:rPr>
        <w:t>Правила сообщения работодателем о заключении трудового договора бывшему работодателю государственного или муниципального служащего утверждены Постановлением Правительства Российской Федерации от 21.01.2015 № 29.</w:t>
      </w:r>
    </w:p>
    <w:p w:rsidR="0000368E" w:rsidRDefault="0000368E" w:rsidP="0000368E">
      <w:pPr>
        <w:jc w:val="both"/>
        <w:rPr>
          <w:rFonts w:ascii="Times New Roman" w:hAnsi="Times New Roman" w:cs="Times New Roman"/>
          <w:color w:val="000000"/>
          <w:sz w:val="28"/>
          <w:szCs w:val="28"/>
          <w:shd w:val="clear" w:color="auto" w:fill="FFFFFF"/>
        </w:rPr>
      </w:pPr>
      <w:r w:rsidRPr="0000368E">
        <w:rPr>
          <w:rFonts w:ascii="Times New Roman" w:hAnsi="Times New Roman" w:cs="Times New Roman"/>
          <w:color w:val="000000"/>
          <w:sz w:val="28"/>
          <w:szCs w:val="28"/>
          <w:shd w:val="clear" w:color="auto" w:fill="FFFFFF"/>
        </w:rPr>
        <w:t xml:space="preserve">В сообщении должны быть указаны: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ФИО гражданина;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число, месяц, год и место его рождения;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должность государственной или муниципальной службы, замещаемой гражданином непосредственно перед увольнением с нее;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наименование организации;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дата и номер приказа о приеме на работу;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дата заключения трудового договора и срок, если договор заключен на определенное время;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наименование должности, которую гражданин занимает по трудовому договору в соответствии со штатным расписанием, а также структурное подразделение организации (при наличии); </w:t>
      </w:r>
    </w:p>
    <w:p w:rsidR="0000368E" w:rsidRPr="0000368E" w:rsidRDefault="0000368E" w:rsidP="0000368E">
      <w:pPr>
        <w:pStyle w:val="a3"/>
        <w:numPr>
          <w:ilvl w:val="0"/>
          <w:numId w:val="1"/>
        </w:num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 xml:space="preserve">должностные обязанности, исполняемые по должности. </w:t>
      </w:r>
    </w:p>
    <w:p w:rsidR="00CD1E21" w:rsidRPr="0000368E" w:rsidRDefault="0000368E" w:rsidP="0000368E">
      <w:pPr>
        <w:jc w:val="both"/>
        <w:rPr>
          <w:rFonts w:ascii="Times New Roman" w:hAnsi="Times New Roman" w:cs="Times New Roman"/>
          <w:sz w:val="28"/>
          <w:szCs w:val="28"/>
        </w:rPr>
      </w:pPr>
      <w:r w:rsidRPr="0000368E">
        <w:rPr>
          <w:rFonts w:ascii="Times New Roman" w:hAnsi="Times New Roman" w:cs="Times New Roman"/>
          <w:color w:val="000000"/>
          <w:sz w:val="28"/>
          <w:szCs w:val="28"/>
          <w:shd w:val="clear" w:color="auto" w:fill="FFFFFF"/>
        </w:rPr>
        <w:t>Таким образом, новому работодателю бывшим государственным служащим должны быть предоставлены сведения о месте службы и занимаемой должности, которые должны содержаться в трудовой книжке.</w:t>
      </w:r>
    </w:p>
    <w:sectPr w:rsidR="00CD1E21" w:rsidRPr="0000368E" w:rsidSect="0000368E">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122D7"/>
    <w:multiLevelType w:val="hybridMultilevel"/>
    <w:tmpl w:val="90E8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5"/>
    <w:rsid w:val="0000368E"/>
    <w:rsid w:val="00651C95"/>
    <w:rsid w:val="00CD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3D0B"/>
  <w15:chartTrackingRefBased/>
  <w15:docId w15:val="{A2624E28-99CB-4BA6-A787-907937CC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Company>Reanimator Extreme Edition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2021-02-05T08:36:00Z</dcterms:created>
  <dcterms:modified xsi:type="dcterms:W3CDTF">2021-02-05T08:38:00Z</dcterms:modified>
</cp:coreProperties>
</file>