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AA" w:rsidRPr="00A307EA" w:rsidRDefault="000153AA" w:rsidP="00CB19BC">
      <w:pPr>
        <w:pStyle w:val="7"/>
        <w:numPr>
          <w:ilvl w:val="0"/>
          <w:numId w:val="0"/>
        </w:numPr>
        <w:ind w:left="1296"/>
        <w:rPr>
          <w:b/>
          <w:sz w:val="28"/>
        </w:rPr>
      </w:pPr>
      <w:r w:rsidRPr="00A307EA">
        <w:rPr>
          <w:noProof/>
        </w:rPr>
        <mc:AlternateContent>
          <mc:Choice Requires="wps">
            <w:drawing>
              <wp:anchor distT="4294967294" distB="4294967294" distL="0" distR="0" simplePos="0" relativeHeight="251660288" behindDoc="0" locked="0" layoutInCell="0" allowOverlap="1">
                <wp:simplePos x="0" y="0"/>
                <wp:positionH relativeFrom="page">
                  <wp:posOffset>1004570</wp:posOffset>
                </wp:positionH>
                <wp:positionV relativeFrom="page">
                  <wp:posOffset>302259</wp:posOffset>
                </wp:positionV>
                <wp:extent cx="6252210" cy="0"/>
                <wp:effectExtent l="0" t="19050" r="3429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1A77" id="Прямая соединительная линия 27"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23.8pt" to="571.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" o:allowincell="f" strokeweight="3pt">
                <w10:wrap anchorx="page" anchory="page"/>
              </v:line>
            </w:pict>
          </mc:Fallback>
        </mc:AlternateContent>
      </w:r>
      <w:r w:rsidRPr="00A307EA">
        <w:rPr>
          <w:noProof/>
        </w:rPr>
        <mc:AlternateContent>
          <mc:Choice Requires="wps">
            <w:drawing>
              <wp:anchor distT="0" distB="0" distL="4294967294" distR="4294967294" simplePos="0" relativeHeight="251659264" behindDoc="0" locked="0" layoutInCell="0" allowOverlap="1">
                <wp:simplePos x="0" y="0"/>
                <wp:positionH relativeFrom="page">
                  <wp:posOffset>1004569</wp:posOffset>
                </wp:positionH>
                <wp:positionV relativeFrom="page">
                  <wp:posOffset>285750</wp:posOffset>
                </wp:positionV>
                <wp:extent cx="0" cy="10083800"/>
                <wp:effectExtent l="19050" t="0" r="19050" b="317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B458" id="Прямая соединительная линия 26" o:spid="_x0000_s1026" style="position:absolute;z-index:251659264;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9.1pt,22.5pt" to="79.1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1iTwIAAFwEAAAOAAAAZHJzL2Uyb0RvYy54bWysVM1uEzEQviPxDpbv6e6mIa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" o:allowincell="f" strokeweight="3pt">
                <w10:wrap anchorx="page" anchory="page"/>
              </v:line>
            </w:pict>
          </mc:Fallback>
        </mc:AlternateContent>
      </w:r>
    </w:p>
    <w:p w:rsidR="000153AA" w:rsidRPr="00A307EA" w:rsidRDefault="000153AA" w:rsidP="00CB19BC">
      <w:pPr>
        <w:pStyle w:val="a4"/>
        <w:jc w:val="center"/>
        <w:rPr>
          <w:rFonts w:ascii="Times New Roman" w:hAnsi="Times New Roman" w:cs="Times New Roman"/>
          <w:b/>
          <w:sz w:val="28"/>
          <w:szCs w:val="24"/>
        </w:rPr>
      </w:pPr>
    </w:p>
    <w:p w:rsidR="000153AA" w:rsidRPr="00A307EA" w:rsidRDefault="000153AA" w:rsidP="00CB19BC">
      <w:pPr>
        <w:pStyle w:val="a4"/>
        <w:jc w:val="center"/>
        <w:rPr>
          <w:rFonts w:ascii="Times New Roman" w:hAnsi="Times New Roman" w:cs="Times New Roman"/>
          <w:b/>
          <w:sz w:val="28"/>
          <w:szCs w:val="24"/>
        </w:rPr>
      </w:pPr>
      <w:r w:rsidRPr="00A307EA">
        <w:rPr>
          <w:rFonts w:ascii="Times New Roman" w:hAnsi="Times New Roman" w:cs="Times New Roman"/>
          <w:noProof/>
        </w:rPr>
        <w:drawing>
          <wp:anchor distT="114300" distB="114300" distL="114300" distR="114300" simplePos="0" relativeHeight="251667456" behindDoc="0" locked="0" layoutInCell="1" allowOverlap="1">
            <wp:simplePos x="0" y="0"/>
            <wp:positionH relativeFrom="column">
              <wp:posOffset>2138680</wp:posOffset>
            </wp:positionH>
            <wp:positionV relativeFrom="paragraph">
              <wp:posOffset>76200</wp:posOffset>
            </wp:positionV>
            <wp:extent cx="1943100" cy="13379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b="9064"/>
                    <a:stretch>
                      <a:fillRect/>
                    </a:stretch>
                  </pic:blipFill>
                  <pic:spPr bwMode="auto">
                    <a:xfrm>
                      <a:off x="0" y="0"/>
                      <a:ext cx="1943100" cy="1337945"/>
                    </a:xfrm>
                    <a:prstGeom prst="rect">
                      <a:avLst/>
                    </a:prstGeom>
                    <a:noFill/>
                  </pic:spPr>
                </pic:pic>
              </a:graphicData>
            </a:graphic>
            <wp14:sizeRelH relativeFrom="page">
              <wp14:pctWidth>0</wp14:pctWidth>
            </wp14:sizeRelH>
            <wp14:sizeRelV relativeFrom="page">
              <wp14:pctHeight>0</wp14:pctHeight>
            </wp14:sizeRelV>
          </wp:anchor>
        </w:drawing>
      </w:r>
    </w:p>
    <w:p w:rsidR="000153AA" w:rsidRPr="00A307EA" w:rsidRDefault="000153AA" w:rsidP="00CB19BC">
      <w:pPr>
        <w:pStyle w:val="a4"/>
        <w:jc w:val="center"/>
        <w:rPr>
          <w:rFonts w:ascii="Times New Roman" w:hAnsi="Times New Roman" w:cs="Times New Roman"/>
          <w:b/>
          <w:sz w:val="28"/>
          <w:szCs w:val="24"/>
        </w:rPr>
      </w:pPr>
    </w:p>
    <w:p w:rsidR="000153AA" w:rsidRPr="00A307EA" w:rsidRDefault="000153AA" w:rsidP="00CB19BC">
      <w:pPr>
        <w:pStyle w:val="a4"/>
        <w:rPr>
          <w:rFonts w:ascii="Times New Roman" w:eastAsia="Courier New" w:hAnsi="Times New Roman" w:cs="Times New Roman"/>
          <w:sz w:val="28"/>
          <w:szCs w:val="28"/>
        </w:rPr>
      </w:pPr>
      <w:r w:rsidRPr="00A307EA">
        <w:rPr>
          <w:rFonts w:ascii="Times New Roman" w:hAnsi="Times New Roman" w:cs="Times New Roman"/>
          <w:noProof/>
        </w:rPr>
        <mc:AlternateContent>
          <mc:Choice Requires="wps">
            <w:drawing>
              <wp:anchor distT="0" distB="0" distL="4294967294" distR="4294967294" simplePos="0" relativeHeight="251662336"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326B" id="Прямая соединительная линия 23" o:spid="_x0000_s1026" style="position:absolute;z-index:251662336;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Hxd7dE8CAABcBAAADgAAAAAAAAAAAAAAAAAuAgAAZHJzL2Uyb0RvYy54bWxQSwECLQAUAAYACAAA&#10;ACEAf7YdttwAAAANAQAADwAAAAAAAAAAAAAAAACpBAAAZHJzL2Rvd25yZXYueG1sUEsFBgAAAAAE&#10;AAQA8wAAALIFAAAAAA==&#10;" o:allowincell="f" strokeweight="3pt">
                <w10:wrap anchorx="page" anchory="page"/>
              </v:line>
            </w:pict>
          </mc:Fallback>
        </mc:AlternateContent>
      </w:r>
      <w:r w:rsidRPr="00A307EA">
        <w:rPr>
          <w:rFonts w:ascii="Times New Roman" w:eastAsia="Courier New" w:hAnsi="Times New Roman" w:cs="Times New Roman"/>
          <w:sz w:val="28"/>
          <w:szCs w:val="28"/>
        </w:rPr>
        <w:t xml:space="preserve"> </w:t>
      </w:r>
    </w:p>
    <w:p w:rsidR="000153AA" w:rsidRPr="00A307EA" w:rsidRDefault="000153AA" w:rsidP="00CB19BC">
      <w:pPr>
        <w:ind w:right="284"/>
        <w:jc w:val="center"/>
        <w:rPr>
          <w:rFonts w:eastAsia="Courier New"/>
          <w:sz w:val="28"/>
          <w:szCs w:val="28"/>
        </w:rPr>
      </w:pPr>
    </w:p>
    <w:p w:rsidR="000153AA" w:rsidRPr="00A307EA" w:rsidRDefault="000153AA" w:rsidP="00CB19BC">
      <w:pPr>
        <w:ind w:right="284"/>
        <w:jc w:val="center"/>
        <w:rPr>
          <w:rFonts w:eastAsia="Courier New"/>
          <w:sz w:val="28"/>
          <w:szCs w:val="28"/>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6"/>
          <w:szCs w:val="36"/>
        </w:rPr>
      </w:pPr>
    </w:p>
    <w:p w:rsidR="000153AA" w:rsidRPr="00A307EA" w:rsidRDefault="000153AA" w:rsidP="00CB19BC">
      <w:pPr>
        <w:ind w:right="284"/>
        <w:jc w:val="center"/>
        <w:rPr>
          <w:rFonts w:eastAsia="Courier New"/>
          <w:b/>
          <w:bCs/>
          <w:sz w:val="36"/>
          <w:szCs w:val="36"/>
        </w:rPr>
      </w:pPr>
    </w:p>
    <w:p w:rsidR="000153AA" w:rsidRPr="00A307EA" w:rsidRDefault="000153AA" w:rsidP="00CB19BC">
      <w:pPr>
        <w:ind w:right="284"/>
        <w:jc w:val="center"/>
        <w:rPr>
          <w:rFonts w:eastAsia="Courier New"/>
          <w:b/>
          <w:bCs/>
          <w:sz w:val="36"/>
          <w:szCs w:val="36"/>
        </w:rPr>
      </w:pPr>
    </w:p>
    <w:p w:rsidR="000153AA" w:rsidRPr="00A307EA" w:rsidRDefault="000153AA" w:rsidP="00CB19BC">
      <w:pPr>
        <w:ind w:right="284"/>
        <w:jc w:val="center"/>
        <w:rPr>
          <w:rFonts w:eastAsia="Courier New"/>
          <w:b/>
          <w:bCs/>
          <w:sz w:val="36"/>
          <w:szCs w:val="36"/>
        </w:rPr>
      </w:pPr>
    </w:p>
    <w:p w:rsidR="000153AA" w:rsidRPr="00A307EA" w:rsidRDefault="000153AA" w:rsidP="00CB19BC">
      <w:pPr>
        <w:ind w:right="284"/>
        <w:jc w:val="center"/>
        <w:rPr>
          <w:rFonts w:eastAsia="Courier New"/>
          <w:b/>
          <w:bCs/>
          <w:sz w:val="36"/>
          <w:szCs w:val="36"/>
        </w:rPr>
      </w:pPr>
    </w:p>
    <w:p w:rsidR="000153AA" w:rsidRPr="00A307EA" w:rsidRDefault="000153AA" w:rsidP="00CB19BC">
      <w:pPr>
        <w:jc w:val="center"/>
        <w:rPr>
          <w:rFonts w:eastAsia="Courier New"/>
          <w:b/>
          <w:bCs/>
          <w:sz w:val="36"/>
          <w:szCs w:val="36"/>
        </w:rPr>
      </w:pPr>
      <w:r w:rsidRPr="00A307EA">
        <w:rPr>
          <w:rFonts w:eastAsia="Courier New"/>
          <w:b/>
          <w:bCs/>
          <w:sz w:val="36"/>
          <w:szCs w:val="36"/>
        </w:rPr>
        <w:t>ПРАВИЛА</w:t>
      </w:r>
    </w:p>
    <w:p w:rsidR="000153AA" w:rsidRPr="00A307EA" w:rsidRDefault="000153AA" w:rsidP="00CB19BC">
      <w:pPr>
        <w:jc w:val="center"/>
        <w:rPr>
          <w:rFonts w:eastAsia="Courier New"/>
          <w:b/>
          <w:bCs/>
          <w:sz w:val="36"/>
          <w:szCs w:val="36"/>
        </w:rPr>
      </w:pPr>
      <w:r w:rsidRPr="00A307EA">
        <w:rPr>
          <w:rFonts w:eastAsia="Courier New"/>
          <w:b/>
          <w:bCs/>
          <w:sz w:val="36"/>
          <w:szCs w:val="36"/>
        </w:rPr>
        <w:t>ЗЕМЛЕПОЛЬЗОВАНИЯ И ЗАСТРОЙКИ</w:t>
      </w:r>
    </w:p>
    <w:p w:rsidR="000153AA" w:rsidRPr="00A307EA" w:rsidRDefault="000153AA" w:rsidP="00CB19BC">
      <w:pPr>
        <w:jc w:val="center"/>
        <w:rPr>
          <w:rFonts w:eastAsia="Courier New"/>
          <w:b/>
          <w:bCs/>
          <w:sz w:val="36"/>
          <w:szCs w:val="36"/>
        </w:rPr>
      </w:pPr>
      <w:r w:rsidRPr="00A307EA">
        <w:rPr>
          <w:rFonts w:eastAsia="Courier New"/>
          <w:b/>
          <w:bCs/>
          <w:sz w:val="36"/>
          <w:szCs w:val="36"/>
        </w:rPr>
        <w:t>МО КАТАНДИНСКОГО</w:t>
      </w:r>
    </w:p>
    <w:p w:rsidR="000153AA" w:rsidRPr="00A307EA" w:rsidRDefault="000153AA" w:rsidP="00CB19BC">
      <w:pPr>
        <w:jc w:val="center"/>
        <w:rPr>
          <w:rFonts w:eastAsia="Courier New"/>
          <w:b/>
          <w:bCs/>
          <w:sz w:val="36"/>
          <w:szCs w:val="36"/>
        </w:rPr>
      </w:pPr>
      <w:r w:rsidRPr="00A307EA">
        <w:rPr>
          <w:rFonts w:eastAsia="Courier New"/>
          <w:b/>
          <w:bCs/>
          <w:sz w:val="36"/>
          <w:szCs w:val="36"/>
        </w:rPr>
        <w:t>СЕЛЬСКОГО ПОСЕЛЕНИЯ</w:t>
      </w:r>
    </w:p>
    <w:p w:rsidR="000153AA" w:rsidRPr="00A307EA" w:rsidRDefault="000153AA" w:rsidP="00CB19BC">
      <w:pPr>
        <w:jc w:val="center"/>
        <w:rPr>
          <w:rFonts w:eastAsia="Courier New"/>
          <w:b/>
          <w:bCs/>
          <w:sz w:val="36"/>
          <w:szCs w:val="36"/>
        </w:rPr>
      </w:pPr>
      <w:r w:rsidRPr="00A307EA">
        <w:rPr>
          <w:rFonts w:eastAsia="Courier New"/>
          <w:b/>
          <w:bCs/>
          <w:sz w:val="36"/>
          <w:szCs w:val="36"/>
        </w:rPr>
        <w:t>УСТЬ-КОКСИНСКОГО РАЙОНА</w:t>
      </w:r>
    </w:p>
    <w:p w:rsidR="000153AA" w:rsidRPr="00A307EA" w:rsidRDefault="000153AA" w:rsidP="00CB19BC">
      <w:pPr>
        <w:jc w:val="center"/>
        <w:rPr>
          <w:rFonts w:eastAsia="Courier New"/>
          <w:bCs/>
          <w:sz w:val="28"/>
          <w:szCs w:val="28"/>
        </w:rPr>
      </w:pPr>
      <w:r w:rsidRPr="00A307EA">
        <w:rPr>
          <w:rFonts w:eastAsia="Courier New"/>
          <w:b/>
          <w:bCs/>
          <w:sz w:val="36"/>
          <w:szCs w:val="36"/>
        </w:rPr>
        <w:t>РЕСПУБЛИКИ АЛТАЙ</w:t>
      </w: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right"/>
        <w:rPr>
          <w:sz w:val="20"/>
          <w:szCs w:val="20"/>
        </w:rPr>
      </w:pPr>
    </w:p>
    <w:p w:rsidR="000153AA" w:rsidRPr="00A307EA" w:rsidRDefault="000153AA" w:rsidP="00CB19BC">
      <w:pPr>
        <w:jc w:val="center"/>
        <w:rPr>
          <w:rFonts w:eastAsia="Courier New"/>
          <w:b/>
          <w:sz w:val="28"/>
          <w:szCs w:val="28"/>
        </w:rPr>
        <w:sectPr w:rsidR="000153AA" w:rsidRPr="00A307EA" w:rsidSect="00163B6F">
          <w:footerReference w:type="even" r:id="rId9"/>
          <w:footerReference w:type="default" r:id="rId10"/>
          <w:footerReference w:type="first" r:id="rId11"/>
          <w:pgSz w:w="11906" w:h="16838"/>
          <w:pgMar w:top="567" w:right="567" w:bottom="851" w:left="1701" w:header="709" w:footer="709" w:gutter="0"/>
          <w:pgNumType w:start="2"/>
          <w:cols w:space="708"/>
          <w:docGrid w:linePitch="360"/>
        </w:sectPr>
      </w:pPr>
      <w:r w:rsidRPr="00A307EA">
        <w:rPr>
          <w:noProof/>
        </w:rPr>
        <mc:AlternateContent>
          <mc:Choice Requires="wps">
            <w:drawing>
              <wp:anchor distT="4294967294" distB="4294967294" distL="0" distR="0" simplePos="0" relativeHeight="251661312" behindDoc="0" locked="0" layoutInCell="0" allowOverlap="1">
                <wp:simplePos x="0" y="0"/>
                <wp:positionH relativeFrom="page">
                  <wp:posOffset>1004570</wp:posOffset>
                </wp:positionH>
                <wp:positionV relativeFrom="page">
                  <wp:posOffset>10369549</wp:posOffset>
                </wp:positionV>
                <wp:extent cx="6252210" cy="0"/>
                <wp:effectExtent l="0" t="19050" r="3429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0E06" id="Прямая соединительная линия 22"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Y1TwIAAFsEAAAOAAAAZHJzL2Uyb0RvYy54bWysVM1uEzEQviPxDtbe0/1pGtJ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" o:allowincell="f" strokeweight="3pt">
                <w10:wrap anchorx="page" anchory="page"/>
              </v:line>
            </w:pict>
          </mc:Fallback>
        </mc:AlternateContent>
      </w:r>
      <w:r w:rsidRPr="00A307EA">
        <w:rPr>
          <w:rFonts w:eastAsia="Courier New"/>
          <w:b/>
          <w:sz w:val="28"/>
          <w:szCs w:val="28"/>
        </w:rPr>
        <w:t xml:space="preserve">2024 </w:t>
      </w:r>
    </w:p>
    <w:p w:rsidR="000153AA" w:rsidRPr="00A307EA" w:rsidRDefault="000153AA" w:rsidP="00CB19BC">
      <w:pPr>
        <w:jc w:val="center"/>
      </w:pPr>
      <w:r w:rsidRPr="00A307EA">
        <w:rPr>
          <w:noProof/>
        </w:rPr>
        <w:lastRenderedPageBreak/>
        <mc:AlternateContent>
          <mc:Choice Requires="wps">
            <w:drawing>
              <wp:anchor distT="4294967294" distB="4294967294" distL="0" distR="0" simplePos="0" relativeHeight="251663360" behindDoc="0" locked="0" layoutInCell="0" allowOverlap="1">
                <wp:simplePos x="0" y="0"/>
                <wp:positionH relativeFrom="page">
                  <wp:posOffset>997585</wp:posOffset>
                </wp:positionH>
                <wp:positionV relativeFrom="page">
                  <wp:posOffset>304799</wp:posOffset>
                </wp:positionV>
                <wp:extent cx="6259195" cy="0"/>
                <wp:effectExtent l="0" t="19050" r="2730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33CAB" id="Прямая соединительная линия 14" o:spid="_x0000_s1026" style="position:absolute;z-index:251663360;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24pt" to="57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YzUAIAAFs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" o:allowincell="f" strokeweight="3pt">
                <w10:wrap anchorx="page" anchory="page"/>
              </v:line>
            </w:pict>
          </mc:Fallback>
        </mc:AlternateContent>
      </w:r>
      <w:r w:rsidRPr="00A307EA">
        <w:rPr>
          <w:noProof/>
        </w:rPr>
        <mc:AlternateContent>
          <mc:Choice Requires="wps">
            <w:drawing>
              <wp:anchor distT="0" distB="0" distL="4294967294" distR="4294967294" simplePos="0" relativeHeight="251664384" behindDoc="0" locked="0" layoutInCell="0" allowOverlap="1">
                <wp:simplePos x="0" y="0"/>
                <wp:positionH relativeFrom="page">
                  <wp:posOffset>997584</wp:posOffset>
                </wp:positionH>
                <wp:positionV relativeFrom="page">
                  <wp:posOffset>285750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0DE2" id="Прямая соединительная линия 15" o:spid="_x0000_s1026" style="position:absolute;z-index:251664384;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8.55pt,22.5pt" to="78.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" o:allowincell="f" strokeweight="3pt">
                <w10:wrap anchorx="page" anchory="page"/>
              </v:line>
            </w:pict>
          </mc:Fallback>
        </mc:AlternateContent>
      </w:r>
    </w:p>
    <w:p w:rsidR="000153AA" w:rsidRPr="00A307EA" w:rsidRDefault="000153AA" w:rsidP="00CB19BC"/>
    <w:p w:rsidR="000153AA" w:rsidRPr="00A307EA" w:rsidRDefault="000153AA" w:rsidP="00CB19BC">
      <w:pPr>
        <w:rPr>
          <w:sz w:val="10"/>
          <w:szCs w:val="10"/>
        </w:rPr>
      </w:pPr>
      <w:r w:rsidRPr="00A307EA">
        <w:rPr>
          <w:noProof/>
        </w:rPr>
        <mc:AlternateContent>
          <mc:Choice Requires="wps">
            <w:drawing>
              <wp:anchor distT="0" distB="0" distL="4294967294" distR="4294967294" simplePos="0" relativeHeight="251666432"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6B26" id="Прямая соединительная линия 13" o:spid="_x0000_s1026" style="position:absolute;z-index:251666432;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AEwfN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right="284"/>
        <w:jc w:val="center"/>
        <w:rPr>
          <w:rFonts w:eastAsia="Courier New"/>
          <w:b/>
          <w:bCs/>
          <w:sz w:val="32"/>
          <w:szCs w:val="32"/>
        </w:rPr>
      </w:pP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ПРАВИЛА</w:t>
      </w: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ЗЕМЛЕПОЛЬЗОВАНИЯ И ЗАСТРОЙКИ</w:t>
      </w: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МО КАТАНДИНСКОГО</w:t>
      </w: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СЕЛЬСКОГО ПОСЕЛЕНИЯ</w:t>
      </w: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УСТЬ-КОКСИНСКОГО РАЙОНА</w:t>
      </w:r>
    </w:p>
    <w:p w:rsidR="000153AA" w:rsidRPr="00A307EA" w:rsidRDefault="000153AA" w:rsidP="00CB19BC">
      <w:pPr>
        <w:ind w:firstLine="426"/>
        <w:jc w:val="center"/>
        <w:rPr>
          <w:rFonts w:eastAsia="Courier New"/>
          <w:b/>
          <w:bCs/>
          <w:sz w:val="36"/>
          <w:szCs w:val="36"/>
        </w:rPr>
      </w:pPr>
      <w:r w:rsidRPr="00A307EA">
        <w:rPr>
          <w:rFonts w:eastAsia="Courier New"/>
          <w:b/>
          <w:bCs/>
          <w:sz w:val="36"/>
          <w:szCs w:val="36"/>
        </w:rPr>
        <w:t xml:space="preserve">РЕСПУБЛИКИ АЛТАЙ </w:t>
      </w:r>
    </w:p>
    <w:p w:rsidR="000153AA" w:rsidRPr="00A307EA" w:rsidRDefault="000153AA" w:rsidP="00CB19BC">
      <w:pPr>
        <w:ind w:firstLine="426"/>
        <w:jc w:val="center"/>
        <w:rPr>
          <w:rFonts w:eastAsia="Courier New"/>
          <w:bCs/>
          <w:sz w:val="28"/>
          <w:szCs w:val="28"/>
        </w:rPr>
      </w:pPr>
      <w:r w:rsidRPr="00A307EA">
        <w:rPr>
          <w:rFonts w:eastAsia="Courier New"/>
          <w:bCs/>
        </w:rPr>
        <w:t>(</w:t>
      </w:r>
      <w:r w:rsidRPr="00A307EA">
        <w:t xml:space="preserve">в редакции, утвержденной Решением сельского Совета депутатов </w:t>
      </w:r>
      <w:r w:rsidRPr="00A307EA">
        <w:br/>
        <w:t xml:space="preserve">МО Катандинского сельского поселения от </w:t>
      </w:r>
      <w:r w:rsidR="00F14CFA">
        <w:t>25.09</w:t>
      </w:r>
      <w:r w:rsidR="004E0909" w:rsidRPr="00A307EA">
        <w:t xml:space="preserve">.2024 </w:t>
      </w:r>
      <w:r w:rsidRPr="00A307EA">
        <w:t>г. №</w:t>
      </w:r>
      <w:r w:rsidR="004E0909" w:rsidRPr="00A307EA">
        <w:t>7/5-6</w:t>
      </w:r>
      <w:r w:rsidRPr="00A307EA">
        <w:t>)</w:t>
      </w:r>
      <w:r w:rsidRPr="00A307EA">
        <w:rPr>
          <w:rFonts w:eastAsia="Courier New"/>
          <w:bCs/>
          <w:sz w:val="28"/>
          <w:szCs w:val="28"/>
        </w:rPr>
        <w:t xml:space="preserve"> </w:t>
      </w:r>
    </w:p>
    <w:p w:rsidR="000153AA" w:rsidRPr="00A307EA" w:rsidRDefault="000153AA" w:rsidP="00CB19BC">
      <w:pPr>
        <w:ind w:left="709" w:right="284"/>
        <w:jc w:val="center"/>
        <w:rPr>
          <w:rFonts w:eastAsia="Courier New"/>
          <w:b/>
          <w:bCs/>
          <w:sz w:val="36"/>
          <w:szCs w:val="36"/>
        </w:rPr>
      </w:pPr>
    </w:p>
    <w:p w:rsidR="000153AA" w:rsidRPr="00A307EA" w:rsidRDefault="000153AA" w:rsidP="00CB19BC">
      <w:pPr>
        <w:ind w:left="709" w:right="284"/>
        <w:jc w:val="center"/>
        <w:rPr>
          <w:rFonts w:eastAsia="Courier New"/>
          <w:b/>
          <w:bCs/>
          <w:sz w:val="36"/>
          <w:szCs w:val="36"/>
        </w:rPr>
      </w:pPr>
    </w:p>
    <w:p w:rsidR="000153AA" w:rsidRPr="00A307EA" w:rsidRDefault="000153AA" w:rsidP="00CB19BC">
      <w:pPr>
        <w:ind w:left="709" w:right="284"/>
        <w:jc w:val="center"/>
        <w:rPr>
          <w:rFonts w:eastAsia="Courier New"/>
          <w:b/>
          <w:bCs/>
          <w:sz w:val="36"/>
          <w:szCs w:val="36"/>
        </w:rPr>
      </w:pPr>
    </w:p>
    <w:p w:rsidR="000153AA" w:rsidRPr="00A307EA" w:rsidRDefault="009872EF" w:rsidP="00CB19BC">
      <w:pPr>
        <w:ind w:right="284"/>
        <w:jc w:val="center"/>
        <w:rPr>
          <w:rFonts w:eastAsia="Courier New"/>
          <w:b/>
          <w:bCs/>
          <w:sz w:val="28"/>
          <w:szCs w:val="36"/>
        </w:rPr>
      </w:pPr>
      <w:r w:rsidRPr="00A307EA">
        <w:rPr>
          <w:rFonts w:eastAsia="Courier New"/>
          <w:b/>
          <w:bCs/>
          <w:sz w:val="28"/>
          <w:szCs w:val="36"/>
        </w:rPr>
        <w:t xml:space="preserve">Часть </w:t>
      </w:r>
      <w:r w:rsidRPr="00A307EA">
        <w:rPr>
          <w:rFonts w:eastAsia="Courier New"/>
          <w:b/>
          <w:bCs/>
          <w:sz w:val="28"/>
          <w:szCs w:val="36"/>
          <w:lang w:val="en-US"/>
        </w:rPr>
        <w:t>II</w:t>
      </w:r>
      <w:r w:rsidRPr="00A307EA">
        <w:rPr>
          <w:rFonts w:eastAsia="Courier New"/>
          <w:b/>
          <w:bCs/>
          <w:sz w:val="28"/>
          <w:szCs w:val="36"/>
        </w:rPr>
        <w:t>.Градостроительные регламенты</w:t>
      </w:r>
    </w:p>
    <w:p w:rsidR="000153AA" w:rsidRPr="00A307EA" w:rsidRDefault="000153AA" w:rsidP="00CB19BC">
      <w:pPr>
        <w:jc w:val="center"/>
        <w:rPr>
          <w:sz w:val="28"/>
          <w:szCs w:val="28"/>
        </w:rPr>
      </w:pPr>
    </w:p>
    <w:p w:rsidR="000153AA" w:rsidRPr="00A307EA" w:rsidRDefault="000153AA" w:rsidP="00CB19BC">
      <w:pPr>
        <w:rPr>
          <w:sz w:val="28"/>
          <w:szCs w:val="28"/>
        </w:rPr>
      </w:pPr>
    </w:p>
    <w:p w:rsidR="000153AA" w:rsidRPr="00A307EA" w:rsidRDefault="000153AA" w:rsidP="00CB19BC">
      <w:pPr>
        <w:rPr>
          <w:sz w:val="28"/>
          <w:szCs w:val="28"/>
        </w:rPr>
      </w:pPr>
    </w:p>
    <w:p w:rsidR="000153AA" w:rsidRPr="00A307EA" w:rsidRDefault="000153AA" w:rsidP="00CB19BC">
      <w:pPr>
        <w:rPr>
          <w:sz w:val="28"/>
          <w:szCs w:val="28"/>
        </w:rPr>
      </w:pPr>
    </w:p>
    <w:p w:rsidR="00227247" w:rsidRPr="00A307EA" w:rsidRDefault="000153AA" w:rsidP="00227247">
      <w:pPr>
        <w:ind w:left="1701" w:right="424" w:hanging="1275"/>
        <w:rPr>
          <w:sz w:val="28"/>
          <w:szCs w:val="28"/>
        </w:rPr>
      </w:pPr>
      <w:r w:rsidRPr="00A307EA">
        <w:rPr>
          <w:rFonts w:eastAsia="Courier New"/>
          <w:b/>
          <w:bCs/>
          <w:sz w:val="28"/>
          <w:szCs w:val="28"/>
        </w:rPr>
        <w:t xml:space="preserve">Заказчик: </w:t>
      </w:r>
      <w:r w:rsidR="00227247" w:rsidRPr="00A307EA">
        <w:rPr>
          <w:sz w:val="28"/>
          <w:szCs w:val="28"/>
        </w:rPr>
        <w:t xml:space="preserve">Администрация Катандинского сельского поселения, </w:t>
      </w:r>
    </w:p>
    <w:p w:rsidR="000153AA" w:rsidRPr="00A307EA" w:rsidRDefault="00227247" w:rsidP="009872EF">
      <w:pPr>
        <w:ind w:left="1701" w:right="424" w:hanging="850"/>
        <w:rPr>
          <w:sz w:val="28"/>
          <w:szCs w:val="28"/>
        </w:rPr>
      </w:pPr>
      <w:r w:rsidRPr="00A307EA">
        <w:rPr>
          <w:sz w:val="28"/>
          <w:szCs w:val="28"/>
        </w:rPr>
        <w:t xml:space="preserve">             Генеральный директор ООО </w:t>
      </w:r>
      <w:r w:rsidRPr="00A307EA">
        <w:rPr>
          <w:rFonts w:eastAsia="Courier New"/>
          <w:bCs/>
          <w:sz w:val="28"/>
          <w:szCs w:val="28"/>
        </w:rPr>
        <w:t>«</w:t>
      </w:r>
      <w:r w:rsidRPr="00A307EA">
        <w:rPr>
          <w:sz w:val="28"/>
          <w:szCs w:val="28"/>
        </w:rPr>
        <w:t>ГОРА</w:t>
      </w:r>
      <w:r w:rsidRPr="00A307EA">
        <w:rPr>
          <w:rFonts w:eastAsia="Courier New"/>
          <w:bCs/>
          <w:sz w:val="28"/>
          <w:szCs w:val="28"/>
        </w:rPr>
        <w:t>»</w:t>
      </w:r>
    </w:p>
    <w:p w:rsidR="000153AA" w:rsidRPr="00A307EA" w:rsidRDefault="004E0909" w:rsidP="00CB19BC">
      <w:pPr>
        <w:ind w:left="1701" w:hanging="1275"/>
        <w:rPr>
          <w:rFonts w:eastAsia="Courier New"/>
          <w:sz w:val="28"/>
          <w:szCs w:val="28"/>
        </w:rPr>
      </w:pPr>
      <w:r w:rsidRPr="00A307EA">
        <w:rPr>
          <w:rFonts w:eastAsia="Courier New"/>
          <w:b/>
          <w:bCs/>
          <w:sz w:val="28"/>
          <w:szCs w:val="28"/>
        </w:rPr>
        <w:t xml:space="preserve">Трехсторонний договор: </w:t>
      </w:r>
      <w:r w:rsidR="000153AA" w:rsidRPr="00A307EA">
        <w:rPr>
          <w:rFonts w:eastAsia="Courier New"/>
          <w:sz w:val="28"/>
          <w:szCs w:val="28"/>
        </w:rPr>
        <w:t xml:space="preserve">№ </w:t>
      </w:r>
      <w:r w:rsidRPr="00A307EA">
        <w:rPr>
          <w:rFonts w:eastAsia="Courier New"/>
          <w:sz w:val="28"/>
          <w:szCs w:val="28"/>
        </w:rPr>
        <w:t>294</w:t>
      </w:r>
      <w:r w:rsidR="000153AA" w:rsidRPr="00A307EA">
        <w:rPr>
          <w:rFonts w:eastAsia="Courier New"/>
          <w:sz w:val="28"/>
          <w:szCs w:val="28"/>
        </w:rPr>
        <w:t xml:space="preserve"> от </w:t>
      </w:r>
      <w:r w:rsidRPr="00A307EA">
        <w:rPr>
          <w:rFonts w:eastAsia="Courier New"/>
          <w:sz w:val="28"/>
          <w:szCs w:val="28"/>
        </w:rPr>
        <w:t>06</w:t>
      </w:r>
      <w:r w:rsidR="000153AA" w:rsidRPr="00A307EA">
        <w:rPr>
          <w:rFonts w:eastAsia="Courier New"/>
          <w:sz w:val="28"/>
          <w:szCs w:val="28"/>
        </w:rPr>
        <w:t xml:space="preserve"> </w:t>
      </w:r>
      <w:r w:rsidRPr="00A307EA">
        <w:rPr>
          <w:rFonts w:eastAsia="Courier New"/>
          <w:sz w:val="28"/>
          <w:szCs w:val="28"/>
        </w:rPr>
        <w:t>июля</w:t>
      </w:r>
      <w:r w:rsidR="000153AA" w:rsidRPr="00A307EA">
        <w:rPr>
          <w:rFonts w:eastAsia="Courier New"/>
          <w:sz w:val="28"/>
          <w:szCs w:val="28"/>
        </w:rPr>
        <w:t xml:space="preserve"> 2023 г.</w:t>
      </w:r>
    </w:p>
    <w:p w:rsidR="000153AA" w:rsidRPr="00A307EA" w:rsidRDefault="000153AA" w:rsidP="00CB19BC">
      <w:pPr>
        <w:ind w:left="1701" w:hanging="1275"/>
        <w:rPr>
          <w:rFonts w:eastAsia="Courier New"/>
          <w:bCs/>
          <w:sz w:val="28"/>
          <w:szCs w:val="28"/>
        </w:rPr>
      </w:pPr>
      <w:r w:rsidRPr="00A307EA">
        <w:rPr>
          <w:rFonts w:eastAsia="Courier New"/>
          <w:b/>
          <w:bCs/>
          <w:sz w:val="28"/>
          <w:szCs w:val="28"/>
        </w:rPr>
        <w:t xml:space="preserve">Исполнитель: </w:t>
      </w:r>
      <w:r w:rsidRPr="00A307EA">
        <w:rPr>
          <w:rFonts w:eastAsia="Courier New"/>
          <w:bCs/>
          <w:sz w:val="28"/>
          <w:szCs w:val="28"/>
        </w:rPr>
        <w:t>ООО «Компания Земпроект»</w:t>
      </w: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rPr>
          <w:rFonts w:eastAsia="Courier New"/>
          <w:bCs/>
          <w:sz w:val="28"/>
          <w:szCs w:val="28"/>
        </w:rPr>
      </w:pPr>
    </w:p>
    <w:p w:rsidR="000153AA" w:rsidRPr="00A307EA" w:rsidRDefault="000153AA" w:rsidP="00CB19BC">
      <w:pPr>
        <w:ind w:right="282"/>
        <w:jc w:val="right"/>
        <w:rPr>
          <w:rFonts w:eastAsia="Courier New"/>
          <w:sz w:val="28"/>
          <w:szCs w:val="28"/>
        </w:rPr>
      </w:pPr>
      <w:r w:rsidRPr="00A307EA">
        <w:rPr>
          <w:rFonts w:eastAsia="Courier New"/>
          <w:sz w:val="28"/>
          <w:szCs w:val="28"/>
        </w:rPr>
        <w:t>Руководитель проекта:</w:t>
      </w:r>
    </w:p>
    <w:p w:rsidR="000153AA" w:rsidRPr="00A307EA" w:rsidRDefault="000153AA" w:rsidP="00CB19BC">
      <w:pPr>
        <w:ind w:right="282"/>
        <w:jc w:val="right"/>
        <w:rPr>
          <w:sz w:val="20"/>
          <w:szCs w:val="20"/>
        </w:rPr>
      </w:pPr>
      <w:r w:rsidRPr="00A307EA">
        <w:rPr>
          <w:rFonts w:eastAsia="Courier New"/>
          <w:sz w:val="28"/>
          <w:szCs w:val="28"/>
        </w:rPr>
        <w:t xml:space="preserve">_______________ </w:t>
      </w:r>
      <w:proofErr w:type="spellStart"/>
      <w:r w:rsidRPr="00A307EA">
        <w:rPr>
          <w:rFonts w:eastAsia="Courier New"/>
          <w:sz w:val="28"/>
          <w:szCs w:val="28"/>
        </w:rPr>
        <w:t>Садаков</w:t>
      </w:r>
      <w:proofErr w:type="spellEnd"/>
      <w:r w:rsidRPr="00A307EA">
        <w:rPr>
          <w:rFonts w:eastAsia="Courier New"/>
          <w:sz w:val="28"/>
          <w:szCs w:val="28"/>
        </w:rPr>
        <w:t xml:space="preserve"> А.А.</w:t>
      </w:r>
    </w:p>
    <w:p w:rsidR="000153AA" w:rsidRPr="00A307EA" w:rsidRDefault="000153AA" w:rsidP="00CB19BC">
      <w:pPr>
        <w:ind w:right="282"/>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rPr>
          <w:sz w:val="10"/>
          <w:szCs w:val="10"/>
        </w:rPr>
      </w:pPr>
    </w:p>
    <w:p w:rsidR="000153AA" w:rsidRPr="00A307EA" w:rsidRDefault="000153AA" w:rsidP="00CB19BC">
      <w:pPr>
        <w:jc w:val="center"/>
        <w:rPr>
          <w:rFonts w:eastAsia="Courier New"/>
          <w:b/>
          <w:sz w:val="28"/>
          <w:szCs w:val="28"/>
        </w:rPr>
        <w:sectPr w:rsidR="000153AA" w:rsidRPr="00A307EA" w:rsidSect="00163B6F">
          <w:pgSz w:w="11906" w:h="16838"/>
          <w:pgMar w:top="567" w:right="567" w:bottom="851" w:left="1701" w:header="709" w:footer="709" w:gutter="0"/>
          <w:pgNumType w:start="2"/>
          <w:cols w:space="708"/>
          <w:docGrid w:linePitch="360"/>
        </w:sectPr>
      </w:pPr>
      <w:r w:rsidRPr="00A307EA">
        <w:rPr>
          <w:noProof/>
        </w:rPr>
        <mc:AlternateContent>
          <mc:Choice Requires="wps">
            <w:drawing>
              <wp:anchor distT="4294967294" distB="4294967294" distL="0" distR="0" simplePos="0" relativeHeight="251665408" behindDoc="0" locked="0" layoutInCell="0" allowOverlap="1">
                <wp:simplePos x="0" y="0"/>
                <wp:positionH relativeFrom="page">
                  <wp:posOffset>997585</wp:posOffset>
                </wp:positionH>
                <wp:positionV relativeFrom="page">
                  <wp:posOffset>10369549</wp:posOffset>
                </wp:positionV>
                <wp:extent cx="6259195" cy="0"/>
                <wp:effectExtent l="0" t="19050" r="2730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D2A7" id="Прямая соединительная линия 16" o:spid="_x0000_s1026" style="position:absolute;z-index:251665408;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wQUAIAAFs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" o:allowincell="f" strokeweight="3pt">
                <w10:wrap anchorx="page" anchory="page"/>
              </v:line>
            </w:pict>
          </mc:Fallback>
        </mc:AlternateContent>
      </w:r>
      <w:r w:rsidRPr="00A307EA">
        <w:rPr>
          <w:rFonts w:eastAsia="Courier New"/>
          <w:b/>
          <w:sz w:val="28"/>
          <w:szCs w:val="28"/>
        </w:rPr>
        <w:t>202</w:t>
      </w:r>
      <w:r w:rsidR="00B81A8F" w:rsidRPr="00A307EA">
        <w:rPr>
          <w:rFonts w:eastAsia="Courier New"/>
          <w:b/>
          <w:sz w:val="28"/>
          <w:szCs w:val="28"/>
        </w:rPr>
        <w:t>4</w:t>
      </w:r>
    </w:p>
    <w:p w:rsidR="000153AA" w:rsidRPr="00A307EA" w:rsidRDefault="000153AA" w:rsidP="00CB19BC">
      <w:pPr>
        <w:jc w:val="center"/>
        <w:rPr>
          <w:b/>
        </w:rPr>
      </w:pPr>
      <w:r w:rsidRPr="00A307EA">
        <w:rPr>
          <w:b/>
          <w:caps/>
        </w:rPr>
        <w:lastRenderedPageBreak/>
        <w:t>Авторский коллектив</w:t>
      </w:r>
    </w:p>
    <w:p w:rsidR="000153AA" w:rsidRPr="00A307EA" w:rsidRDefault="000153AA" w:rsidP="00CB19BC">
      <w:pPr>
        <w:ind w:right="-2"/>
      </w:pPr>
    </w:p>
    <w:tbl>
      <w:tblPr>
        <w:tblW w:w="0" w:type="auto"/>
        <w:tblLook w:val="04A0" w:firstRow="1" w:lastRow="0" w:firstColumn="1" w:lastColumn="0" w:noHBand="0" w:noVBand="1"/>
      </w:tblPr>
      <w:tblGrid>
        <w:gridCol w:w="7655"/>
        <w:gridCol w:w="1689"/>
      </w:tblGrid>
      <w:tr w:rsidR="000153AA" w:rsidRPr="00A307EA" w:rsidTr="00B81A8F">
        <w:trPr>
          <w:cantSplit/>
        </w:trPr>
        <w:tc>
          <w:tcPr>
            <w:tcW w:w="7655" w:type="dxa"/>
            <w:shd w:val="clear" w:color="auto" w:fill="auto"/>
            <w:vAlign w:val="center"/>
          </w:tcPr>
          <w:p w:rsidR="000153AA" w:rsidRPr="00A307EA" w:rsidRDefault="000153AA" w:rsidP="00CB19BC">
            <w:pPr>
              <w:ind w:right="-79" w:firstLine="142"/>
            </w:pPr>
            <w:r w:rsidRPr="00A307EA">
              <w:t>Директор</w:t>
            </w:r>
          </w:p>
        </w:tc>
        <w:tc>
          <w:tcPr>
            <w:tcW w:w="1689" w:type="dxa"/>
            <w:shd w:val="clear" w:color="auto" w:fill="auto"/>
          </w:tcPr>
          <w:p w:rsidR="000153AA" w:rsidRPr="00A307EA" w:rsidRDefault="000153AA" w:rsidP="00CB19BC">
            <w:pPr>
              <w:ind w:right="-2" w:firstLine="5"/>
              <w:jc w:val="right"/>
            </w:pPr>
            <w:proofErr w:type="spellStart"/>
            <w:r w:rsidRPr="00A307EA">
              <w:t>Садаков</w:t>
            </w:r>
            <w:proofErr w:type="spellEnd"/>
            <w:r w:rsidRPr="00A307EA">
              <w:t xml:space="preserve"> А.А.</w:t>
            </w:r>
          </w:p>
        </w:tc>
      </w:tr>
      <w:tr w:rsidR="00B81A8F" w:rsidRPr="00A307EA" w:rsidTr="00B81A8F">
        <w:trPr>
          <w:cantSplit/>
        </w:trPr>
        <w:tc>
          <w:tcPr>
            <w:tcW w:w="7655" w:type="dxa"/>
            <w:shd w:val="clear" w:color="auto" w:fill="auto"/>
            <w:vAlign w:val="center"/>
          </w:tcPr>
          <w:p w:rsidR="00B81A8F" w:rsidRPr="00A307EA" w:rsidRDefault="00B81A8F" w:rsidP="00CB19BC">
            <w:pPr>
              <w:ind w:right="-79" w:firstLine="142"/>
            </w:pPr>
            <w:r w:rsidRPr="00A307EA">
              <w:t>Специалист в области картографии и геоинформационных систем</w:t>
            </w:r>
          </w:p>
        </w:tc>
        <w:tc>
          <w:tcPr>
            <w:tcW w:w="1689" w:type="dxa"/>
            <w:shd w:val="clear" w:color="auto" w:fill="auto"/>
          </w:tcPr>
          <w:p w:rsidR="00B81A8F" w:rsidRPr="00A307EA" w:rsidRDefault="00B81A8F" w:rsidP="00CB19BC">
            <w:pPr>
              <w:ind w:right="-2" w:firstLine="5"/>
              <w:jc w:val="right"/>
            </w:pPr>
            <w:proofErr w:type="spellStart"/>
            <w:r w:rsidRPr="00A307EA">
              <w:t>Фрейндт.А.В</w:t>
            </w:r>
            <w:proofErr w:type="spellEnd"/>
            <w:r w:rsidRPr="00A307EA">
              <w:t>.</w:t>
            </w:r>
          </w:p>
        </w:tc>
      </w:tr>
      <w:tr w:rsidR="000153AA" w:rsidRPr="00A307EA" w:rsidTr="00B81A8F">
        <w:trPr>
          <w:cantSplit/>
        </w:trPr>
        <w:tc>
          <w:tcPr>
            <w:tcW w:w="7655" w:type="dxa"/>
            <w:shd w:val="clear" w:color="auto" w:fill="auto"/>
            <w:vAlign w:val="center"/>
          </w:tcPr>
          <w:p w:rsidR="000153AA" w:rsidRPr="00A307EA" w:rsidRDefault="000153AA" w:rsidP="00CB19BC">
            <w:pPr>
              <w:ind w:right="-79" w:firstLine="142"/>
            </w:pPr>
            <w:r w:rsidRPr="00A307EA">
              <w:t>Кадастровый инженер</w:t>
            </w:r>
          </w:p>
        </w:tc>
        <w:tc>
          <w:tcPr>
            <w:tcW w:w="1689" w:type="dxa"/>
            <w:shd w:val="clear" w:color="auto" w:fill="auto"/>
          </w:tcPr>
          <w:p w:rsidR="000153AA" w:rsidRPr="00A307EA" w:rsidRDefault="000153AA" w:rsidP="00CB19BC">
            <w:pPr>
              <w:ind w:right="-2" w:firstLine="5"/>
              <w:jc w:val="right"/>
            </w:pPr>
            <w:r w:rsidRPr="00A307EA">
              <w:t>Опара В.В.</w:t>
            </w:r>
          </w:p>
        </w:tc>
      </w:tr>
      <w:tr w:rsidR="000153AA" w:rsidRPr="00A307EA" w:rsidTr="00B81A8F">
        <w:trPr>
          <w:cantSplit/>
        </w:trPr>
        <w:tc>
          <w:tcPr>
            <w:tcW w:w="7655" w:type="dxa"/>
            <w:shd w:val="clear" w:color="auto" w:fill="auto"/>
            <w:vAlign w:val="center"/>
          </w:tcPr>
          <w:p w:rsidR="000153AA" w:rsidRPr="00A307EA" w:rsidRDefault="000153AA" w:rsidP="00CB19BC">
            <w:pPr>
              <w:ind w:right="-79" w:firstLine="142"/>
            </w:pPr>
            <w:r w:rsidRPr="00A307EA">
              <w:t>Системный администратор</w:t>
            </w:r>
          </w:p>
        </w:tc>
        <w:tc>
          <w:tcPr>
            <w:tcW w:w="1689" w:type="dxa"/>
            <w:shd w:val="clear" w:color="auto" w:fill="auto"/>
          </w:tcPr>
          <w:p w:rsidR="000153AA" w:rsidRPr="00A307EA" w:rsidRDefault="000153AA" w:rsidP="00CB19BC">
            <w:pPr>
              <w:ind w:right="-2" w:firstLine="5"/>
              <w:jc w:val="right"/>
            </w:pPr>
            <w:proofErr w:type="spellStart"/>
            <w:r w:rsidRPr="00A307EA">
              <w:t>Рощик</w:t>
            </w:r>
            <w:proofErr w:type="spellEnd"/>
            <w:r w:rsidRPr="00A307EA">
              <w:t xml:space="preserve"> А.А.</w:t>
            </w:r>
          </w:p>
        </w:tc>
      </w:tr>
    </w:tbl>
    <w:p w:rsidR="000153AA" w:rsidRPr="00A307EA" w:rsidRDefault="000153AA" w:rsidP="00CB19BC">
      <w:pPr>
        <w:pStyle w:val="a4"/>
        <w:rPr>
          <w:rFonts w:ascii="Times New Roman" w:hAnsi="Times New Roman" w:cs="Times New Roman"/>
          <w:b/>
          <w:bCs/>
          <w:sz w:val="28"/>
          <w:szCs w:val="28"/>
        </w:rPr>
        <w:sectPr w:rsidR="000153AA" w:rsidRPr="00A307EA" w:rsidSect="00163B6F">
          <w:headerReference w:type="even" r:id="rId12"/>
          <w:headerReference w:type="default" r:id="rId13"/>
          <w:footerReference w:type="even" r:id="rId14"/>
          <w:pgSz w:w="11906" w:h="16838"/>
          <w:pgMar w:top="851" w:right="851" w:bottom="1134" w:left="1418" w:header="709" w:footer="709" w:gutter="0"/>
          <w:pgNumType w:start="2"/>
          <w:cols w:space="708"/>
          <w:docGrid w:linePitch="360"/>
        </w:sectPr>
      </w:pPr>
    </w:p>
    <w:p w:rsidR="000153AA" w:rsidRPr="00A307EA" w:rsidRDefault="000153AA" w:rsidP="00CB19BC">
      <w:pPr>
        <w:spacing w:after="200"/>
        <w:jc w:val="center"/>
        <w:rPr>
          <w:b/>
        </w:rPr>
      </w:pPr>
      <w:bookmarkStart w:id="0" w:name="_Toc255470583"/>
      <w:r w:rsidRPr="00A307EA">
        <w:rPr>
          <w:b/>
        </w:rPr>
        <w:lastRenderedPageBreak/>
        <w:t>СОСТАВ ГРАФИЧЕСКИХ И ТЕКСТОВЫХ МАТЕРИАЛОВ ПРОЕКТА</w:t>
      </w:r>
    </w:p>
    <w:tbl>
      <w:tblPr>
        <w:tblW w:w="9371" w:type="dxa"/>
        <w:tblInd w:w="108" w:type="dxa"/>
        <w:tblLayout w:type="fixed"/>
        <w:tblLook w:val="0000" w:firstRow="0" w:lastRow="0" w:firstColumn="0" w:lastColumn="0" w:noHBand="0" w:noVBand="0"/>
      </w:tblPr>
      <w:tblGrid>
        <w:gridCol w:w="814"/>
        <w:gridCol w:w="4790"/>
        <w:gridCol w:w="3767"/>
      </w:tblGrid>
      <w:tr w:rsidR="00B81A8F" w:rsidRPr="00A307EA" w:rsidTr="00163B6F">
        <w:trPr>
          <w:trHeight w:val="122"/>
        </w:trPr>
        <w:tc>
          <w:tcPr>
            <w:tcW w:w="814" w:type="dxa"/>
            <w:tcBorders>
              <w:top w:val="single" w:sz="4" w:space="0" w:color="000000"/>
              <w:left w:val="single" w:sz="4" w:space="0" w:color="000000"/>
              <w:bottom w:val="single" w:sz="4" w:space="0" w:color="000000"/>
            </w:tcBorders>
            <w:shd w:val="clear" w:color="auto" w:fill="E6E6E6"/>
            <w:vAlign w:val="center"/>
          </w:tcPr>
          <w:p w:rsidR="00B81A8F" w:rsidRPr="00A307EA" w:rsidRDefault="00B81A8F" w:rsidP="00CB19BC">
            <w:pPr>
              <w:jc w:val="center"/>
              <w:rPr>
                <w:b/>
              </w:rPr>
            </w:pPr>
            <w:r w:rsidRPr="00A307EA">
              <w:rPr>
                <w:b/>
              </w:rPr>
              <w:t>№</w:t>
            </w:r>
          </w:p>
        </w:tc>
        <w:tc>
          <w:tcPr>
            <w:tcW w:w="4790" w:type="dxa"/>
            <w:tcBorders>
              <w:top w:val="single" w:sz="4" w:space="0" w:color="000000"/>
              <w:left w:val="single" w:sz="4" w:space="0" w:color="000000"/>
              <w:bottom w:val="single" w:sz="4" w:space="0" w:color="000000"/>
            </w:tcBorders>
            <w:shd w:val="clear" w:color="auto" w:fill="E6E6E6"/>
            <w:vAlign w:val="center"/>
          </w:tcPr>
          <w:p w:rsidR="00B81A8F" w:rsidRPr="00A307EA" w:rsidRDefault="00B81A8F" w:rsidP="00CB19BC">
            <w:pPr>
              <w:jc w:val="center"/>
              <w:rPr>
                <w:b/>
              </w:rPr>
            </w:pPr>
            <w:r w:rsidRPr="00A307EA">
              <w:rPr>
                <w:b/>
              </w:rPr>
              <w:t xml:space="preserve">Наименование </w:t>
            </w:r>
          </w:p>
        </w:tc>
        <w:tc>
          <w:tcPr>
            <w:tcW w:w="376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81A8F" w:rsidRPr="00A307EA" w:rsidRDefault="00B81A8F" w:rsidP="00CB19BC">
            <w:pPr>
              <w:jc w:val="center"/>
              <w:rPr>
                <w:b/>
              </w:rPr>
            </w:pPr>
            <w:r w:rsidRPr="00A307EA">
              <w:rPr>
                <w:b/>
              </w:rPr>
              <w:t>Параметры</w:t>
            </w:r>
          </w:p>
        </w:tc>
      </w:tr>
      <w:tr w:rsidR="00B81A8F" w:rsidRPr="00A307EA" w:rsidTr="00163B6F">
        <w:trPr>
          <w:trHeight w:val="122"/>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1A8F" w:rsidRPr="00A307EA" w:rsidRDefault="00B81A8F" w:rsidP="00CB19BC">
            <w:pPr>
              <w:jc w:val="center"/>
              <w:rPr>
                <w:b/>
              </w:rPr>
            </w:pPr>
            <w:r w:rsidRPr="00A307EA">
              <w:rPr>
                <w:b/>
              </w:rPr>
              <w:t>Текстовые материалы</w:t>
            </w:r>
          </w:p>
        </w:tc>
      </w:tr>
      <w:tr w:rsidR="00B81A8F" w:rsidRPr="00A307EA" w:rsidTr="00163B6F">
        <w:trPr>
          <w:trHeight w:val="122"/>
        </w:trPr>
        <w:tc>
          <w:tcPr>
            <w:tcW w:w="814" w:type="dxa"/>
            <w:tcBorders>
              <w:top w:val="single" w:sz="4" w:space="0" w:color="000000"/>
              <w:left w:val="single" w:sz="4" w:space="0" w:color="000000"/>
              <w:bottom w:val="single" w:sz="4" w:space="0" w:color="000000"/>
            </w:tcBorders>
            <w:shd w:val="clear" w:color="auto" w:fill="auto"/>
            <w:vAlign w:val="center"/>
          </w:tcPr>
          <w:p w:rsidR="00B81A8F" w:rsidRPr="00A307EA" w:rsidRDefault="00B81A8F" w:rsidP="00CB19BC">
            <w:pPr>
              <w:tabs>
                <w:tab w:val="left" w:pos="337"/>
              </w:tabs>
              <w:snapToGrid w:val="0"/>
              <w:ind w:left="57"/>
              <w:jc w:val="center"/>
              <w:rPr>
                <w:b/>
              </w:rPr>
            </w:pPr>
          </w:p>
        </w:tc>
        <w:tc>
          <w:tcPr>
            <w:tcW w:w="4790" w:type="dxa"/>
            <w:tcBorders>
              <w:top w:val="single" w:sz="4" w:space="0" w:color="000000"/>
              <w:left w:val="single" w:sz="4" w:space="0" w:color="000000"/>
              <w:bottom w:val="single" w:sz="4" w:space="0" w:color="000000"/>
            </w:tcBorders>
            <w:shd w:val="clear" w:color="auto" w:fill="auto"/>
            <w:vAlign w:val="center"/>
          </w:tcPr>
          <w:p w:rsidR="00B81A8F" w:rsidRPr="00A307EA" w:rsidRDefault="00B81A8F" w:rsidP="00CB19BC">
            <w:r w:rsidRPr="00A307EA">
              <w:t>Пояснительная записка</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A8F" w:rsidRPr="00A307EA" w:rsidRDefault="00495691" w:rsidP="00CB19BC">
            <w:pPr>
              <w:jc w:val="center"/>
              <w:rPr>
                <w:b/>
              </w:rPr>
            </w:pPr>
            <w:r w:rsidRPr="00A307EA">
              <w:t>101</w:t>
            </w:r>
            <w:r w:rsidR="00B81A8F" w:rsidRPr="00A307EA">
              <w:t xml:space="preserve"> страниц</w:t>
            </w:r>
          </w:p>
        </w:tc>
      </w:tr>
      <w:tr w:rsidR="00B81A8F" w:rsidRPr="00A307EA" w:rsidTr="00163B6F">
        <w:trPr>
          <w:trHeight w:val="122"/>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1A8F" w:rsidRPr="00A307EA" w:rsidRDefault="00B81A8F" w:rsidP="00CB19BC">
            <w:pPr>
              <w:jc w:val="center"/>
              <w:rPr>
                <w:b/>
              </w:rPr>
            </w:pPr>
            <w:r w:rsidRPr="00A307EA">
              <w:rPr>
                <w:b/>
              </w:rPr>
              <w:t>Графические материалы</w:t>
            </w:r>
          </w:p>
        </w:tc>
      </w:tr>
      <w:tr w:rsidR="00B81A8F" w:rsidRPr="00A307EA" w:rsidTr="00163B6F">
        <w:trPr>
          <w:trHeight w:val="122"/>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B81A8F" w:rsidRPr="00A307EA" w:rsidRDefault="00B81A8F" w:rsidP="00CB19BC">
            <w:pPr>
              <w:tabs>
                <w:tab w:val="left" w:pos="337"/>
              </w:tabs>
              <w:ind w:left="57"/>
              <w:jc w:val="center"/>
              <w:rPr>
                <w:b/>
              </w:rPr>
            </w:pPr>
            <w:r w:rsidRPr="00A307EA">
              <w:rPr>
                <w:b/>
              </w:rPr>
              <w:t>1</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B81A8F" w:rsidRPr="00A307EA" w:rsidRDefault="00B81A8F" w:rsidP="00CB19BC">
            <w:r w:rsidRPr="00A307EA">
              <w:t>Карта градостроительного зонирования МО</w:t>
            </w:r>
          </w:p>
          <w:p w:rsidR="00B81A8F" w:rsidRPr="00A307EA" w:rsidRDefault="00B81A8F" w:rsidP="00CB19BC">
            <w:r w:rsidRPr="00A307EA">
              <w:t>Катандинского СП</w:t>
            </w:r>
          </w:p>
        </w:tc>
        <w:tc>
          <w:tcPr>
            <w:tcW w:w="3767" w:type="dxa"/>
            <w:tcBorders>
              <w:top w:val="single" w:sz="4" w:space="0" w:color="000000"/>
              <w:left w:val="single" w:sz="4" w:space="0" w:color="auto"/>
              <w:bottom w:val="single" w:sz="4" w:space="0" w:color="000000"/>
              <w:right w:val="single" w:sz="4" w:space="0" w:color="000000"/>
            </w:tcBorders>
            <w:shd w:val="clear" w:color="auto" w:fill="auto"/>
            <w:vAlign w:val="center"/>
          </w:tcPr>
          <w:p w:rsidR="00B81A8F" w:rsidRPr="00A307EA" w:rsidRDefault="00B81A8F" w:rsidP="00CB19BC">
            <w:pPr>
              <w:jc w:val="center"/>
              <w:rPr>
                <w:b/>
              </w:rPr>
            </w:pPr>
            <w:r w:rsidRPr="00A307EA">
              <w:t>Масштаб 1:50 000</w:t>
            </w:r>
          </w:p>
        </w:tc>
      </w:tr>
      <w:tr w:rsidR="00B81A8F" w:rsidRPr="00A307EA" w:rsidTr="00163B6F">
        <w:trPr>
          <w:trHeight w:val="122"/>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B81A8F" w:rsidRPr="00A307EA" w:rsidRDefault="00B81A8F" w:rsidP="00CB19BC">
            <w:pPr>
              <w:tabs>
                <w:tab w:val="left" w:pos="337"/>
              </w:tabs>
              <w:ind w:left="57"/>
              <w:jc w:val="center"/>
            </w:pPr>
            <w:r w:rsidRPr="00A307EA">
              <w:rPr>
                <w:b/>
              </w:rPr>
              <w:t>2</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B81A8F" w:rsidRPr="00A307EA" w:rsidRDefault="00B81A8F" w:rsidP="00CB19BC">
            <w:r w:rsidRPr="00A307EA">
              <w:t xml:space="preserve">Карта градостроительного зонирования </w:t>
            </w:r>
          </w:p>
          <w:p w:rsidR="00B81A8F" w:rsidRPr="00A307EA" w:rsidRDefault="00B81A8F" w:rsidP="00CB19BC">
            <w:r w:rsidRPr="00A307EA">
              <w:t xml:space="preserve">с. </w:t>
            </w:r>
            <w:proofErr w:type="spellStart"/>
            <w:r w:rsidRPr="00A307EA">
              <w:t>Катанда</w:t>
            </w:r>
            <w:proofErr w:type="spellEnd"/>
          </w:p>
        </w:tc>
        <w:tc>
          <w:tcPr>
            <w:tcW w:w="3767" w:type="dxa"/>
            <w:tcBorders>
              <w:top w:val="single" w:sz="4" w:space="0" w:color="000000"/>
              <w:left w:val="single" w:sz="4" w:space="0" w:color="auto"/>
              <w:bottom w:val="single" w:sz="4" w:space="0" w:color="000000"/>
              <w:right w:val="single" w:sz="4" w:space="0" w:color="000000"/>
            </w:tcBorders>
            <w:shd w:val="clear" w:color="auto" w:fill="auto"/>
            <w:vAlign w:val="center"/>
          </w:tcPr>
          <w:p w:rsidR="00B81A8F" w:rsidRPr="00A307EA" w:rsidRDefault="00B81A8F" w:rsidP="00CB19BC">
            <w:pPr>
              <w:jc w:val="center"/>
              <w:rPr>
                <w:b/>
              </w:rPr>
            </w:pPr>
            <w:r w:rsidRPr="00A307EA">
              <w:t>Масштаб 1:5 000</w:t>
            </w:r>
          </w:p>
        </w:tc>
      </w:tr>
      <w:tr w:rsidR="00B81A8F" w:rsidRPr="00A307EA" w:rsidTr="00163B6F">
        <w:trPr>
          <w:trHeight w:val="122"/>
        </w:trPr>
        <w:tc>
          <w:tcPr>
            <w:tcW w:w="814" w:type="dxa"/>
            <w:tcBorders>
              <w:top w:val="single" w:sz="4" w:space="0" w:color="auto"/>
              <w:left w:val="single" w:sz="4" w:space="0" w:color="000000"/>
              <w:bottom w:val="single" w:sz="4" w:space="0" w:color="auto"/>
            </w:tcBorders>
            <w:shd w:val="clear" w:color="auto" w:fill="auto"/>
            <w:vAlign w:val="center"/>
          </w:tcPr>
          <w:p w:rsidR="00B81A8F" w:rsidRPr="00A307EA" w:rsidRDefault="00B81A8F" w:rsidP="00CB19BC">
            <w:pPr>
              <w:tabs>
                <w:tab w:val="left" w:pos="337"/>
              </w:tabs>
              <w:ind w:left="57"/>
              <w:jc w:val="center"/>
              <w:rPr>
                <w:b/>
              </w:rPr>
            </w:pPr>
            <w:r w:rsidRPr="00A307EA">
              <w:rPr>
                <w:b/>
              </w:rPr>
              <w:t>3</w:t>
            </w:r>
          </w:p>
        </w:tc>
        <w:tc>
          <w:tcPr>
            <w:tcW w:w="4790" w:type="dxa"/>
            <w:tcBorders>
              <w:top w:val="single" w:sz="4" w:space="0" w:color="auto"/>
              <w:left w:val="single" w:sz="4" w:space="0" w:color="000000"/>
              <w:bottom w:val="single" w:sz="4" w:space="0" w:color="auto"/>
            </w:tcBorders>
            <w:shd w:val="clear" w:color="auto" w:fill="auto"/>
            <w:vAlign w:val="center"/>
          </w:tcPr>
          <w:p w:rsidR="00B81A8F" w:rsidRPr="00A307EA" w:rsidRDefault="00B81A8F" w:rsidP="00CB19BC">
            <w:r w:rsidRPr="00A307EA">
              <w:t xml:space="preserve">Карта градостроительного зонирования </w:t>
            </w:r>
          </w:p>
          <w:p w:rsidR="00B81A8F" w:rsidRPr="00A307EA" w:rsidRDefault="00B81A8F" w:rsidP="00CB19BC">
            <w:r w:rsidRPr="00A307EA">
              <w:t>с. Тюнгур</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A8F" w:rsidRPr="00A307EA" w:rsidRDefault="00B81A8F" w:rsidP="00CB19BC">
            <w:pPr>
              <w:jc w:val="center"/>
              <w:rPr>
                <w:b/>
              </w:rPr>
            </w:pPr>
            <w:r w:rsidRPr="00A307EA">
              <w:t>Масштаб 1:5 000</w:t>
            </w:r>
          </w:p>
        </w:tc>
      </w:tr>
      <w:tr w:rsidR="00B81A8F" w:rsidRPr="00A307EA" w:rsidTr="00163B6F">
        <w:trPr>
          <w:trHeight w:val="122"/>
        </w:trPr>
        <w:tc>
          <w:tcPr>
            <w:tcW w:w="814" w:type="dxa"/>
            <w:tcBorders>
              <w:top w:val="single" w:sz="4" w:space="0" w:color="auto"/>
              <w:left w:val="single" w:sz="4" w:space="0" w:color="000000"/>
              <w:bottom w:val="single" w:sz="4" w:space="0" w:color="auto"/>
            </w:tcBorders>
            <w:shd w:val="clear" w:color="auto" w:fill="auto"/>
            <w:vAlign w:val="center"/>
          </w:tcPr>
          <w:p w:rsidR="00B81A8F" w:rsidRPr="00A307EA" w:rsidRDefault="00B81A8F" w:rsidP="00CB19BC">
            <w:pPr>
              <w:tabs>
                <w:tab w:val="left" w:pos="337"/>
              </w:tabs>
              <w:ind w:left="57"/>
              <w:jc w:val="center"/>
              <w:rPr>
                <w:b/>
              </w:rPr>
            </w:pPr>
            <w:r w:rsidRPr="00A307EA">
              <w:rPr>
                <w:b/>
              </w:rPr>
              <w:t>4</w:t>
            </w:r>
          </w:p>
        </w:tc>
        <w:tc>
          <w:tcPr>
            <w:tcW w:w="4790" w:type="dxa"/>
            <w:tcBorders>
              <w:top w:val="single" w:sz="4" w:space="0" w:color="auto"/>
              <w:left w:val="single" w:sz="4" w:space="0" w:color="000000"/>
              <w:bottom w:val="single" w:sz="4" w:space="0" w:color="auto"/>
            </w:tcBorders>
            <w:shd w:val="clear" w:color="auto" w:fill="auto"/>
            <w:vAlign w:val="center"/>
          </w:tcPr>
          <w:p w:rsidR="00B81A8F" w:rsidRPr="00A307EA" w:rsidRDefault="00B81A8F" w:rsidP="00CB19BC">
            <w:r w:rsidRPr="00A307EA">
              <w:t xml:space="preserve">Карта градостроительного зонирования </w:t>
            </w:r>
          </w:p>
          <w:p w:rsidR="00B81A8F" w:rsidRPr="00A307EA" w:rsidRDefault="00B81A8F" w:rsidP="00CB19BC">
            <w:r w:rsidRPr="00A307EA">
              <w:t xml:space="preserve">пос. </w:t>
            </w:r>
            <w:proofErr w:type="spellStart"/>
            <w:r w:rsidRPr="00A307EA">
              <w:t>Кучерла</w:t>
            </w:r>
            <w:proofErr w:type="spellEnd"/>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A8F" w:rsidRPr="00A307EA" w:rsidRDefault="00B81A8F" w:rsidP="00CB19BC">
            <w:pPr>
              <w:jc w:val="center"/>
            </w:pPr>
            <w:r w:rsidRPr="00A307EA">
              <w:t>Масштаб 1:5 000</w:t>
            </w:r>
          </w:p>
        </w:tc>
      </w:tr>
    </w:tbl>
    <w:p w:rsidR="002652FC" w:rsidRPr="00A307EA" w:rsidRDefault="002652FC">
      <w:pPr>
        <w:spacing w:after="160" w:line="259" w:lineRule="auto"/>
        <w:rPr>
          <w:b/>
          <w:caps/>
        </w:rPr>
      </w:pPr>
    </w:p>
    <w:p w:rsidR="002652FC" w:rsidRPr="00A307EA" w:rsidRDefault="002652FC">
      <w:pPr>
        <w:spacing w:after="160" w:line="259" w:lineRule="auto"/>
        <w:rPr>
          <w:b/>
          <w:caps/>
        </w:rPr>
      </w:pPr>
      <w:bookmarkStart w:id="1" w:name="_Toc176945115"/>
      <w:bookmarkStart w:id="2" w:name="_Toc178890535"/>
      <w:bookmarkEnd w:id="0"/>
      <w:r w:rsidRPr="00A307EA">
        <w:rPr>
          <w:b/>
          <w:caps/>
        </w:rPr>
        <w:br w:type="page"/>
      </w:r>
    </w:p>
    <w:p w:rsidR="00E77811" w:rsidRPr="00A307EA" w:rsidRDefault="00E77811" w:rsidP="00E77811">
      <w:pPr>
        <w:spacing w:before="240" w:after="240"/>
        <w:jc w:val="center"/>
        <w:outlineLvl w:val="0"/>
        <w:rPr>
          <w:bCs/>
        </w:rPr>
      </w:pPr>
      <w:bookmarkStart w:id="3" w:name="_Toc282347529"/>
      <w:bookmarkStart w:id="4" w:name="_Toc437587907"/>
      <w:bookmarkStart w:id="5" w:name="_Toc448774970"/>
      <w:bookmarkStart w:id="6" w:name="_Toc448780133"/>
      <w:bookmarkStart w:id="7" w:name="_Toc448780619"/>
      <w:bookmarkStart w:id="8" w:name="_Toc499131498"/>
      <w:bookmarkStart w:id="9" w:name="_Toc520465195"/>
      <w:bookmarkStart w:id="10" w:name="_Toc178890536"/>
      <w:bookmarkEnd w:id="1"/>
      <w:bookmarkEnd w:id="2"/>
      <w:r w:rsidRPr="00A307EA">
        <w:rPr>
          <w:b/>
          <w:caps/>
        </w:rPr>
        <w:lastRenderedPageBreak/>
        <w:t>введение</w:t>
      </w:r>
    </w:p>
    <w:p w:rsidR="00E77811" w:rsidRPr="00A307EA" w:rsidRDefault="00E77811" w:rsidP="00E77811">
      <w:pPr>
        <w:keepNext/>
        <w:keepLines/>
        <w:ind w:firstLine="709"/>
        <w:jc w:val="both"/>
      </w:pPr>
      <w:r w:rsidRPr="00A307EA">
        <w:t xml:space="preserve">Изменения в Правила землепользования и застройки Катандинского сельского поселения Усть-Коксинского района Республики Алтай разработаны на основании технического задания к Трехстороннему договору № 294 от 06 июля 2023 г. в соответствии с изменениями в Генеральный план Катандинского сельского поселения. </w:t>
      </w:r>
    </w:p>
    <w:p w:rsidR="00E77811" w:rsidRPr="00A307EA" w:rsidRDefault="00E77811" w:rsidP="00E77811">
      <w:pPr>
        <w:ind w:firstLine="709"/>
        <w:jc w:val="both"/>
      </w:pPr>
      <w:r w:rsidRPr="00A307EA">
        <w:t>Система координат местная (МСК 04).</w:t>
      </w:r>
    </w:p>
    <w:p w:rsidR="00E77811" w:rsidRPr="00A307EA" w:rsidRDefault="00E77811" w:rsidP="00E77811">
      <w:pPr>
        <w:ind w:firstLine="709"/>
        <w:jc w:val="both"/>
      </w:pPr>
      <w:r w:rsidRPr="00A307EA">
        <w:t xml:space="preserve">Графические материалы изменений в генеральный план выполнены с использованием программного обеспечения </w:t>
      </w:r>
      <w:proofErr w:type="spellStart"/>
      <w:r w:rsidRPr="00A307EA">
        <w:t>Mapinfo</w:t>
      </w:r>
      <w:proofErr w:type="spellEnd"/>
      <w:r w:rsidRPr="00A307EA">
        <w:t>, версия 15.0.</w:t>
      </w:r>
    </w:p>
    <w:p w:rsidR="00E77811" w:rsidRPr="00A307EA" w:rsidRDefault="00E77811" w:rsidP="00E77811">
      <w:pPr>
        <w:spacing w:after="160" w:line="259" w:lineRule="auto"/>
      </w:pPr>
      <w:r w:rsidRPr="00A307EA">
        <w:br w:type="page"/>
      </w:r>
    </w:p>
    <w:p w:rsidR="00E77811" w:rsidRPr="00A307EA" w:rsidRDefault="00E77811" w:rsidP="00E77811">
      <w:pPr>
        <w:spacing w:before="240" w:after="240"/>
        <w:jc w:val="center"/>
        <w:outlineLvl w:val="0"/>
        <w:rPr>
          <w:bCs/>
        </w:rPr>
      </w:pPr>
      <w:r w:rsidRPr="00A307EA">
        <w:rPr>
          <w:b/>
          <w:caps/>
        </w:rPr>
        <w:lastRenderedPageBreak/>
        <w:t>Содержание</w:t>
      </w:r>
    </w:p>
    <w:p w:rsidR="00E77811" w:rsidRPr="00A307EA" w:rsidRDefault="00E77811" w:rsidP="00E77811">
      <w:pPr>
        <w:widowControl w:val="0"/>
        <w:spacing w:before="240" w:after="240"/>
        <w:jc w:val="center"/>
        <w:rPr>
          <w:b/>
          <w:bCs/>
          <w:color w:val="000000" w:themeColor="text1"/>
          <w:lang w:eastAsia="zh-CN"/>
        </w:rPr>
      </w:pPr>
      <w:r w:rsidRPr="00A307EA">
        <w:br/>
      </w:r>
    </w:p>
    <w:p w:rsidR="00E77811" w:rsidRPr="00A307EA" w:rsidRDefault="00E77811" w:rsidP="00E77811">
      <w:pPr>
        <w:tabs>
          <w:tab w:val="right" w:leader="dot" w:pos="10196"/>
        </w:tabs>
        <w:rPr>
          <w:noProof/>
          <w:color w:val="000000" w:themeColor="text1"/>
          <w:sz w:val="22"/>
          <w:szCs w:val="22"/>
        </w:rPr>
      </w:pPr>
      <w:r w:rsidRPr="00A307EA">
        <w:rPr>
          <w:color w:val="000000" w:themeColor="text1"/>
          <w:sz w:val="28"/>
          <w:lang w:eastAsia="zh-CN"/>
        </w:rPr>
        <w:fldChar w:fldCharType="begin"/>
      </w:r>
      <w:r w:rsidRPr="00A307EA">
        <w:rPr>
          <w:color w:val="000000" w:themeColor="text1"/>
          <w:sz w:val="28"/>
          <w:lang w:eastAsia="zh-CN"/>
        </w:rPr>
        <w:instrText xml:space="preserve"> TOC \o "1-3" \h \z \u </w:instrText>
      </w:r>
      <w:r w:rsidRPr="00A307EA">
        <w:rPr>
          <w:color w:val="000000" w:themeColor="text1"/>
          <w:sz w:val="28"/>
          <w:lang w:eastAsia="zh-CN"/>
        </w:rPr>
        <w:fldChar w:fldCharType="separate"/>
      </w:r>
      <w:hyperlink w:anchor="_Toc162623394" w:history="1">
        <w:r w:rsidRPr="00A307EA">
          <w:rPr>
            <w:b/>
            <w:noProof/>
            <w:color w:val="000000" w:themeColor="text1"/>
            <w:lang w:eastAsia="zh-CN"/>
          </w:rPr>
          <w:t>ГЛАВА 9. ГРАДОСТРОИТЕЛЬНОЕ ЗОНИРОВАНИЕ</w:t>
        </w:r>
        <w:r w:rsidRPr="00A307EA">
          <w:rPr>
            <w:noProof/>
            <w:webHidden/>
            <w:color w:val="000000" w:themeColor="text1"/>
            <w:lang w:eastAsia="zh-CN"/>
          </w:rPr>
          <w:tab/>
          <w:t>9</w:t>
        </w:r>
      </w:hyperlink>
    </w:p>
    <w:p w:rsidR="00E77811" w:rsidRPr="00A307EA" w:rsidRDefault="00C11AA2" w:rsidP="00E77811">
      <w:pPr>
        <w:tabs>
          <w:tab w:val="right" w:leader="dot" w:pos="10196"/>
        </w:tabs>
        <w:ind w:left="1134" w:hanging="1134"/>
        <w:rPr>
          <w:noProof/>
          <w:color w:val="000000" w:themeColor="text1"/>
          <w:sz w:val="22"/>
          <w:szCs w:val="22"/>
        </w:rPr>
      </w:pPr>
      <w:hyperlink w:anchor="_Toc162623395" w:history="1">
        <w:r w:rsidR="00E77811" w:rsidRPr="00A307EA">
          <w:rPr>
            <w:b/>
            <w:noProof/>
            <w:color w:val="000000" w:themeColor="text1"/>
            <w:lang w:eastAsia="zh-CN"/>
          </w:rPr>
          <w:t>Статья 32. Состав Карты градостроительного зонирования</w:t>
        </w:r>
        <w:r w:rsidR="00E77811" w:rsidRPr="00A307EA">
          <w:rPr>
            <w:noProof/>
            <w:webHidden/>
            <w:color w:val="000000" w:themeColor="text1"/>
            <w:lang w:eastAsia="zh-CN"/>
          </w:rPr>
          <w:tab/>
          <w:t>9</w:t>
        </w:r>
      </w:hyperlink>
    </w:p>
    <w:p w:rsidR="00E77811" w:rsidRPr="00A307EA" w:rsidRDefault="00C11AA2" w:rsidP="00E77811">
      <w:pPr>
        <w:tabs>
          <w:tab w:val="right" w:leader="dot" w:pos="10196"/>
        </w:tabs>
        <w:ind w:left="1134" w:hanging="1134"/>
        <w:rPr>
          <w:noProof/>
          <w:color w:val="000000" w:themeColor="text1"/>
          <w:sz w:val="22"/>
          <w:szCs w:val="22"/>
        </w:rPr>
      </w:pPr>
      <w:hyperlink w:anchor="_Toc162623396" w:history="1">
        <w:r w:rsidR="00E77811" w:rsidRPr="00A307EA">
          <w:rPr>
            <w:b/>
            <w:noProof/>
            <w:color w:val="000000" w:themeColor="text1"/>
            <w:lang w:eastAsia="zh-CN"/>
          </w:rPr>
          <w:t>Статья 33. Порядок установления территориальных зон</w:t>
        </w:r>
        <w:r w:rsidR="00E77811" w:rsidRPr="00A307EA">
          <w:rPr>
            <w:noProof/>
            <w:webHidden/>
            <w:color w:val="000000" w:themeColor="text1"/>
            <w:lang w:eastAsia="zh-CN"/>
          </w:rPr>
          <w:tab/>
          <w:t>9</w:t>
        </w:r>
      </w:hyperlink>
    </w:p>
    <w:p w:rsidR="00E77811" w:rsidRPr="00A307EA" w:rsidRDefault="00C11AA2" w:rsidP="00E77811">
      <w:pPr>
        <w:tabs>
          <w:tab w:val="right" w:leader="dot" w:pos="10196"/>
        </w:tabs>
        <w:rPr>
          <w:noProof/>
          <w:color w:val="000000" w:themeColor="text1"/>
          <w:sz w:val="22"/>
          <w:szCs w:val="22"/>
        </w:rPr>
      </w:pPr>
      <w:hyperlink w:anchor="_Toc162623397" w:history="1">
        <w:r w:rsidR="00E77811" w:rsidRPr="00A307EA">
          <w:rPr>
            <w:b/>
            <w:noProof/>
            <w:color w:val="000000" w:themeColor="text1"/>
            <w:lang w:eastAsia="zh-CN"/>
          </w:rPr>
          <w:t>Статья 34. Виды территориальных зон, обозначенных на Картах градостроительного зонирования территорий МО Катандинского сельского поселения Усть-Коксинского района.</w:t>
        </w:r>
        <w:r w:rsidR="00E77811" w:rsidRPr="00A307EA">
          <w:rPr>
            <w:noProof/>
            <w:webHidden/>
            <w:color w:val="000000" w:themeColor="text1"/>
            <w:lang w:eastAsia="zh-CN"/>
          </w:rPr>
          <w:tab/>
          <w:t>10</w:t>
        </w:r>
      </w:hyperlink>
    </w:p>
    <w:p w:rsidR="00E77811" w:rsidRPr="00A307EA" w:rsidRDefault="00C11AA2" w:rsidP="00E77811">
      <w:pPr>
        <w:tabs>
          <w:tab w:val="right" w:leader="dot" w:pos="10196"/>
        </w:tabs>
        <w:rPr>
          <w:noProof/>
          <w:color w:val="000000" w:themeColor="text1"/>
          <w:sz w:val="22"/>
          <w:szCs w:val="22"/>
        </w:rPr>
      </w:pPr>
      <w:hyperlink w:anchor="_Toc162623398" w:history="1">
        <w:r w:rsidR="00E77811" w:rsidRPr="00A307EA">
          <w:rPr>
            <w:b/>
            <w:noProof/>
            <w:color w:val="000000" w:themeColor="text1"/>
            <w:lang w:eastAsia="zh-CN"/>
          </w:rPr>
          <w:t xml:space="preserve">Часть </w:t>
        </w:r>
        <w:r w:rsidR="00E77811" w:rsidRPr="00A307EA">
          <w:rPr>
            <w:b/>
            <w:noProof/>
            <w:color w:val="000000" w:themeColor="text1"/>
            <w:lang w:val="en-US" w:eastAsia="zh-CN"/>
          </w:rPr>
          <w:t>III</w:t>
        </w:r>
        <w:r w:rsidR="00E77811" w:rsidRPr="00A307EA">
          <w:rPr>
            <w:b/>
            <w:noProof/>
            <w:color w:val="000000" w:themeColor="text1"/>
            <w:lang w:eastAsia="zh-CN"/>
          </w:rPr>
          <w:t>. Градостроительные регламенты</w:t>
        </w:r>
        <w:r w:rsidR="00E77811" w:rsidRPr="00A307EA">
          <w:rPr>
            <w:noProof/>
            <w:webHidden/>
            <w:color w:val="000000" w:themeColor="text1"/>
            <w:lang w:eastAsia="zh-CN"/>
          </w:rPr>
          <w:tab/>
          <w:t>11</w:t>
        </w:r>
      </w:hyperlink>
    </w:p>
    <w:p w:rsidR="00E77811" w:rsidRPr="00A307EA" w:rsidRDefault="00C11AA2" w:rsidP="00E77811">
      <w:pPr>
        <w:tabs>
          <w:tab w:val="right" w:leader="dot" w:pos="10196"/>
        </w:tabs>
        <w:rPr>
          <w:noProof/>
          <w:color w:val="000000" w:themeColor="text1"/>
          <w:sz w:val="22"/>
          <w:szCs w:val="22"/>
        </w:rPr>
      </w:pPr>
      <w:hyperlink w:anchor="_Toc162623399" w:history="1">
        <w:r w:rsidR="00E77811" w:rsidRPr="00A307EA">
          <w:rPr>
            <w:b/>
            <w:noProof/>
            <w:color w:val="000000" w:themeColor="text1"/>
            <w:lang w:eastAsia="zh-CN"/>
          </w:rPr>
          <w:t>ГЛАВА 10. ГРАДОСТРОИТЕЛЬНЫЕ РЕГЛАМЕНТЫ. ПАРАМЕТРЫ РАЗРЕШЕННОГО ИСПОЛЬЗОВАНИЯ ЗЕМЕЛЬНЫХ УЧАСТКОВ И ОБЪЕКТОВ КАПИТАЛЬНОГО СТРОИТЕЛЬСТВА</w:t>
        </w:r>
        <w:r w:rsidR="00E77811" w:rsidRPr="00A307EA">
          <w:rPr>
            <w:noProof/>
            <w:webHidden/>
            <w:color w:val="000000" w:themeColor="text1"/>
            <w:lang w:eastAsia="zh-CN"/>
          </w:rPr>
          <w:tab/>
          <w:t>11</w:t>
        </w:r>
      </w:hyperlink>
    </w:p>
    <w:p w:rsidR="00E77811" w:rsidRPr="00A307EA" w:rsidRDefault="00C11AA2" w:rsidP="00E77811">
      <w:pPr>
        <w:tabs>
          <w:tab w:val="right" w:leader="dot" w:pos="10196"/>
        </w:tabs>
        <w:rPr>
          <w:noProof/>
          <w:color w:val="000000" w:themeColor="text1"/>
          <w:sz w:val="22"/>
          <w:szCs w:val="22"/>
        </w:rPr>
      </w:pPr>
      <w:hyperlink w:anchor="_Toc162623400" w:history="1">
        <w:r w:rsidR="00E77811" w:rsidRPr="00A307EA">
          <w:rPr>
            <w:b/>
            <w:noProof/>
            <w:color w:val="000000" w:themeColor="text1"/>
            <w:lang w:eastAsia="zh-CN"/>
          </w:rPr>
          <w:t>Статья 35. Порядок установления градостроительного регламента</w:t>
        </w:r>
        <w:r w:rsidR="00E77811" w:rsidRPr="00A307EA">
          <w:rPr>
            <w:noProof/>
            <w:webHidden/>
            <w:color w:val="000000" w:themeColor="text1"/>
            <w:lang w:eastAsia="zh-CN"/>
          </w:rPr>
          <w:tab/>
          <w:t>11</w:t>
        </w:r>
      </w:hyperlink>
    </w:p>
    <w:p w:rsidR="00E77811" w:rsidRPr="00A307EA" w:rsidRDefault="00C11AA2" w:rsidP="00E77811">
      <w:pPr>
        <w:tabs>
          <w:tab w:val="right" w:leader="dot" w:pos="10196"/>
        </w:tabs>
        <w:rPr>
          <w:noProof/>
          <w:color w:val="000000" w:themeColor="text1"/>
          <w:sz w:val="22"/>
          <w:szCs w:val="22"/>
        </w:rPr>
      </w:pPr>
      <w:hyperlink w:anchor="_Toc162623401" w:history="1">
        <w:r w:rsidR="00E77811" w:rsidRPr="00A307EA">
          <w:rPr>
            <w:b/>
            <w:noProof/>
            <w:color w:val="000000" w:themeColor="text1"/>
            <w:lang w:eastAsia="zh-CN"/>
          </w:rPr>
          <w:t>Статья 36. Виды разрешенного использования земельных участков и объектов капитального строительства</w:t>
        </w:r>
        <w:r w:rsidR="00E77811" w:rsidRPr="00A307EA">
          <w:rPr>
            <w:noProof/>
            <w:webHidden/>
            <w:color w:val="000000" w:themeColor="text1"/>
            <w:lang w:eastAsia="zh-CN"/>
          </w:rPr>
          <w:tab/>
          <w:t>12</w:t>
        </w:r>
      </w:hyperlink>
    </w:p>
    <w:p w:rsidR="00E77811" w:rsidRPr="00A307EA" w:rsidRDefault="00C11AA2" w:rsidP="00E77811">
      <w:pPr>
        <w:tabs>
          <w:tab w:val="right" w:leader="dot" w:pos="10196"/>
        </w:tabs>
        <w:rPr>
          <w:noProof/>
          <w:color w:val="000000" w:themeColor="text1"/>
          <w:sz w:val="22"/>
          <w:szCs w:val="22"/>
        </w:rPr>
      </w:pPr>
      <w:hyperlink w:anchor="_Toc162623402" w:history="1">
        <w:r w:rsidR="00E77811" w:rsidRPr="00A307EA">
          <w:rPr>
            <w:b/>
            <w:noProof/>
            <w:color w:val="000000" w:themeColor="text1"/>
            <w:lang w:eastAsia="zh-CN"/>
          </w:rPr>
          <w:t>Статья 38. Градостроительные регламенты на территориях жилых зон</w:t>
        </w:r>
        <w:r w:rsidR="00E77811" w:rsidRPr="00A307EA">
          <w:rPr>
            <w:noProof/>
            <w:webHidden/>
            <w:color w:val="000000" w:themeColor="text1"/>
            <w:lang w:eastAsia="zh-CN"/>
          </w:rPr>
          <w:tab/>
          <w:t>14</w:t>
        </w:r>
      </w:hyperlink>
    </w:p>
    <w:p w:rsidR="00E77811" w:rsidRPr="00A307EA" w:rsidRDefault="00C11AA2" w:rsidP="00E77811">
      <w:pPr>
        <w:tabs>
          <w:tab w:val="right" w:leader="dot" w:pos="10196"/>
        </w:tabs>
        <w:rPr>
          <w:noProof/>
          <w:color w:val="000000" w:themeColor="text1"/>
          <w:sz w:val="22"/>
          <w:szCs w:val="22"/>
        </w:rPr>
      </w:pPr>
      <w:hyperlink w:anchor="_Toc162623403" w:history="1">
        <w:r w:rsidR="00E77811" w:rsidRPr="00A307EA">
          <w:rPr>
            <w:b/>
            <w:noProof/>
            <w:color w:val="000000" w:themeColor="text1"/>
            <w:lang w:eastAsia="zh-CN"/>
          </w:rPr>
          <w:t>Статья 39. Градостроительные регламенты на территориях общественно-деловых зон</w:t>
        </w:r>
        <w:r w:rsidR="00E77811" w:rsidRPr="00A307EA">
          <w:rPr>
            <w:noProof/>
            <w:webHidden/>
            <w:color w:val="000000" w:themeColor="text1"/>
            <w:lang w:eastAsia="zh-CN"/>
          </w:rPr>
          <w:tab/>
          <w:t>39</w:t>
        </w:r>
      </w:hyperlink>
    </w:p>
    <w:p w:rsidR="00E77811" w:rsidRPr="00A307EA" w:rsidRDefault="00C11AA2" w:rsidP="00E77811">
      <w:pPr>
        <w:tabs>
          <w:tab w:val="right" w:leader="dot" w:pos="10196"/>
        </w:tabs>
        <w:rPr>
          <w:noProof/>
          <w:color w:val="000000" w:themeColor="text1"/>
          <w:sz w:val="22"/>
          <w:szCs w:val="22"/>
        </w:rPr>
      </w:pPr>
      <w:hyperlink w:anchor="_Toc162623404" w:history="1">
        <w:r w:rsidR="00E77811" w:rsidRPr="00A307EA">
          <w:rPr>
            <w:b/>
            <w:noProof/>
            <w:color w:val="000000" w:themeColor="text1"/>
            <w:lang w:eastAsia="zh-CN"/>
          </w:rPr>
          <w:t>Статья 40.</w:t>
        </w:r>
        <w:r w:rsidR="00E77811" w:rsidRPr="00A307EA">
          <w:rPr>
            <w:b/>
            <w:bCs/>
            <w:noProof/>
            <w:color w:val="000000" w:themeColor="text1"/>
            <w:lang w:eastAsia="zh-CN"/>
          </w:rPr>
          <w:t xml:space="preserve"> </w:t>
        </w:r>
        <w:r w:rsidR="00E77811" w:rsidRPr="00A307EA">
          <w:rPr>
            <w:b/>
            <w:noProof/>
            <w:color w:val="000000" w:themeColor="text1"/>
            <w:lang w:eastAsia="zh-CN"/>
          </w:rPr>
          <w:t>Градостроительные регламенты на территориях производственной зоны</w:t>
        </w:r>
        <w:r w:rsidR="00E77811" w:rsidRPr="00A307EA">
          <w:rPr>
            <w:noProof/>
            <w:webHidden/>
            <w:color w:val="000000" w:themeColor="text1"/>
            <w:lang w:eastAsia="zh-CN"/>
          </w:rPr>
          <w:tab/>
        </w:r>
        <w:r w:rsidR="00FD1108" w:rsidRPr="00A307EA">
          <w:rPr>
            <w:noProof/>
            <w:webHidden/>
            <w:color w:val="000000" w:themeColor="text1"/>
            <w:lang w:eastAsia="zh-CN"/>
          </w:rPr>
          <w:t>49</w:t>
        </w:r>
      </w:hyperlink>
    </w:p>
    <w:p w:rsidR="00E77811" w:rsidRPr="00A307EA" w:rsidRDefault="00C11AA2" w:rsidP="00E77811">
      <w:pPr>
        <w:tabs>
          <w:tab w:val="right" w:leader="dot" w:pos="10196"/>
        </w:tabs>
        <w:rPr>
          <w:noProof/>
          <w:color w:val="000000" w:themeColor="text1"/>
          <w:sz w:val="22"/>
          <w:szCs w:val="22"/>
        </w:rPr>
      </w:pPr>
      <w:hyperlink w:anchor="_Toc162623405" w:history="1">
        <w:r w:rsidR="00E77811" w:rsidRPr="00A307EA">
          <w:rPr>
            <w:b/>
            <w:noProof/>
            <w:color w:val="000000" w:themeColor="text1"/>
            <w:lang w:eastAsia="zh-CN"/>
          </w:rPr>
          <w:t>Статья 41. Градостроительные регламенты на территориях зон инженерной инфраструктуры</w:t>
        </w:r>
        <w:r w:rsidR="00E77811" w:rsidRPr="00A307EA">
          <w:rPr>
            <w:noProof/>
            <w:webHidden/>
            <w:color w:val="000000" w:themeColor="text1"/>
            <w:lang w:eastAsia="zh-CN"/>
          </w:rPr>
          <w:tab/>
        </w:r>
        <w:r w:rsidR="00FD1108" w:rsidRPr="00A307EA">
          <w:rPr>
            <w:noProof/>
            <w:webHidden/>
            <w:color w:val="000000" w:themeColor="text1"/>
            <w:lang w:eastAsia="zh-CN"/>
          </w:rPr>
          <w:t>55</w:t>
        </w:r>
      </w:hyperlink>
    </w:p>
    <w:p w:rsidR="00E77811" w:rsidRPr="00A307EA" w:rsidRDefault="00C11AA2" w:rsidP="00E77811">
      <w:pPr>
        <w:tabs>
          <w:tab w:val="right" w:leader="dot" w:pos="10196"/>
        </w:tabs>
        <w:rPr>
          <w:noProof/>
          <w:color w:val="000000" w:themeColor="text1"/>
          <w:sz w:val="22"/>
          <w:szCs w:val="22"/>
        </w:rPr>
      </w:pPr>
      <w:hyperlink w:anchor="_Toc162623406" w:history="1">
        <w:r w:rsidR="00E77811" w:rsidRPr="00A307EA">
          <w:rPr>
            <w:b/>
            <w:noProof/>
            <w:color w:val="000000" w:themeColor="text1"/>
            <w:lang w:eastAsia="zh-CN"/>
          </w:rPr>
          <w:t>Статья 42. Градостроительные регламенты на территориях зон  транспортной инфраструктуры</w:t>
        </w:r>
        <w:r w:rsidR="00E77811" w:rsidRPr="00A307EA">
          <w:rPr>
            <w:noProof/>
            <w:webHidden/>
            <w:color w:val="000000" w:themeColor="text1"/>
            <w:lang w:eastAsia="zh-CN"/>
          </w:rPr>
          <w:tab/>
        </w:r>
        <w:r w:rsidR="00FD1108" w:rsidRPr="00A307EA">
          <w:rPr>
            <w:noProof/>
            <w:webHidden/>
            <w:color w:val="000000" w:themeColor="text1"/>
            <w:lang w:eastAsia="zh-CN"/>
          </w:rPr>
          <w:t>58</w:t>
        </w:r>
      </w:hyperlink>
    </w:p>
    <w:p w:rsidR="00E77811" w:rsidRPr="00A307EA" w:rsidRDefault="00C11AA2" w:rsidP="00E77811">
      <w:pPr>
        <w:tabs>
          <w:tab w:val="right" w:leader="dot" w:pos="10196"/>
        </w:tabs>
        <w:rPr>
          <w:noProof/>
          <w:color w:val="000000" w:themeColor="text1"/>
          <w:sz w:val="22"/>
          <w:szCs w:val="22"/>
        </w:rPr>
      </w:pPr>
      <w:hyperlink w:anchor="_Toc162623407" w:history="1">
        <w:r w:rsidR="00E77811" w:rsidRPr="00A307EA">
          <w:rPr>
            <w:b/>
            <w:noProof/>
            <w:color w:val="000000" w:themeColor="text1"/>
            <w:lang w:eastAsia="zh-CN"/>
          </w:rPr>
          <w:t>Статья 43.</w:t>
        </w:r>
        <w:r w:rsidR="00E77811" w:rsidRPr="00A307EA">
          <w:rPr>
            <w:b/>
            <w:bCs/>
            <w:noProof/>
            <w:color w:val="000000" w:themeColor="text1"/>
            <w:lang w:eastAsia="zh-CN"/>
          </w:rPr>
          <w:t xml:space="preserve"> Градостроительные регламенты на территориях зон рекреационного назначения</w:t>
        </w:r>
        <w:r w:rsidR="00E77811" w:rsidRPr="00A307EA">
          <w:rPr>
            <w:noProof/>
            <w:webHidden/>
            <w:color w:val="000000" w:themeColor="text1"/>
            <w:lang w:eastAsia="zh-CN"/>
          </w:rPr>
          <w:tab/>
        </w:r>
        <w:r w:rsidR="00FD1108" w:rsidRPr="00A307EA">
          <w:rPr>
            <w:noProof/>
            <w:webHidden/>
            <w:color w:val="000000" w:themeColor="text1"/>
            <w:lang w:eastAsia="zh-CN"/>
          </w:rPr>
          <w:t>62</w:t>
        </w:r>
      </w:hyperlink>
    </w:p>
    <w:p w:rsidR="00E77811" w:rsidRPr="00A307EA" w:rsidRDefault="00C11AA2" w:rsidP="00E77811">
      <w:pPr>
        <w:tabs>
          <w:tab w:val="right" w:leader="dot" w:pos="10196"/>
        </w:tabs>
        <w:rPr>
          <w:noProof/>
          <w:color w:val="000000" w:themeColor="text1"/>
          <w:sz w:val="22"/>
          <w:szCs w:val="22"/>
        </w:rPr>
      </w:pPr>
      <w:hyperlink w:anchor="_Toc162623408" w:history="1">
        <w:r w:rsidR="00E77811" w:rsidRPr="00A307EA">
          <w:rPr>
            <w:b/>
            <w:noProof/>
            <w:color w:val="000000" w:themeColor="text1"/>
            <w:lang w:eastAsia="zh-CN"/>
          </w:rPr>
          <w:t xml:space="preserve">Статья 44. </w:t>
        </w:r>
        <w:r w:rsidR="00E77811" w:rsidRPr="00A307EA">
          <w:rPr>
            <w:b/>
            <w:bCs/>
            <w:noProof/>
            <w:color w:val="000000" w:themeColor="text1"/>
            <w:lang w:eastAsia="zh-CN"/>
          </w:rPr>
          <w:t xml:space="preserve">Градостроительные регламенты </w:t>
        </w:r>
        <w:r w:rsidR="00E77811" w:rsidRPr="00A307EA">
          <w:rPr>
            <w:b/>
            <w:noProof/>
            <w:color w:val="000000" w:themeColor="text1"/>
            <w:lang w:eastAsia="zh-CN"/>
          </w:rPr>
          <w:t>на территориях зон сельскохозяйственного использования</w:t>
        </w:r>
        <w:r w:rsidR="00E77811" w:rsidRPr="00A307EA">
          <w:rPr>
            <w:noProof/>
            <w:webHidden/>
            <w:color w:val="000000" w:themeColor="text1"/>
            <w:lang w:eastAsia="zh-CN"/>
          </w:rPr>
          <w:tab/>
        </w:r>
        <w:r w:rsidR="00FD1108" w:rsidRPr="00A307EA">
          <w:rPr>
            <w:noProof/>
            <w:webHidden/>
            <w:color w:val="000000" w:themeColor="text1"/>
            <w:lang w:eastAsia="zh-CN"/>
          </w:rPr>
          <w:t>70</w:t>
        </w:r>
      </w:hyperlink>
    </w:p>
    <w:p w:rsidR="00E77811" w:rsidRPr="00A307EA" w:rsidRDefault="00C11AA2" w:rsidP="00E77811">
      <w:pPr>
        <w:tabs>
          <w:tab w:val="right" w:leader="dot" w:pos="10196"/>
        </w:tabs>
        <w:rPr>
          <w:noProof/>
          <w:color w:val="000000" w:themeColor="text1"/>
          <w:sz w:val="22"/>
          <w:szCs w:val="22"/>
        </w:rPr>
      </w:pPr>
      <w:hyperlink w:anchor="_Toc162623409" w:history="1">
        <w:r w:rsidR="00E77811" w:rsidRPr="00A307EA">
          <w:rPr>
            <w:b/>
            <w:noProof/>
            <w:color w:val="000000" w:themeColor="text1"/>
            <w:lang w:eastAsia="zh-CN"/>
          </w:rPr>
          <w:t xml:space="preserve">Статья 45. </w:t>
        </w:r>
        <w:r w:rsidR="00E77811" w:rsidRPr="00A307EA">
          <w:rPr>
            <w:b/>
            <w:bCs/>
            <w:noProof/>
            <w:color w:val="000000" w:themeColor="text1"/>
            <w:lang w:eastAsia="zh-CN"/>
          </w:rPr>
          <w:t xml:space="preserve">Градостроительные регламенты </w:t>
        </w:r>
        <w:r w:rsidR="00E77811" w:rsidRPr="00A307EA">
          <w:rPr>
            <w:b/>
            <w:noProof/>
            <w:color w:val="000000" w:themeColor="text1"/>
            <w:lang w:eastAsia="zh-CN"/>
          </w:rPr>
          <w:t>на территориях  зон специального назначения</w:t>
        </w:r>
        <w:r w:rsidR="00E77811" w:rsidRPr="00A307EA">
          <w:rPr>
            <w:noProof/>
            <w:webHidden/>
            <w:color w:val="000000" w:themeColor="text1"/>
            <w:lang w:eastAsia="zh-CN"/>
          </w:rPr>
          <w:tab/>
        </w:r>
        <w:r w:rsidR="00FD1108" w:rsidRPr="00A307EA">
          <w:rPr>
            <w:noProof/>
            <w:webHidden/>
            <w:color w:val="000000" w:themeColor="text1"/>
            <w:lang w:eastAsia="zh-CN"/>
          </w:rPr>
          <w:t>86</w:t>
        </w:r>
      </w:hyperlink>
    </w:p>
    <w:p w:rsidR="00E77811" w:rsidRPr="00A307EA" w:rsidRDefault="00C11AA2" w:rsidP="00E77811">
      <w:pPr>
        <w:tabs>
          <w:tab w:val="right" w:leader="dot" w:pos="10196"/>
        </w:tabs>
        <w:rPr>
          <w:noProof/>
          <w:color w:val="000000" w:themeColor="text1"/>
          <w:sz w:val="22"/>
          <w:szCs w:val="22"/>
        </w:rPr>
      </w:pPr>
      <w:hyperlink w:anchor="_Toc162623410" w:history="1">
        <w:r w:rsidR="00E77811" w:rsidRPr="00A307EA">
          <w:rPr>
            <w:b/>
            <w:noProof/>
            <w:color w:val="000000" w:themeColor="text1"/>
            <w:lang w:eastAsia="zh-CN"/>
          </w:rPr>
          <w:t xml:space="preserve">Статья 46 </w:t>
        </w:r>
        <w:r w:rsidR="00E77811" w:rsidRPr="00A307EA">
          <w:rPr>
            <w:b/>
            <w:bCs/>
            <w:noProof/>
            <w:color w:val="000000" w:themeColor="text1"/>
            <w:lang w:eastAsia="zh-CN"/>
          </w:rPr>
          <w:t>Земли, для которых градостроительные регламенты не устанавливаются.</w:t>
        </w:r>
        <w:r w:rsidR="00E77811" w:rsidRPr="00A307EA">
          <w:rPr>
            <w:b/>
            <w:noProof/>
            <w:color w:val="000000" w:themeColor="text1"/>
            <w:lang w:eastAsia="zh-CN"/>
          </w:rPr>
          <w:t xml:space="preserve"> З</w:t>
        </w:r>
        <w:r w:rsidR="00E77811" w:rsidRPr="00A307EA">
          <w:rPr>
            <w:b/>
            <w:bCs/>
            <w:noProof/>
            <w:color w:val="000000" w:themeColor="text1"/>
            <w:lang w:eastAsia="zh-CN"/>
          </w:rPr>
          <w:t xml:space="preserve">емельные участки, </w:t>
        </w:r>
        <w:r w:rsidR="00E77811" w:rsidRPr="00A307EA">
          <w:rPr>
            <w:b/>
            <w:noProof/>
            <w:color w:val="000000" w:themeColor="text1"/>
            <w:lang w:eastAsia="zh-CN"/>
          </w:rPr>
          <w:t xml:space="preserve"> на которые </w:t>
        </w:r>
        <w:r w:rsidR="00E77811" w:rsidRPr="00A307EA">
          <w:rPr>
            <w:b/>
            <w:bCs/>
            <w:noProof/>
            <w:color w:val="000000" w:themeColor="text1"/>
            <w:lang w:eastAsia="zh-CN"/>
          </w:rPr>
          <w:t xml:space="preserve">градостроительные регламенты </w:t>
        </w:r>
        <w:r w:rsidR="00E77811" w:rsidRPr="00A307EA">
          <w:rPr>
            <w:b/>
            <w:noProof/>
            <w:color w:val="000000" w:themeColor="text1"/>
            <w:lang w:eastAsia="zh-CN"/>
          </w:rPr>
          <w:t>не распространяются</w:t>
        </w:r>
        <w:r w:rsidR="00E77811" w:rsidRPr="00A307EA">
          <w:rPr>
            <w:noProof/>
            <w:webHidden/>
            <w:color w:val="000000" w:themeColor="text1"/>
            <w:lang w:eastAsia="zh-CN"/>
          </w:rPr>
          <w:tab/>
        </w:r>
        <w:r w:rsidR="00FD1108" w:rsidRPr="00A307EA">
          <w:rPr>
            <w:noProof/>
            <w:webHidden/>
            <w:color w:val="000000" w:themeColor="text1"/>
            <w:lang w:eastAsia="zh-CN"/>
          </w:rPr>
          <w:t>90</w:t>
        </w:r>
      </w:hyperlink>
    </w:p>
    <w:p w:rsidR="00E77811" w:rsidRPr="00A307EA" w:rsidRDefault="00C11AA2" w:rsidP="00E77811">
      <w:pPr>
        <w:tabs>
          <w:tab w:val="right" w:leader="dot" w:pos="10196"/>
        </w:tabs>
        <w:rPr>
          <w:noProof/>
          <w:color w:val="000000" w:themeColor="text1"/>
          <w:sz w:val="22"/>
          <w:szCs w:val="22"/>
        </w:rPr>
      </w:pPr>
      <w:hyperlink w:anchor="_Toc162623411" w:history="1">
        <w:r w:rsidR="00E77811" w:rsidRPr="00A307EA">
          <w:rPr>
            <w:b/>
            <w:noProof/>
            <w:color w:val="000000" w:themeColor="text1"/>
            <w:lang w:eastAsia="zh-CN"/>
          </w:rPr>
          <w:t>ГЛАВА 11. ГРАДОСТРОИТЕЛЬНЫЕ ОГРАНИЧЕНИЯ И ОСОБЫЕ УСЛОВИЯ ИСПОЛЬЗОВАНИЯ ТЕРРИТОРИИ КАТАНДИНСКОГО СЕЛЬСКОГО ПОСЕЛЕНИЯ</w:t>
        </w:r>
        <w:r w:rsidR="00E77811" w:rsidRPr="00A307EA">
          <w:rPr>
            <w:noProof/>
            <w:webHidden/>
            <w:color w:val="000000" w:themeColor="text1"/>
            <w:lang w:eastAsia="zh-CN"/>
          </w:rPr>
          <w:tab/>
        </w:r>
        <w:r w:rsidR="00FD1108" w:rsidRPr="00A307EA">
          <w:rPr>
            <w:noProof/>
            <w:webHidden/>
            <w:color w:val="000000" w:themeColor="text1"/>
            <w:lang w:eastAsia="zh-CN"/>
          </w:rPr>
          <w:t>90</w:t>
        </w:r>
      </w:hyperlink>
    </w:p>
    <w:p w:rsidR="00E77811" w:rsidRPr="00A307EA" w:rsidRDefault="00C11AA2" w:rsidP="00E77811">
      <w:pPr>
        <w:tabs>
          <w:tab w:val="right" w:leader="dot" w:pos="10196"/>
        </w:tabs>
        <w:rPr>
          <w:noProof/>
          <w:color w:val="000000" w:themeColor="text1"/>
          <w:sz w:val="22"/>
          <w:szCs w:val="22"/>
        </w:rPr>
      </w:pPr>
      <w:hyperlink w:anchor="_Toc162623412" w:history="1">
        <w:r w:rsidR="00E77811" w:rsidRPr="00A307EA">
          <w:rPr>
            <w:b/>
            <w:noProof/>
            <w:color w:val="000000" w:themeColor="text1"/>
            <w:lang w:eastAsia="zh-CN"/>
          </w:rPr>
          <w:t>Статья 47. Виды зон градостроительных ограничений</w:t>
        </w:r>
        <w:r w:rsidR="00E77811" w:rsidRPr="00A307EA">
          <w:rPr>
            <w:noProof/>
            <w:webHidden/>
            <w:color w:val="000000" w:themeColor="text1"/>
            <w:lang w:eastAsia="zh-CN"/>
          </w:rPr>
          <w:tab/>
        </w:r>
        <w:r w:rsidR="00FD1108" w:rsidRPr="00A307EA">
          <w:rPr>
            <w:noProof/>
            <w:webHidden/>
            <w:color w:val="000000" w:themeColor="text1"/>
            <w:lang w:eastAsia="zh-CN"/>
          </w:rPr>
          <w:t>90</w:t>
        </w:r>
      </w:hyperlink>
    </w:p>
    <w:p w:rsidR="00E77811" w:rsidRPr="00A307EA" w:rsidRDefault="00C11AA2" w:rsidP="00E77811">
      <w:pPr>
        <w:tabs>
          <w:tab w:val="right" w:leader="dot" w:pos="10196"/>
        </w:tabs>
        <w:rPr>
          <w:noProof/>
          <w:color w:val="000000" w:themeColor="text1"/>
          <w:sz w:val="22"/>
          <w:szCs w:val="22"/>
        </w:rPr>
      </w:pPr>
      <w:hyperlink w:anchor="_Toc162623413" w:history="1">
        <w:r w:rsidR="00E77811" w:rsidRPr="00A307EA">
          <w:rPr>
            <w:b/>
            <w:noProof/>
            <w:color w:val="000000" w:themeColor="text1"/>
            <w:lang w:eastAsia="zh-CN"/>
          </w:rPr>
          <w:t>Статья 48. Зоны с особыми условиями использования территорий Катандинского сельского поселения</w:t>
        </w:r>
        <w:r w:rsidR="00E77811" w:rsidRPr="00A307EA">
          <w:rPr>
            <w:noProof/>
            <w:webHidden/>
            <w:color w:val="000000" w:themeColor="text1"/>
            <w:lang w:eastAsia="zh-CN"/>
          </w:rPr>
          <w:tab/>
        </w:r>
        <w:r w:rsidR="00FD1108" w:rsidRPr="00A307EA">
          <w:rPr>
            <w:noProof/>
            <w:webHidden/>
            <w:color w:val="000000" w:themeColor="text1"/>
            <w:lang w:eastAsia="zh-CN"/>
          </w:rPr>
          <w:t>92</w:t>
        </w:r>
      </w:hyperlink>
    </w:p>
    <w:p w:rsidR="00E77811" w:rsidRPr="00A307EA" w:rsidRDefault="00C11AA2" w:rsidP="00E77811">
      <w:pPr>
        <w:tabs>
          <w:tab w:val="right" w:leader="dot" w:pos="10196"/>
        </w:tabs>
        <w:rPr>
          <w:noProof/>
          <w:color w:val="000000" w:themeColor="text1"/>
          <w:sz w:val="22"/>
          <w:szCs w:val="22"/>
        </w:rPr>
      </w:pPr>
      <w:hyperlink w:anchor="_Toc162623414" w:history="1">
        <w:r w:rsidR="00E77811" w:rsidRPr="00A307EA">
          <w:rPr>
            <w:b/>
            <w:noProof/>
            <w:color w:val="000000" w:themeColor="text1"/>
            <w:lang w:eastAsia="zh-CN"/>
          </w:rPr>
          <w:t>Статья 4</w:t>
        </w:r>
        <w:r w:rsidR="00FD1108" w:rsidRPr="00A307EA">
          <w:rPr>
            <w:b/>
            <w:noProof/>
            <w:color w:val="000000" w:themeColor="text1"/>
            <w:lang w:eastAsia="zh-CN"/>
          </w:rPr>
          <w:t>9</w:t>
        </w:r>
        <w:r w:rsidR="00E77811" w:rsidRPr="00A307EA">
          <w:rPr>
            <w:b/>
            <w:noProof/>
            <w:color w:val="000000" w:themeColor="text1"/>
            <w:lang w:eastAsia="zh-CN"/>
          </w:rPr>
          <w:t>. Зоны действия опасных природных или техногенных процессов</w:t>
        </w:r>
        <w:r w:rsidR="00E77811" w:rsidRPr="00A307EA">
          <w:rPr>
            <w:noProof/>
            <w:webHidden/>
            <w:color w:val="000000" w:themeColor="text1"/>
            <w:lang w:eastAsia="zh-CN"/>
          </w:rPr>
          <w:tab/>
        </w:r>
        <w:r w:rsidR="00FD1108" w:rsidRPr="00A307EA">
          <w:rPr>
            <w:noProof/>
            <w:webHidden/>
            <w:color w:val="000000" w:themeColor="text1"/>
            <w:lang w:eastAsia="zh-CN"/>
          </w:rPr>
          <w:t>99</w:t>
        </w:r>
      </w:hyperlink>
    </w:p>
    <w:p w:rsidR="00E77811" w:rsidRPr="00A307EA" w:rsidRDefault="00C11AA2" w:rsidP="00E77811">
      <w:pPr>
        <w:tabs>
          <w:tab w:val="right" w:leader="dot" w:pos="10196"/>
        </w:tabs>
        <w:rPr>
          <w:noProof/>
          <w:color w:val="000000" w:themeColor="text1"/>
          <w:sz w:val="22"/>
          <w:szCs w:val="22"/>
        </w:rPr>
      </w:pPr>
      <w:hyperlink w:anchor="_Toc162623415" w:history="1">
        <w:r w:rsidR="00E77811" w:rsidRPr="00A307EA">
          <w:rPr>
            <w:b/>
            <w:bCs/>
            <w:noProof/>
            <w:color w:val="000000" w:themeColor="text1"/>
            <w:lang w:eastAsia="zh-CN"/>
          </w:rPr>
          <w:t>Приложения</w:t>
        </w:r>
        <w:r w:rsidR="00E77811" w:rsidRPr="00A307EA">
          <w:rPr>
            <w:noProof/>
            <w:webHidden/>
            <w:color w:val="000000" w:themeColor="text1"/>
            <w:lang w:eastAsia="zh-CN"/>
          </w:rPr>
          <w:tab/>
        </w:r>
        <w:r w:rsidR="00FD1108" w:rsidRPr="00A307EA">
          <w:rPr>
            <w:noProof/>
            <w:webHidden/>
            <w:color w:val="000000" w:themeColor="text1"/>
            <w:lang w:eastAsia="zh-CN"/>
          </w:rPr>
          <w:t>101</w:t>
        </w:r>
      </w:hyperlink>
    </w:p>
    <w:p w:rsidR="00E77811" w:rsidRPr="00A307EA" w:rsidRDefault="00E77811" w:rsidP="00E77811">
      <w:pPr>
        <w:ind w:firstLine="709"/>
        <w:jc w:val="both"/>
        <w:sectPr w:rsidR="00E77811" w:rsidRPr="00A307EA" w:rsidSect="00163B6F">
          <w:footerReference w:type="default" r:id="rId15"/>
          <w:footerReference w:type="first" r:id="rId16"/>
          <w:pgSz w:w="11906" w:h="16838"/>
          <w:pgMar w:top="1134" w:right="850" w:bottom="1134" w:left="1701" w:header="708" w:footer="708" w:gutter="0"/>
          <w:pgNumType w:start="6"/>
          <w:cols w:space="708"/>
          <w:docGrid w:linePitch="360"/>
        </w:sectPr>
      </w:pPr>
      <w:r w:rsidRPr="00A307EA">
        <w:rPr>
          <w:color w:val="000000" w:themeColor="text1"/>
          <w:sz w:val="28"/>
          <w:lang w:eastAsia="zh-CN"/>
        </w:rPr>
        <w:fldChar w:fldCharType="end"/>
      </w:r>
    </w:p>
    <w:p w:rsidR="00E77811" w:rsidRPr="00A307EA" w:rsidRDefault="00E77811" w:rsidP="00E77811">
      <w:pPr>
        <w:keepNext/>
        <w:keepLines/>
        <w:spacing w:before="240" w:after="240"/>
        <w:ind w:firstLine="709"/>
        <w:rPr>
          <w:b/>
          <w:color w:val="000000"/>
        </w:rPr>
      </w:pPr>
      <w:r w:rsidRPr="00A307EA">
        <w:rPr>
          <w:b/>
        </w:rPr>
        <w:lastRenderedPageBreak/>
        <w:t xml:space="preserve">ЧАСТЬ </w:t>
      </w:r>
      <w:r w:rsidRPr="00A307EA">
        <w:rPr>
          <w:b/>
          <w:lang w:val="en-US"/>
        </w:rPr>
        <w:t>II</w:t>
      </w:r>
      <w:r w:rsidRPr="00A307EA">
        <w:rPr>
          <w:b/>
        </w:rPr>
        <w:t>. КАРТЫ ГРАДОСТРОИТЕЛЬНОГО ЗОНИРОВАНИЯ.</w:t>
      </w:r>
    </w:p>
    <w:p w:rsidR="000512AD" w:rsidRPr="00A307EA" w:rsidRDefault="000512AD" w:rsidP="00CB19BC">
      <w:pPr>
        <w:keepNext/>
        <w:keepLines/>
        <w:spacing w:before="100" w:beforeAutospacing="1" w:after="100" w:afterAutospacing="1"/>
        <w:ind w:firstLine="720"/>
        <w:outlineLvl w:val="1"/>
        <w:rPr>
          <w:b/>
        </w:rPr>
      </w:pPr>
      <w:r w:rsidRPr="00A307EA">
        <w:rPr>
          <w:b/>
        </w:rPr>
        <w:t>Глава 9. Градостроительное зонирование</w:t>
      </w:r>
      <w:bookmarkEnd w:id="3"/>
      <w:bookmarkEnd w:id="4"/>
      <w:bookmarkEnd w:id="5"/>
      <w:bookmarkEnd w:id="6"/>
      <w:bookmarkEnd w:id="7"/>
      <w:bookmarkEnd w:id="8"/>
      <w:bookmarkEnd w:id="9"/>
      <w:bookmarkEnd w:id="10"/>
    </w:p>
    <w:p w:rsidR="000512AD" w:rsidRPr="00A307EA" w:rsidRDefault="000512AD" w:rsidP="00CB19BC">
      <w:pPr>
        <w:keepNext/>
        <w:keepLines/>
        <w:spacing w:before="100" w:beforeAutospacing="1" w:after="100" w:afterAutospacing="1"/>
        <w:ind w:firstLine="720"/>
        <w:outlineLvl w:val="2"/>
        <w:rPr>
          <w:b/>
        </w:rPr>
      </w:pPr>
      <w:bookmarkStart w:id="11" w:name="_Toc282347530"/>
      <w:bookmarkStart w:id="12" w:name="_Toc437587908"/>
      <w:bookmarkStart w:id="13" w:name="_Toc448774971"/>
      <w:bookmarkStart w:id="14" w:name="_Toc448780134"/>
      <w:bookmarkStart w:id="15" w:name="_Toc448780620"/>
      <w:bookmarkStart w:id="16" w:name="_Toc499131499"/>
      <w:bookmarkStart w:id="17" w:name="_Toc520465196"/>
      <w:bookmarkStart w:id="18" w:name="_Toc178890537"/>
      <w:r w:rsidRPr="00A307EA">
        <w:rPr>
          <w:b/>
        </w:rPr>
        <w:t>Статья 32. Состав Карты градостроительного зонирования</w:t>
      </w:r>
      <w:bookmarkEnd w:id="11"/>
      <w:bookmarkEnd w:id="12"/>
      <w:bookmarkEnd w:id="13"/>
      <w:bookmarkEnd w:id="14"/>
      <w:bookmarkEnd w:id="15"/>
      <w:bookmarkEnd w:id="16"/>
      <w:bookmarkEnd w:id="17"/>
      <w:bookmarkEnd w:id="18"/>
    </w:p>
    <w:p w:rsidR="000512AD" w:rsidRPr="00A307EA" w:rsidRDefault="000512AD" w:rsidP="00CB19BC">
      <w:pPr>
        <w:pStyle w:val="13"/>
        <w:keepNext/>
        <w:keepLines/>
        <w:tabs>
          <w:tab w:val="left" w:pos="720"/>
        </w:tabs>
        <w:ind w:firstLine="720"/>
        <w:jc w:val="both"/>
        <w:rPr>
          <w:color w:val="000000"/>
        </w:rPr>
      </w:pPr>
      <w:r w:rsidRPr="00A307EA">
        <w:rPr>
          <w:b/>
          <w:color w:val="000000"/>
        </w:rPr>
        <w:t>1.</w:t>
      </w:r>
      <w:r w:rsidRPr="00A307EA">
        <w:rPr>
          <w:color w:val="000000"/>
        </w:rPr>
        <w:t xml:space="preserve"> Карты градостроительного зонирования </w:t>
      </w:r>
      <w:r w:rsidRPr="00A307EA">
        <w:t xml:space="preserve">Катандинского сельского поселения Усть-Коксинского района, </w:t>
      </w:r>
      <w:r w:rsidRPr="00A307EA">
        <w:rPr>
          <w:color w:val="000000"/>
        </w:rPr>
        <w:t>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0512AD" w:rsidRPr="00A307EA" w:rsidRDefault="000512AD" w:rsidP="00CB19BC">
      <w:pPr>
        <w:pStyle w:val="13"/>
        <w:keepNext/>
        <w:keepLines/>
        <w:tabs>
          <w:tab w:val="left" w:pos="720"/>
        </w:tabs>
        <w:jc w:val="both"/>
        <w:rPr>
          <w:color w:val="000000"/>
        </w:rPr>
      </w:pPr>
      <w:r w:rsidRPr="00A307EA">
        <w:rPr>
          <w:color w:val="000000"/>
        </w:rPr>
        <w:tab/>
      </w:r>
      <w:r w:rsidRPr="00A307EA">
        <w:rPr>
          <w:b/>
          <w:color w:val="000000"/>
        </w:rPr>
        <w:t>2.</w:t>
      </w:r>
      <w:r w:rsidRPr="00A307EA">
        <w:rPr>
          <w:color w:val="000000"/>
        </w:rPr>
        <w:t xml:space="preserve"> Границы территориальных зон установлены с учетом:</w:t>
      </w:r>
    </w:p>
    <w:p w:rsidR="000512AD" w:rsidRPr="00A307EA" w:rsidRDefault="000512AD" w:rsidP="00CB19BC">
      <w:pPr>
        <w:pStyle w:val="13"/>
        <w:keepNext/>
        <w:keepLines/>
        <w:tabs>
          <w:tab w:val="left" w:pos="720"/>
        </w:tabs>
        <w:ind w:firstLine="720"/>
        <w:jc w:val="both"/>
        <w:rPr>
          <w:color w:val="000000"/>
        </w:rPr>
      </w:pPr>
      <w:r w:rsidRPr="00A307EA">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512AD" w:rsidRPr="00A307EA" w:rsidRDefault="000512AD" w:rsidP="00CB19BC">
      <w:pPr>
        <w:pStyle w:val="13"/>
        <w:keepNext/>
        <w:keepLines/>
        <w:tabs>
          <w:tab w:val="left" w:pos="720"/>
        </w:tabs>
        <w:ind w:firstLine="720"/>
        <w:jc w:val="both"/>
      </w:pPr>
      <w:r w:rsidRPr="00A307EA">
        <w:rPr>
          <w:color w:val="000000"/>
        </w:rPr>
        <w:t xml:space="preserve">–функциональных зон и параметров их планируемого развития, определенных Генеральным планом </w:t>
      </w:r>
      <w:r w:rsidRPr="00A307EA">
        <w:t>Катандинского сельского поселения Усть-Коксинского района,</w:t>
      </w:r>
      <w:r w:rsidRPr="00A307EA">
        <w:rPr>
          <w:color w:val="000000"/>
        </w:rPr>
        <w:t>;</w:t>
      </w:r>
    </w:p>
    <w:p w:rsidR="00CD3F8D" w:rsidRPr="00A307EA" w:rsidRDefault="000512AD" w:rsidP="00CD3F8D">
      <w:pPr>
        <w:pStyle w:val="13"/>
        <w:keepNext/>
        <w:keepLines/>
        <w:tabs>
          <w:tab w:val="left" w:pos="720"/>
        </w:tabs>
        <w:ind w:firstLine="720"/>
        <w:jc w:val="both"/>
      </w:pPr>
      <w:r w:rsidRPr="00A307EA">
        <w:t>– сложившейся планировки территории и существующего землепользования;</w:t>
      </w:r>
    </w:p>
    <w:p w:rsidR="000512AD" w:rsidRPr="00A307EA" w:rsidRDefault="000512AD" w:rsidP="00CD3F8D">
      <w:pPr>
        <w:pStyle w:val="13"/>
        <w:keepNext/>
        <w:keepLines/>
        <w:tabs>
          <w:tab w:val="left" w:pos="720"/>
        </w:tabs>
        <w:ind w:firstLine="720"/>
        <w:jc w:val="both"/>
      </w:pPr>
      <w:r w:rsidRPr="00A307EA">
        <w:rPr>
          <w:b/>
        </w:rPr>
        <w:t>3.</w:t>
      </w:r>
      <w:r w:rsidRPr="00A307EA">
        <w:t xml:space="preserve"> Состав Карты градостроительного зонирования настоящих Правил:</w:t>
      </w:r>
    </w:p>
    <w:p w:rsidR="000512AD" w:rsidRPr="00A307EA" w:rsidRDefault="000512AD" w:rsidP="00CB19BC">
      <w:pPr>
        <w:pStyle w:val="13"/>
        <w:keepNext/>
        <w:tabs>
          <w:tab w:val="left" w:pos="720"/>
        </w:tabs>
        <w:ind w:firstLine="720"/>
        <w:jc w:val="both"/>
      </w:pPr>
      <w:r w:rsidRPr="00A307EA">
        <w:t>Катандинского сельского поселения Усть-Коксинского района Карта градостроительного зонирования состоит из двух карт:</w:t>
      </w:r>
    </w:p>
    <w:p w:rsidR="000512AD" w:rsidRPr="00A307EA" w:rsidRDefault="000512AD" w:rsidP="00CB19BC">
      <w:pPr>
        <w:pStyle w:val="13"/>
        <w:keepNext/>
        <w:tabs>
          <w:tab w:val="left" w:pos="720"/>
        </w:tabs>
        <w:ind w:firstLine="720"/>
        <w:jc w:val="both"/>
      </w:pPr>
      <w:r w:rsidRPr="00A307EA">
        <w:t xml:space="preserve">– Карта градостроительного зонирования с </w:t>
      </w:r>
      <w:proofErr w:type="spellStart"/>
      <w:r w:rsidRPr="00A307EA">
        <w:t>Катанда</w:t>
      </w:r>
      <w:proofErr w:type="spellEnd"/>
      <w:r w:rsidRPr="00A307EA">
        <w:t>;</w:t>
      </w:r>
    </w:p>
    <w:p w:rsidR="000512AD" w:rsidRPr="00A307EA" w:rsidRDefault="000512AD" w:rsidP="00CB19BC">
      <w:pPr>
        <w:pStyle w:val="13"/>
        <w:keepNext/>
        <w:tabs>
          <w:tab w:val="left" w:pos="720"/>
        </w:tabs>
        <w:ind w:firstLine="720"/>
        <w:jc w:val="both"/>
      </w:pPr>
      <w:r w:rsidRPr="00A307EA">
        <w:rPr>
          <w:lang w:val="ru-RU"/>
        </w:rPr>
        <w:t>–</w:t>
      </w:r>
      <w:r w:rsidRPr="00A307EA">
        <w:t xml:space="preserve"> Карта градостроительного зонирования с Тюнгур</w:t>
      </w:r>
    </w:p>
    <w:p w:rsidR="000512AD" w:rsidRPr="00A307EA" w:rsidRDefault="000512AD" w:rsidP="00CB19BC">
      <w:pPr>
        <w:pStyle w:val="13"/>
        <w:keepNext/>
        <w:tabs>
          <w:tab w:val="left" w:pos="720"/>
        </w:tabs>
        <w:ind w:firstLine="720"/>
        <w:jc w:val="both"/>
      </w:pPr>
      <w:r w:rsidRPr="00A307EA">
        <w:t xml:space="preserve">– Карта градостроительного зонирования пос. </w:t>
      </w:r>
      <w:proofErr w:type="spellStart"/>
      <w:r w:rsidRPr="00A307EA">
        <w:t>Кучерла</w:t>
      </w:r>
      <w:proofErr w:type="spellEnd"/>
      <w:r w:rsidRPr="00A307EA">
        <w:t>.</w:t>
      </w:r>
    </w:p>
    <w:p w:rsidR="000512AD" w:rsidRPr="00A307EA" w:rsidRDefault="000512AD" w:rsidP="00CB19BC">
      <w:pPr>
        <w:keepNext/>
        <w:keepLines/>
        <w:spacing w:before="100" w:beforeAutospacing="1" w:after="100" w:afterAutospacing="1"/>
        <w:ind w:firstLine="709"/>
        <w:outlineLvl w:val="2"/>
        <w:rPr>
          <w:b/>
        </w:rPr>
      </w:pPr>
      <w:bookmarkStart w:id="19" w:name="_Toc282347532"/>
      <w:bookmarkStart w:id="20" w:name="_Toc327955103"/>
      <w:bookmarkStart w:id="21" w:name="_Toc379293272"/>
      <w:bookmarkStart w:id="22" w:name="_Toc435911644"/>
      <w:bookmarkStart w:id="23" w:name="_Toc178890538"/>
      <w:r w:rsidRPr="00A307EA">
        <w:rPr>
          <w:b/>
        </w:rPr>
        <w:t xml:space="preserve">Статья 33. </w:t>
      </w:r>
      <w:bookmarkEnd w:id="19"/>
      <w:bookmarkEnd w:id="20"/>
      <w:r w:rsidRPr="00A307EA">
        <w:rPr>
          <w:b/>
        </w:rPr>
        <w:t>Порядок установления территориальных зон</w:t>
      </w:r>
      <w:bookmarkEnd w:id="21"/>
      <w:bookmarkEnd w:id="22"/>
      <w:bookmarkEnd w:id="23"/>
    </w:p>
    <w:p w:rsidR="000512AD" w:rsidRPr="00A307EA" w:rsidRDefault="000512AD" w:rsidP="00CB19BC">
      <w:pPr>
        <w:pStyle w:val="13"/>
        <w:keepNext/>
        <w:keepLines/>
        <w:tabs>
          <w:tab w:val="left" w:pos="720"/>
        </w:tabs>
        <w:ind w:firstLine="720"/>
        <w:jc w:val="both"/>
      </w:pPr>
      <w:r w:rsidRPr="00A307EA">
        <w:t>1.При подготовке правил землепользования и застройки границы территориальных зон устанавливаются с учетом:</w:t>
      </w:r>
    </w:p>
    <w:p w:rsidR="000512AD" w:rsidRPr="00A307EA" w:rsidRDefault="005F57DA" w:rsidP="00CB19BC">
      <w:pPr>
        <w:pStyle w:val="13"/>
        <w:keepNext/>
        <w:keepLines/>
        <w:tabs>
          <w:tab w:val="left" w:pos="720"/>
        </w:tabs>
        <w:ind w:firstLine="720"/>
        <w:jc w:val="both"/>
      </w:pPr>
      <w:r w:rsidRPr="00A307EA">
        <w:rPr>
          <w:lang w:val="ru-RU"/>
        </w:rPr>
        <w:t>–</w:t>
      </w:r>
      <w:r w:rsidR="000512AD" w:rsidRPr="00A307EA">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512AD" w:rsidRPr="00A307EA" w:rsidRDefault="005F57DA" w:rsidP="00CB19BC">
      <w:pPr>
        <w:pStyle w:val="13"/>
        <w:keepNext/>
        <w:keepLines/>
        <w:tabs>
          <w:tab w:val="left" w:pos="720"/>
        </w:tabs>
        <w:ind w:firstLine="720"/>
        <w:jc w:val="both"/>
      </w:pPr>
      <w:r w:rsidRPr="00A307EA">
        <w:rPr>
          <w:lang w:val="ru-RU"/>
        </w:rPr>
        <w:t>–</w:t>
      </w:r>
      <w:r w:rsidR="000512AD" w:rsidRPr="00A307EA">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rsidR="000512AD" w:rsidRPr="00A307EA">
        <w:t xml:space="preserve"> </w:t>
      </w:r>
    </w:p>
    <w:p w:rsidR="000512AD" w:rsidRPr="00A307EA" w:rsidRDefault="005F57DA" w:rsidP="00CB19BC">
      <w:pPr>
        <w:pStyle w:val="13"/>
        <w:keepNext/>
        <w:keepLines/>
        <w:tabs>
          <w:tab w:val="left" w:pos="0"/>
        </w:tabs>
        <w:ind w:firstLine="720"/>
        <w:jc w:val="both"/>
        <w:rPr>
          <w:shd w:val="clear" w:color="auto" w:fill="FFFFFF"/>
        </w:rPr>
      </w:pPr>
      <w:r w:rsidRPr="00A307EA">
        <w:rPr>
          <w:lang w:val="ru-RU"/>
        </w:rPr>
        <w:t>–</w:t>
      </w:r>
      <w:r w:rsidR="000512AD" w:rsidRPr="00A307EA">
        <w:rPr>
          <w:shd w:val="clear" w:color="auto" w:fill="FFFFFF"/>
        </w:rPr>
        <w:t xml:space="preserve">определенных </w:t>
      </w:r>
      <w:r w:rsidRPr="00A307EA">
        <w:rPr>
          <w:shd w:val="clear" w:color="auto" w:fill="FFFFFF"/>
        </w:rPr>
        <w:t>Градостроительным Кодексом</w:t>
      </w:r>
      <w:r w:rsidR="000512AD" w:rsidRPr="00A307EA">
        <w:rPr>
          <w:shd w:val="clear" w:color="auto" w:fill="FFFFFF"/>
        </w:rPr>
        <w:t xml:space="preserve"> РФ территориальных зон;</w:t>
      </w:r>
    </w:p>
    <w:p w:rsidR="000512AD" w:rsidRPr="00A307EA" w:rsidRDefault="005F57DA" w:rsidP="00CB19BC">
      <w:pPr>
        <w:pStyle w:val="13"/>
        <w:keepNext/>
        <w:keepLines/>
        <w:tabs>
          <w:tab w:val="left" w:pos="0"/>
        </w:tabs>
        <w:ind w:firstLine="720"/>
        <w:jc w:val="both"/>
        <w:rPr>
          <w:shd w:val="clear" w:color="auto" w:fill="FFFFFF"/>
        </w:rPr>
      </w:pPr>
      <w:r w:rsidRPr="00A307EA">
        <w:rPr>
          <w:shd w:val="clear" w:color="auto" w:fill="FFFFFF"/>
          <w:lang w:val="ru-RU"/>
        </w:rPr>
        <w:t>–</w:t>
      </w:r>
      <w:r w:rsidR="000512AD" w:rsidRPr="00A307EA">
        <w:rPr>
          <w:shd w:val="clear" w:color="auto" w:fill="FFFFFF"/>
        </w:rPr>
        <w:t>сложившейся планировки территории и существующего землепользования;</w:t>
      </w:r>
    </w:p>
    <w:p w:rsidR="000512AD" w:rsidRPr="00A307EA" w:rsidRDefault="005F57DA" w:rsidP="00CB19BC">
      <w:pPr>
        <w:pStyle w:val="13"/>
        <w:keepNext/>
        <w:keepLines/>
        <w:tabs>
          <w:tab w:val="left" w:pos="0"/>
        </w:tabs>
        <w:ind w:firstLine="720"/>
        <w:jc w:val="both"/>
        <w:rPr>
          <w:shd w:val="clear" w:color="auto" w:fill="FFFFFF"/>
        </w:rPr>
      </w:pPr>
      <w:r w:rsidRPr="00A307EA">
        <w:rPr>
          <w:shd w:val="clear" w:color="auto" w:fill="FFFFFF"/>
          <w:lang w:val="ru-RU"/>
        </w:rPr>
        <w:t>–</w:t>
      </w:r>
      <w:r w:rsidR="000512AD" w:rsidRPr="00A307EA">
        <w:rPr>
          <w:shd w:val="clear" w:color="auto" w:fill="FFFFFF"/>
        </w:rPr>
        <w:t>планируемых изменений границ земель различных категорий;</w:t>
      </w:r>
    </w:p>
    <w:p w:rsidR="000512AD" w:rsidRPr="00A307EA" w:rsidRDefault="005F57DA" w:rsidP="00CB19BC">
      <w:pPr>
        <w:pStyle w:val="13"/>
        <w:keepNext/>
        <w:keepLines/>
        <w:tabs>
          <w:tab w:val="left" w:pos="0"/>
        </w:tabs>
        <w:ind w:firstLine="720"/>
        <w:jc w:val="both"/>
      </w:pPr>
      <w:r w:rsidRPr="00A307EA">
        <w:rPr>
          <w:shd w:val="clear" w:color="auto" w:fill="FFFFFF"/>
          <w:lang w:val="ru-RU"/>
        </w:rPr>
        <w:t>–</w:t>
      </w:r>
      <w:r w:rsidR="000512AD" w:rsidRPr="00A307EA">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rsidR="000512AD" w:rsidRPr="00A307EA" w:rsidRDefault="000512AD" w:rsidP="00CB19BC">
      <w:pPr>
        <w:pStyle w:val="13"/>
        <w:keepNext/>
        <w:keepLines/>
        <w:tabs>
          <w:tab w:val="left" w:pos="720"/>
        </w:tabs>
        <w:ind w:firstLine="720"/>
        <w:jc w:val="both"/>
      </w:pPr>
      <w:r w:rsidRPr="00A307EA">
        <w:t>2. Границы территориальных зон могут устанавливаться по:</w:t>
      </w:r>
    </w:p>
    <w:p w:rsidR="000512AD" w:rsidRPr="00A307EA" w:rsidRDefault="000512AD" w:rsidP="00CB19BC">
      <w:pPr>
        <w:pStyle w:val="13"/>
        <w:keepNext/>
        <w:keepLines/>
        <w:tabs>
          <w:tab w:val="left" w:pos="720"/>
        </w:tabs>
        <w:ind w:firstLine="720"/>
        <w:jc w:val="both"/>
      </w:pPr>
      <w:r w:rsidRPr="00A307EA">
        <w:rPr>
          <w:lang w:val="ru-RU"/>
        </w:rPr>
        <w:t>–</w:t>
      </w:r>
      <w:r w:rsidRPr="00A307EA">
        <w:rPr>
          <w:shd w:val="clear" w:color="auto" w:fill="FFFFFF"/>
        </w:rPr>
        <w:t>линиям магистралей, улиц, проездов, разделяющим транспортные потоки противоположных направлений;</w:t>
      </w:r>
    </w:p>
    <w:p w:rsidR="000512AD" w:rsidRPr="00A307EA" w:rsidRDefault="000512AD" w:rsidP="00CB19BC">
      <w:pPr>
        <w:pStyle w:val="13"/>
        <w:keepNext/>
        <w:keepLines/>
        <w:tabs>
          <w:tab w:val="left" w:pos="720"/>
        </w:tabs>
        <w:ind w:firstLine="720"/>
        <w:jc w:val="both"/>
      </w:pPr>
      <w:r w:rsidRPr="00A307EA">
        <w:rPr>
          <w:lang w:val="ru-RU"/>
        </w:rPr>
        <w:t>–</w:t>
      </w:r>
      <w:r w:rsidRPr="00A307EA">
        <w:rPr>
          <w:shd w:val="clear" w:color="auto" w:fill="FFFFFF"/>
        </w:rPr>
        <w:t>красным линиям</w:t>
      </w:r>
      <w:r w:rsidRPr="00A307EA">
        <w:t>;</w:t>
      </w:r>
    </w:p>
    <w:p w:rsidR="000512AD" w:rsidRPr="00A307EA" w:rsidRDefault="000512AD" w:rsidP="00CB19BC">
      <w:pPr>
        <w:pStyle w:val="13"/>
        <w:keepNext/>
        <w:keepLines/>
        <w:tabs>
          <w:tab w:val="left" w:pos="720"/>
        </w:tabs>
        <w:ind w:firstLine="720"/>
        <w:jc w:val="both"/>
      </w:pPr>
      <w:r w:rsidRPr="00A307EA">
        <w:rPr>
          <w:lang w:val="ru-RU"/>
        </w:rPr>
        <w:t>–</w:t>
      </w:r>
      <w:r w:rsidRPr="00A307EA">
        <w:rPr>
          <w:shd w:val="clear" w:color="auto" w:fill="FFFFFF"/>
        </w:rPr>
        <w:t>границам земельных участков</w:t>
      </w:r>
      <w:r w:rsidRPr="00A307EA">
        <w:t>;</w:t>
      </w:r>
    </w:p>
    <w:p w:rsidR="000512AD" w:rsidRPr="00A307EA" w:rsidRDefault="000512AD" w:rsidP="00CB19BC">
      <w:pPr>
        <w:pStyle w:val="13"/>
        <w:keepNext/>
        <w:keepLines/>
        <w:tabs>
          <w:tab w:val="left" w:pos="720"/>
        </w:tabs>
        <w:ind w:firstLine="720"/>
        <w:jc w:val="both"/>
        <w:rPr>
          <w:shd w:val="clear" w:color="auto" w:fill="FFFFFF"/>
        </w:rPr>
      </w:pPr>
      <w:r w:rsidRPr="00A307EA">
        <w:rPr>
          <w:lang w:val="ru-RU"/>
        </w:rPr>
        <w:t>–</w:t>
      </w:r>
      <w:r w:rsidRPr="00A307EA">
        <w:rPr>
          <w:shd w:val="clear" w:color="auto" w:fill="FFFFFF"/>
        </w:rPr>
        <w:t>границам населенных пунктов в пределах муниципальных образований;</w:t>
      </w:r>
    </w:p>
    <w:p w:rsidR="000512AD" w:rsidRPr="00A307EA" w:rsidRDefault="000512AD" w:rsidP="00CB19BC">
      <w:pPr>
        <w:pStyle w:val="13"/>
        <w:keepNext/>
        <w:keepLines/>
        <w:tabs>
          <w:tab w:val="left" w:pos="720"/>
        </w:tabs>
        <w:ind w:firstLine="720"/>
        <w:jc w:val="both"/>
        <w:rPr>
          <w:shd w:val="clear" w:color="auto" w:fill="FFFFFF"/>
        </w:rPr>
      </w:pPr>
      <w:r w:rsidRPr="00A307EA">
        <w:rPr>
          <w:lang w:val="ru-RU"/>
        </w:rPr>
        <w:t>–</w:t>
      </w:r>
      <w:r w:rsidRPr="00A307EA">
        <w:rPr>
          <w:shd w:val="clear" w:color="auto" w:fill="FFFFFF"/>
        </w:rPr>
        <w:t>границам муниципальных образований;</w:t>
      </w:r>
    </w:p>
    <w:p w:rsidR="000512AD" w:rsidRPr="00A307EA" w:rsidRDefault="000512AD" w:rsidP="00CB19BC">
      <w:pPr>
        <w:pStyle w:val="13"/>
        <w:keepNext/>
        <w:keepLines/>
        <w:tabs>
          <w:tab w:val="left" w:pos="720"/>
        </w:tabs>
        <w:ind w:firstLine="720"/>
        <w:jc w:val="both"/>
        <w:rPr>
          <w:shd w:val="clear" w:color="auto" w:fill="FFFFFF"/>
        </w:rPr>
      </w:pPr>
      <w:r w:rsidRPr="00A307EA">
        <w:rPr>
          <w:lang w:val="ru-RU"/>
        </w:rPr>
        <w:t>–</w:t>
      </w:r>
      <w:r w:rsidRPr="00A307EA">
        <w:rPr>
          <w:shd w:val="clear" w:color="auto" w:fill="FFFFFF"/>
        </w:rPr>
        <w:t>естественным границам природных объектов;</w:t>
      </w:r>
    </w:p>
    <w:p w:rsidR="000512AD" w:rsidRPr="00A307EA" w:rsidRDefault="000512AD" w:rsidP="00CB19BC">
      <w:pPr>
        <w:pStyle w:val="13"/>
        <w:keepNext/>
        <w:keepLines/>
        <w:tabs>
          <w:tab w:val="left" w:pos="720"/>
        </w:tabs>
        <w:ind w:firstLine="720"/>
        <w:jc w:val="both"/>
        <w:rPr>
          <w:shd w:val="clear" w:color="auto" w:fill="FFFFFF"/>
        </w:rPr>
      </w:pPr>
      <w:r w:rsidRPr="00A307EA">
        <w:rPr>
          <w:lang w:val="ru-RU"/>
        </w:rPr>
        <w:t>–</w:t>
      </w:r>
      <w:r w:rsidRPr="00A307EA">
        <w:rPr>
          <w:shd w:val="clear" w:color="auto" w:fill="FFFFFF"/>
        </w:rPr>
        <w:t>иным границам.</w:t>
      </w:r>
    </w:p>
    <w:p w:rsidR="000512AD" w:rsidRPr="00A307EA" w:rsidRDefault="000512AD" w:rsidP="00CB19BC">
      <w:pPr>
        <w:pStyle w:val="13"/>
        <w:keepNext/>
        <w:keepLines/>
        <w:numPr>
          <w:ilvl w:val="0"/>
          <w:numId w:val="3"/>
        </w:numPr>
        <w:tabs>
          <w:tab w:val="left" w:pos="720"/>
          <w:tab w:val="left" w:pos="900"/>
          <w:tab w:val="left" w:pos="1440"/>
          <w:tab w:val="left" w:pos="1620"/>
        </w:tabs>
        <w:ind w:left="0" w:firstLine="720"/>
        <w:jc w:val="both"/>
        <w:rPr>
          <w:shd w:val="clear" w:color="auto" w:fill="FFFFFF"/>
        </w:rPr>
      </w:pPr>
      <w:r w:rsidRPr="00A307EA">
        <w:rPr>
          <w:shd w:val="clear" w:color="auto" w:fill="FFFFFF"/>
        </w:rPr>
        <w:t xml:space="preserve"> </w:t>
      </w:r>
      <w:r w:rsidRPr="00A307EA">
        <w:rPr>
          <w:color w:val="000000"/>
          <w:shd w:val="clear" w:color="auto" w:fill="FFFFFF"/>
          <w:lang w:val="ru-RU"/>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w:t>
      </w:r>
      <w:r w:rsidRPr="00A307EA">
        <w:rPr>
          <w:color w:val="000000" w:themeColor="text1"/>
          <w:shd w:val="clear" w:color="auto" w:fill="FFFFFF"/>
          <w:lang w:val="ru-RU"/>
        </w:rPr>
        <w:t>ным </w:t>
      </w:r>
      <w:hyperlink r:id="rId17" w:anchor="dst2603" w:history="1">
        <w:r w:rsidRPr="00A307EA">
          <w:rPr>
            <w:color w:val="000000" w:themeColor="text1"/>
            <w:shd w:val="clear" w:color="auto" w:fill="FFFFFF"/>
            <w:lang w:val="ru-RU"/>
          </w:rPr>
          <w:t>кодексом</w:t>
        </w:r>
      </w:hyperlink>
      <w:r w:rsidRPr="00A307EA">
        <w:rPr>
          <w:color w:val="000000"/>
          <w:shd w:val="clear" w:color="auto" w:fill="FFFFFF"/>
          <w:lang w:val="ru-RU"/>
        </w:rPr>
        <w:t>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0512AD" w:rsidRPr="00A307EA" w:rsidRDefault="000512AD" w:rsidP="00CB19BC">
      <w:pPr>
        <w:pStyle w:val="13"/>
        <w:keepNext/>
        <w:tabs>
          <w:tab w:val="left" w:pos="720"/>
        </w:tabs>
        <w:ind w:firstLine="720"/>
        <w:jc w:val="both"/>
        <w:rPr>
          <w:b/>
        </w:rPr>
      </w:pPr>
    </w:p>
    <w:p w:rsidR="000512AD" w:rsidRPr="00A307EA" w:rsidRDefault="000512AD" w:rsidP="00CB19BC">
      <w:pPr>
        <w:keepNext/>
        <w:spacing w:before="240" w:after="240"/>
        <w:ind w:firstLine="709"/>
        <w:jc w:val="both"/>
        <w:outlineLvl w:val="2"/>
      </w:pPr>
      <w:bookmarkStart w:id="24" w:name="_Toc178890539"/>
      <w:r w:rsidRPr="00A307EA">
        <w:rPr>
          <w:b/>
        </w:rPr>
        <w:t>Статья 34. Виды территориальных зон, обозначенных на Картах градостроительного зонирования территорий МО Катандинского сельского поселения Усть-Коксинского района</w:t>
      </w:r>
      <w:r w:rsidRPr="00A307EA">
        <w:rPr>
          <w:b/>
          <w:szCs w:val="28"/>
        </w:rPr>
        <w:t>.</w:t>
      </w:r>
      <w:bookmarkEnd w:id="24"/>
    </w:p>
    <w:p w:rsidR="000512AD" w:rsidRPr="00A307EA" w:rsidRDefault="000512AD" w:rsidP="00CB19BC">
      <w:pPr>
        <w:keepNext/>
        <w:ind w:firstLine="709"/>
        <w:jc w:val="both"/>
        <w:rPr>
          <w:color w:val="000000"/>
          <w:szCs w:val="20"/>
        </w:rPr>
      </w:pPr>
      <w:r w:rsidRPr="00A307EA">
        <w:t>1.Виды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Катандинского сельского поселения Усть-Коксинского района</w:t>
      </w:r>
      <w:r w:rsidRPr="00A307EA">
        <w:rPr>
          <w:color w:val="000000"/>
        </w:rPr>
        <w:t>.</w:t>
      </w:r>
    </w:p>
    <w:p w:rsidR="000512AD" w:rsidRPr="00A307EA" w:rsidRDefault="000512AD" w:rsidP="00CB19BC">
      <w:pPr>
        <w:keepNext/>
        <w:ind w:firstLine="709"/>
        <w:jc w:val="both"/>
      </w:pPr>
      <w:r w:rsidRPr="00A307EA">
        <w:rPr>
          <w:color w:val="000000"/>
          <w:szCs w:val="20"/>
        </w:rPr>
        <w:t xml:space="preserve">2. </w:t>
      </w:r>
      <w:r w:rsidRPr="00A307EA">
        <w:rPr>
          <w:color w:val="000000"/>
        </w:rPr>
        <w:t xml:space="preserve">На Картах градостроительного зонирования устанавливаются следующие типы территориальных зон: </w:t>
      </w:r>
    </w:p>
    <w:p w:rsidR="000512AD" w:rsidRPr="00A307EA" w:rsidRDefault="000512AD" w:rsidP="00CB19BC">
      <w:pPr>
        <w:pStyle w:val="13"/>
        <w:keepNext/>
        <w:ind w:firstLine="709"/>
        <w:rPr>
          <w:i/>
          <w:color w:val="000000"/>
        </w:rPr>
      </w:pPr>
    </w:p>
    <w:p w:rsidR="000512AD" w:rsidRPr="00A307EA" w:rsidRDefault="000512AD" w:rsidP="00CB19BC">
      <w:pPr>
        <w:pStyle w:val="13"/>
        <w:keepNext/>
        <w:ind w:firstLine="709"/>
        <w:rPr>
          <w:color w:val="000000"/>
        </w:rPr>
      </w:pPr>
      <w:r w:rsidRPr="00A307EA">
        <w:rPr>
          <w:i/>
          <w:color w:val="000000"/>
        </w:rPr>
        <w:t xml:space="preserve">– </w:t>
      </w:r>
      <w:r w:rsidRPr="00A307EA">
        <w:rPr>
          <w:b/>
          <w:bCs/>
          <w:i/>
          <w:color w:val="000000"/>
        </w:rPr>
        <w:t>Жилая зона</w:t>
      </w:r>
      <w:r w:rsidRPr="00A307EA">
        <w:rPr>
          <w:i/>
          <w:color w:val="000000"/>
        </w:rPr>
        <w:t>:</w:t>
      </w:r>
    </w:p>
    <w:p w:rsidR="000512AD" w:rsidRPr="00A307EA" w:rsidRDefault="000512AD" w:rsidP="00CB19BC">
      <w:pPr>
        <w:pStyle w:val="13"/>
        <w:keepNext/>
        <w:ind w:firstLine="709"/>
      </w:pPr>
      <w:r w:rsidRPr="00A307EA">
        <w:rPr>
          <w:b/>
          <w:bCs/>
          <w:color w:val="000000"/>
          <w:lang w:val="ru-RU"/>
        </w:rPr>
        <w:t xml:space="preserve">– </w:t>
      </w:r>
      <w:r w:rsidRPr="00A307EA">
        <w:rPr>
          <w:b/>
          <w:bCs/>
          <w:color w:val="000000"/>
        </w:rPr>
        <w:t>Ж-1</w:t>
      </w:r>
      <w:r w:rsidRPr="00A307EA">
        <w:rPr>
          <w:color w:val="000000"/>
        </w:rPr>
        <w:t xml:space="preserve"> –</w:t>
      </w:r>
      <w:r w:rsidRPr="00A307EA">
        <w:rPr>
          <w:color w:val="000000"/>
          <w:lang w:val="ru-RU"/>
        </w:rPr>
        <w:t xml:space="preserve"> </w:t>
      </w:r>
      <w:r w:rsidRPr="00A307EA">
        <w:rPr>
          <w:color w:val="000000"/>
        </w:rPr>
        <w:t xml:space="preserve">зона </w:t>
      </w:r>
      <w:r w:rsidRPr="00A307EA">
        <w:t>застройки индивидуальными жилыми домами;</w:t>
      </w:r>
    </w:p>
    <w:p w:rsidR="000512AD" w:rsidRPr="00A307EA" w:rsidRDefault="000512AD" w:rsidP="00CB19BC">
      <w:pPr>
        <w:pStyle w:val="13"/>
        <w:widowControl w:val="0"/>
        <w:ind w:firstLine="709"/>
      </w:pPr>
      <w:r w:rsidRPr="00A307EA">
        <w:rPr>
          <w:b/>
          <w:bCs/>
          <w:color w:val="000000"/>
          <w:lang w:val="ru-RU"/>
        </w:rPr>
        <w:t xml:space="preserve">– </w:t>
      </w:r>
      <w:r w:rsidRPr="00A307EA">
        <w:rPr>
          <w:b/>
          <w:bCs/>
          <w:color w:val="000000"/>
        </w:rPr>
        <w:t>Ж-1</w:t>
      </w:r>
      <w:r w:rsidRPr="00A307EA">
        <w:rPr>
          <w:b/>
          <w:bCs/>
          <w:color w:val="000000"/>
          <w:lang w:val="ru-RU"/>
        </w:rPr>
        <w:t>.1</w:t>
      </w:r>
      <w:r w:rsidRPr="00A307EA">
        <w:rPr>
          <w:color w:val="000000"/>
        </w:rPr>
        <w:t xml:space="preserve"> –</w:t>
      </w:r>
      <w:r w:rsidRPr="00A307EA">
        <w:rPr>
          <w:color w:val="000000"/>
          <w:lang w:val="ru-RU"/>
        </w:rPr>
        <w:t xml:space="preserve"> </w:t>
      </w:r>
      <w:r w:rsidRPr="00A307EA">
        <w:rPr>
          <w:color w:val="000000"/>
        </w:rPr>
        <w:t xml:space="preserve">зона </w:t>
      </w:r>
      <w:r w:rsidRPr="00A307EA">
        <w:t xml:space="preserve">застройки индивидуальными жилыми домами </w:t>
      </w:r>
      <w:r w:rsidRPr="00A307EA">
        <w:rPr>
          <w:lang w:val="ru-RU"/>
        </w:rPr>
        <w:t>(для социальных категорий граждан)</w:t>
      </w:r>
      <w:r w:rsidRPr="00A307EA">
        <w:t>;</w:t>
      </w:r>
    </w:p>
    <w:p w:rsidR="000512AD" w:rsidRPr="00A307EA" w:rsidRDefault="000512AD" w:rsidP="00CB19BC">
      <w:pPr>
        <w:pStyle w:val="13"/>
        <w:widowControl w:val="0"/>
        <w:ind w:firstLine="709"/>
        <w:rPr>
          <w:b/>
          <w:bCs/>
          <w:i/>
          <w:color w:val="000000"/>
          <w:lang w:val="ru-RU"/>
        </w:rPr>
      </w:pPr>
      <w:r w:rsidRPr="00A307EA">
        <w:rPr>
          <w:lang w:val="ru-RU"/>
        </w:rPr>
        <w:t xml:space="preserve">– </w:t>
      </w:r>
      <w:r w:rsidRPr="00A307EA">
        <w:rPr>
          <w:b/>
          <w:bCs/>
        </w:rPr>
        <w:t>О</w:t>
      </w:r>
      <w:r w:rsidRPr="00A307EA">
        <w:rPr>
          <w:i/>
          <w:color w:val="000000"/>
        </w:rPr>
        <w:t xml:space="preserve"> - </w:t>
      </w:r>
      <w:r w:rsidRPr="00A307EA">
        <w:rPr>
          <w:b/>
          <w:bCs/>
          <w:i/>
          <w:color w:val="000000"/>
        </w:rPr>
        <w:t>Общественно-деловая зона</w:t>
      </w:r>
      <w:r w:rsidRPr="00A307EA">
        <w:rPr>
          <w:b/>
          <w:bCs/>
          <w:i/>
          <w:color w:val="000000"/>
          <w:lang w:val="ru-RU"/>
        </w:rPr>
        <w:t>;</w:t>
      </w:r>
    </w:p>
    <w:p w:rsidR="000512AD" w:rsidRPr="00A307EA" w:rsidRDefault="000512AD" w:rsidP="00CB19BC">
      <w:pPr>
        <w:pStyle w:val="13"/>
        <w:widowControl w:val="0"/>
        <w:ind w:firstLine="709"/>
        <w:rPr>
          <w:i/>
          <w:color w:val="000000"/>
          <w:lang w:val="ru-RU"/>
        </w:rPr>
      </w:pPr>
    </w:p>
    <w:p w:rsidR="000512AD" w:rsidRPr="00A307EA" w:rsidRDefault="000512AD" w:rsidP="00CB19BC">
      <w:pPr>
        <w:pStyle w:val="13"/>
        <w:widowControl w:val="0"/>
        <w:ind w:firstLine="709"/>
        <w:rPr>
          <w:b/>
          <w:bCs/>
          <w:i/>
          <w:lang w:val="ru-RU"/>
        </w:rPr>
      </w:pPr>
      <w:r w:rsidRPr="00A307EA">
        <w:rPr>
          <w:i/>
          <w:color w:val="000000"/>
          <w:lang w:val="ru-RU"/>
        </w:rPr>
        <w:t xml:space="preserve">– </w:t>
      </w:r>
      <w:r w:rsidRPr="00A307EA">
        <w:rPr>
          <w:b/>
          <w:bCs/>
          <w:iCs/>
        </w:rPr>
        <w:t>П-1</w:t>
      </w:r>
      <w:r w:rsidRPr="00A307EA">
        <w:rPr>
          <w:i/>
        </w:rPr>
        <w:t xml:space="preserve"> – </w:t>
      </w:r>
      <w:r w:rsidRPr="00A307EA">
        <w:rPr>
          <w:b/>
          <w:bCs/>
          <w:i/>
        </w:rPr>
        <w:t>Производственная зона</w:t>
      </w:r>
      <w:r w:rsidRPr="00A307EA">
        <w:rPr>
          <w:b/>
          <w:bCs/>
          <w:i/>
          <w:lang w:val="ru-RU"/>
        </w:rPr>
        <w:t>;</w:t>
      </w:r>
    </w:p>
    <w:p w:rsidR="000512AD" w:rsidRPr="00A307EA" w:rsidRDefault="000512AD" w:rsidP="00CB19BC">
      <w:pPr>
        <w:pStyle w:val="13"/>
        <w:widowControl w:val="0"/>
        <w:ind w:firstLine="709"/>
        <w:rPr>
          <w:i/>
        </w:rPr>
      </w:pPr>
    </w:p>
    <w:p w:rsidR="000512AD" w:rsidRPr="00A307EA" w:rsidRDefault="000512AD" w:rsidP="00CB19BC">
      <w:pPr>
        <w:pStyle w:val="13"/>
        <w:widowControl w:val="0"/>
        <w:ind w:firstLine="709"/>
        <w:rPr>
          <w:i/>
        </w:rPr>
      </w:pPr>
      <w:r w:rsidRPr="00A307EA">
        <w:rPr>
          <w:i/>
        </w:rPr>
        <w:t xml:space="preserve"> </w:t>
      </w:r>
      <w:r w:rsidRPr="00A307EA">
        <w:rPr>
          <w:b/>
          <w:bCs/>
          <w:i/>
        </w:rPr>
        <w:t>Зоны инженерной и транспортной инфраструктур</w:t>
      </w:r>
      <w:r w:rsidRPr="00A307EA">
        <w:rPr>
          <w:i/>
        </w:rPr>
        <w:t>:</w:t>
      </w:r>
    </w:p>
    <w:p w:rsidR="000512AD" w:rsidRPr="00A307EA" w:rsidRDefault="000512AD" w:rsidP="00CB19BC">
      <w:pPr>
        <w:pStyle w:val="13"/>
        <w:widowControl w:val="0"/>
        <w:ind w:firstLine="709"/>
      </w:pPr>
      <w:r w:rsidRPr="00A307EA">
        <w:rPr>
          <w:i/>
          <w:lang w:val="ru-RU"/>
        </w:rPr>
        <w:t xml:space="preserve">– </w:t>
      </w:r>
      <w:r w:rsidRPr="00A307EA">
        <w:rPr>
          <w:b/>
          <w:bCs/>
        </w:rPr>
        <w:t>И</w:t>
      </w:r>
      <w:r w:rsidRPr="00A307EA">
        <w:t xml:space="preserve"> – зона инженерной инфраструктуры;</w:t>
      </w:r>
    </w:p>
    <w:p w:rsidR="005F57DA" w:rsidRPr="00A307EA" w:rsidRDefault="000512AD" w:rsidP="00CB19BC">
      <w:pPr>
        <w:pStyle w:val="13"/>
        <w:widowControl w:val="0"/>
        <w:ind w:firstLine="709"/>
        <w:rPr>
          <w:i/>
        </w:rPr>
      </w:pPr>
      <w:r w:rsidRPr="00A307EA">
        <w:rPr>
          <w:lang w:val="ru-RU"/>
        </w:rPr>
        <w:t xml:space="preserve">– </w:t>
      </w:r>
      <w:r w:rsidRPr="00A307EA">
        <w:rPr>
          <w:b/>
          <w:bCs/>
        </w:rPr>
        <w:t>Т</w:t>
      </w:r>
      <w:r w:rsidRPr="00A307EA">
        <w:rPr>
          <w:b/>
          <w:bCs/>
          <w:lang w:val="ru-RU"/>
        </w:rPr>
        <w:t xml:space="preserve"> </w:t>
      </w:r>
      <w:r w:rsidRPr="00A307EA">
        <w:t>– зона транспортной инфраструктуры;</w:t>
      </w:r>
      <w:r w:rsidRPr="00A307EA">
        <w:br/>
      </w:r>
    </w:p>
    <w:p w:rsidR="000512AD" w:rsidRPr="00A307EA" w:rsidRDefault="000512AD" w:rsidP="00CB19BC">
      <w:pPr>
        <w:pStyle w:val="13"/>
        <w:widowControl w:val="0"/>
        <w:ind w:firstLine="709"/>
        <w:rPr>
          <w:b/>
          <w:bCs/>
          <w:i/>
        </w:rPr>
      </w:pPr>
      <w:r w:rsidRPr="00A307EA">
        <w:rPr>
          <w:i/>
        </w:rPr>
        <w:t xml:space="preserve"> </w:t>
      </w:r>
      <w:r w:rsidRPr="00A307EA">
        <w:rPr>
          <w:b/>
          <w:bCs/>
          <w:i/>
        </w:rPr>
        <w:t>Зоны рекреационного назначения:</w:t>
      </w:r>
    </w:p>
    <w:p w:rsidR="000512AD" w:rsidRPr="00A307EA" w:rsidRDefault="000512AD" w:rsidP="00CB19BC">
      <w:pPr>
        <w:pStyle w:val="13"/>
        <w:widowControl w:val="0"/>
        <w:ind w:firstLine="709"/>
        <w:jc w:val="both"/>
      </w:pPr>
      <w:r w:rsidRPr="00A307EA">
        <w:rPr>
          <w:b/>
          <w:bCs/>
          <w:lang w:val="ru-RU"/>
        </w:rPr>
        <w:t>–</w:t>
      </w:r>
      <w:r w:rsidRPr="00A307EA">
        <w:rPr>
          <w:b/>
          <w:bCs/>
        </w:rPr>
        <w:t xml:space="preserve"> Р-1</w:t>
      </w:r>
      <w:r w:rsidRPr="00A307EA">
        <w:t xml:space="preserve"> </w:t>
      </w:r>
      <w:r w:rsidRPr="00A307EA">
        <w:rPr>
          <w:color w:val="000000"/>
        </w:rPr>
        <w:t xml:space="preserve">– </w:t>
      </w:r>
      <w:r w:rsidRPr="00A307EA">
        <w:rPr>
          <w:color w:val="000000"/>
          <w:lang w:val="ru-RU"/>
        </w:rPr>
        <w:t>зона объектов рекреационного назначения (турбазы)</w:t>
      </w:r>
      <w:r w:rsidRPr="00A307EA">
        <w:t>;</w:t>
      </w:r>
    </w:p>
    <w:p w:rsidR="000512AD" w:rsidRPr="00A307EA" w:rsidRDefault="000512AD" w:rsidP="00CB19BC">
      <w:pPr>
        <w:pStyle w:val="13"/>
        <w:widowControl w:val="0"/>
        <w:ind w:firstLine="709"/>
        <w:jc w:val="both"/>
        <w:rPr>
          <w:bCs/>
          <w:lang w:val="ru-RU"/>
        </w:rPr>
      </w:pPr>
      <w:r w:rsidRPr="00A307EA">
        <w:rPr>
          <w:b/>
          <w:bCs/>
          <w:lang w:val="ru-RU"/>
        </w:rPr>
        <w:t xml:space="preserve">– </w:t>
      </w:r>
      <w:r w:rsidRPr="00A307EA">
        <w:rPr>
          <w:b/>
          <w:bCs/>
        </w:rPr>
        <w:t>Р-2</w:t>
      </w:r>
      <w:r w:rsidRPr="00A307EA">
        <w:rPr>
          <w:b/>
          <w:bCs/>
          <w:lang w:val="ru-RU"/>
        </w:rPr>
        <w:t xml:space="preserve"> </w:t>
      </w:r>
      <w:r w:rsidRPr="00A307EA">
        <w:t xml:space="preserve">– </w:t>
      </w:r>
      <w:r w:rsidRPr="00A307EA">
        <w:rPr>
          <w:bCs/>
        </w:rPr>
        <w:t>зона</w:t>
      </w:r>
      <w:r w:rsidRPr="00A307EA">
        <w:rPr>
          <w:bCs/>
          <w:lang w:val="ru-RU"/>
        </w:rPr>
        <w:t xml:space="preserve"> озелененных территорий общего пользования (парки, сады, скверы, бульвары, городские леса);</w:t>
      </w:r>
    </w:p>
    <w:p w:rsidR="00F8606B" w:rsidRPr="00A307EA" w:rsidRDefault="00F8606B" w:rsidP="00CB19BC">
      <w:pPr>
        <w:pStyle w:val="13"/>
        <w:widowControl w:val="0"/>
        <w:ind w:firstLine="709"/>
        <w:jc w:val="both"/>
        <w:rPr>
          <w:bCs/>
          <w:lang w:val="ru-RU"/>
        </w:rPr>
      </w:pPr>
    </w:p>
    <w:p w:rsidR="00F8606B" w:rsidRPr="00A307EA" w:rsidRDefault="000512AD" w:rsidP="00F8606B">
      <w:pPr>
        <w:pStyle w:val="13"/>
        <w:keepNext/>
        <w:keepLines/>
        <w:ind w:firstLine="709"/>
        <w:jc w:val="both"/>
      </w:pPr>
      <w:r w:rsidRPr="00A307EA">
        <w:rPr>
          <w:bCs/>
          <w:lang w:val="ru-RU"/>
        </w:rPr>
        <w:t xml:space="preserve"> </w:t>
      </w:r>
      <w:r w:rsidR="00F8606B" w:rsidRPr="00A307EA">
        <w:rPr>
          <w:b/>
          <w:bCs/>
          <w:i/>
        </w:rPr>
        <w:t>Зоны сельскохозяйственного использования:</w:t>
      </w:r>
    </w:p>
    <w:p w:rsidR="00F8606B" w:rsidRPr="00A307EA" w:rsidRDefault="00F8606B" w:rsidP="00F8606B">
      <w:pPr>
        <w:pStyle w:val="13"/>
        <w:keepNext/>
        <w:keepLines/>
        <w:ind w:firstLine="709"/>
        <w:jc w:val="both"/>
      </w:pPr>
      <w:r w:rsidRPr="00A307EA">
        <w:rPr>
          <w:b/>
          <w:bCs/>
          <w:lang w:val="ru-RU"/>
        </w:rPr>
        <w:t>–</w:t>
      </w:r>
      <w:r w:rsidRPr="00A307EA">
        <w:rPr>
          <w:b/>
          <w:bCs/>
        </w:rPr>
        <w:t>СХ-1</w:t>
      </w:r>
      <w:r w:rsidRPr="00A307EA">
        <w:t xml:space="preserve"> – зона сельскохозяйственных угодий;</w:t>
      </w:r>
    </w:p>
    <w:p w:rsidR="00F8606B" w:rsidRPr="00A307EA" w:rsidRDefault="00F8606B" w:rsidP="00F8606B">
      <w:pPr>
        <w:pStyle w:val="13"/>
        <w:keepNext/>
        <w:keepLines/>
        <w:ind w:firstLine="709"/>
      </w:pPr>
      <w:r w:rsidRPr="00A307EA">
        <w:rPr>
          <w:b/>
          <w:bCs/>
          <w:lang w:val="ru-RU"/>
        </w:rPr>
        <w:t>–</w:t>
      </w:r>
      <w:r w:rsidRPr="00A307EA">
        <w:rPr>
          <w:b/>
          <w:bCs/>
        </w:rPr>
        <w:t>СХ-2</w:t>
      </w:r>
      <w:r w:rsidRPr="00A307EA">
        <w:rPr>
          <w:lang w:val="ru-RU"/>
        </w:rPr>
        <w:t xml:space="preserve"> </w:t>
      </w:r>
      <w:r w:rsidRPr="00A307EA">
        <w:t xml:space="preserve">– </w:t>
      </w:r>
      <w:r w:rsidRPr="00A307EA">
        <w:rPr>
          <w:bCs/>
        </w:rPr>
        <w:t>производственная</w:t>
      </w:r>
      <w:r w:rsidRPr="00A307EA">
        <w:rPr>
          <w:bCs/>
          <w:lang w:val="ru-RU"/>
        </w:rPr>
        <w:t xml:space="preserve"> </w:t>
      </w:r>
      <w:r w:rsidRPr="00A307EA">
        <w:rPr>
          <w:bCs/>
        </w:rPr>
        <w:t>зона сельскохозяйственных предприятий</w:t>
      </w:r>
      <w:r w:rsidRPr="00A307EA">
        <w:t>;</w:t>
      </w:r>
    </w:p>
    <w:p w:rsidR="00F8606B" w:rsidRPr="00A307EA" w:rsidRDefault="00F8606B" w:rsidP="00F8606B">
      <w:pPr>
        <w:pStyle w:val="13"/>
        <w:widowControl w:val="0"/>
        <w:ind w:firstLine="709"/>
        <w:rPr>
          <w:i/>
        </w:rPr>
      </w:pPr>
      <w:r w:rsidRPr="00A307EA">
        <w:rPr>
          <w:b/>
          <w:bCs/>
          <w:lang w:val="ru-RU"/>
        </w:rPr>
        <w:t>–</w:t>
      </w:r>
      <w:r w:rsidRPr="00A307EA">
        <w:rPr>
          <w:b/>
          <w:bCs/>
        </w:rPr>
        <w:t>СХ-3</w:t>
      </w:r>
      <w:r w:rsidRPr="00A307EA">
        <w:t xml:space="preserve"> – зона </w:t>
      </w:r>
      <w:r w:rsidRPr="00A307EA">
        <w:rPr>
          <w:lang w:val="ru-RU"/>
        </w:rPr>
        <w:t>садоводства, огородничества</w:t>
      </w:r>
    </w:p>
    <w:p w:rsidR="000512AD" w:rsidRPr="00A307EA" w:rsidRDefault="000512AD" w:rsidP="00CB19BC">
      <w:pPr>
        <w:pStyle w:val="13"/>
        <w:widowControl w:val="0"/>
        <w:ind w:firstLine="709"/>
        <w:jc w:val="both"/>
        <w:rPr>
          <w:bCs/>
          <w:lang w:val="ru-RU"/>
        </w:rPr>
      </w:pPr>
    </w:p>
    <w:p w:rsidR="000512AD" w:rsidRPr="00A307EA" w:rsidRDefault="000512AD" w:rsidP="00CB19BC">
      <w:pPr>
        <w:pStyle w:val="13"/>
        <w:keepNext/>
        <w:keepLines/>
        <w:ind w:firstLine="709"/>
        <w:jc w:val="both"/>
      </w:pPr>
      <w:r w:rsidRPr="00A307EA">
        <w:rPr>
          <w:b/>
          <w:bCs/>
          <w:i/>
        </w:rPr>
        <w:t>Зоны  специального назначения:</w:t>
      </w:r>
    </w:p>
    <w:p w:rsidR="000512AD" w:rsidRPr="00A307EA" w:rsidRDefault="000512AD" w:rsidP="00CB19BC">
      <w:pPr>
        <w:pStyle w:val="13"/>
        <w:keepNext/>
        <w:keepLines/>
        <w:ind w:firstLine="709"/>
        <w:jc w:val="both"/>
      </w:pPr>
      <w:r w:rsidRPr="00A307EA">
        <w:rPr>
          <w:b/>
          <w:bCs/>
          <w:lang w:val="ru-RU"/>
        </w:rPr>
        <w:t>–</w:t>
      </w:r>
      <w:r w:rsidRPr="00A307EA">
        <w:rPr>
          <w:b/>
          <w:bCs/>
        </w:rPr>
        <w:t>Сп-1</w:t>
      </w:r>
      <w:r w:rsidRPr="00A307EA">
        <w:t xml:space="preserve"> – Зона </w:t>
      </w:r>
      <w:r w:rsidRPr="00A307EA">
        <w:rPr>
          <w:color w:val="000000"/>
        </w:rPr>
        <w:t>кладбищ</w:t>
      </w:r>
      <w:r w:rsidRPr="00A307EA">
        <w:t>;</w:t>
      </w:r>
    </w:p>
    <w:p w:rsidR="005F57DA" w:rsidRPr="00A307EA" w:rsidRDefault="000512AD" w:rsidP="00CB19BC">
      <w:pPr>
        <w:pStyle w:val="13"/>
        <w:keepNext/>
        <w:keepLines/>
        <w:ind w:firstLine="709"/>
        <w:jc w:val="both"/>
      </w:pPr>
      <w:r w:rsidRPr="00A307EA">
        <w:rPr>
          <w:b/>
          <w:bCs/>
          <w:lang w:val="ru-RU"/>
        </w:rPr>
        <w:t>–</w:t>
      </w:r>
      <w:r w:rsidRPr="00A307EA">
        <w:rPr>
          <w:b/>
          <w:bCs/>
        </w:rPr>
        <w:t>Сп-2</w:t>
      </w:r>
      <w:r w:rsidRPr="00A307EA">
        <w:t xml:space="preserve"> – </w:t>
      </w:r>
      <w:r w:rsidRPr="00A307EA">
        <w:rPr>
          <w:lang w:val="ru-RU"/>
        </w:rPr>
        <w:t>Зона складирования и захоронения отходов</w:t>
      </w:r>
      <w:r w:rsidR="005F57DA" w:rsidRPr="00A307EA">
        <w:t>.</w:t>
      </w:r>
    </w:p>
    <w:p w:rsidR="005F57DA" w:rsidRPr="00A307EA" w:rsidRDefault="005F57DA" w:rsidP="00CB19BC">
      <w:pPr>
        <w:spacing w:after="160" w:line="259" w:lineRule="auto"/>
        <w:rPr>
          <w:lang w:val="x-none" w:eastAsia="zh-CN"/>
        </w:rPr>
      </w:pPr>
      <w:r w:rsidRPr="00A307EA">
        <w:br w:type="page"/>
      </w:r>
    </w:p>
    <w:p w:rsidR="005F57DA" w:rsidRPr="00A307EA" w:rsidRDefault="00AC7501" w:rsidP="00CB19BC">
      <w:pPr>
        <w:keepNext/>
        <w:spacing w:before="240" w:after="240"/>
        <w:ind w:firstLine="709"/>
        <w:jc w:val="both"/>
        <w:outlineLvl w:val="0"/>
        <w:rPr>
          <w:b/>
          <w:color w:val="000000"/>
        </w:rPr>
      </w:pPr>
      <w:bookmarkStart w:id="25" w:name="_Toc178890540"/>
      <w:r w:rsidRPr="00A307EA">
        <w:rPr>
          <w:b/>
        </w:rPr>
        <w:lastRenderedPageBreak/>
        <w:t xml:space="preserve">ЧАСТЬ </w:t>
      </w:r>
      <w:r w:rsidRPr="00A307EA">
        <w:rPr>
          <w:b/>
          <w:lang w:val="en-US"/>
        </w:rPr>
        <w:t>III</w:t>
      </w:r>
      <w:r w:rsidRPr="00A307EA">
        <w:rPr>
          <w:b/>
        </w:rPr>
        <w:t>. ГРАДОСТРОИТЕЛЬНЫЕ РЕГЛАМЕНТЫ</w:t>
      </w:r>
      <w:bookmarkEnd w:id="25"/>
    </w:p>
    <w:p w:rsidR="005F57DA" w:rsidRPr="00A307EA" w:rsidRDefault="005F57DA" w:rsidP="00CB19BC">
      <w:pPr>
        <w:keepNext/>
        <w:spacing w:before="240" w:after="240"/>
        <w:ind w:firstLine="709"/>
        <w:jc w:val="both"/>
        <w:outlineLvl w:val="1"/>
        <w:rPr>
          <w:b/>
        </w:rPr>
      </w:pPr>
      <w:bookmarkStart w:id="26" w:name="_Toc178890541"/>
      <w:r w:rsidRPr="00A307EA">
        <w:rPr>
          <w:b/>
          <w:color w:val="000000"/>
        </w:rPr>
        <w:t>Глава 10. Градостроительные регламенты. Параметры разрешенного использования земельных участков и объектов капитального строительства</w:t>
      </w:r>
      <w:bookmarkEnd w:id="26"/>
    </w:p>
    <w:p w:rsidR="005F57DA" w:rsidRPr="00A307EA" w:rsidRDefault="005F57DA" w:rsidP="00CB19BC">
      <w:pPr>
        <w:keepNext/>
        <w:spacing w:after="240"/>
        <w:ind w:firstLine="709"/>
        <w:jc w:val="both"/>
        <w:outlineLvl w:val="2"/>
        <w:rPr>
          <w:b/>
        </w:rPr>
      </w:pPr>
      <w:bookmarkStart w:id="27" w:name="_Toc178890542"/>
      <w:r w:rsidRPr="00A307EA">
        <w:rPr>
          <w:b/>
        </w:rPr>
        <w:t>Статья 35. Порядок установления градостроительного регламента</w:t>
      </w:r>
      <w:bookmarkEnd w:id="27"/>
    </w:p>
    <w:p w:rsidR="005F57DA" w:rsidRPr="00A307EA" w:rsidRDefault="005F57DA" w:rsidP="00CB19BC">
      <w:pPr>
        <w:ind w:firstLine="709"/>
        <w:jc w:val="both"/>
      </w:pPr>
      <w:r w:rsidRPr="00A307EA">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5F57DA" w:rsidRPr="00A307EA" w:rsidRDefault="005F57DA" w:rsidP="00CB19BC">
      <w:pPr>
        <w:ind w:firstLine="709"/>
        <w:jc w:val="both"/>
      </w:pPr>
      <w:r w:rsidRPr="00A307EA">
        <w:t>2. Настоящими Правилами градостроительные регламенты установлены с учетом:</w:t>
      </w:r>
    </w:p>
    <w:p w:rsidR="005F57DA" w:rsidRPr="00A307EA" w:rsidRDefault="005F57DA" w:rsidP="00CB19BC">
      <w:pPr>
        <w:ind w:firstLine="993"/>
        <w:jc w:val="both"/>
      </w:pPr>
      <w:r w:rsidRPr="00A307EA">
        <w:t xml:space="preserve">1) фактического использования земельных участков и объектов капитального строительства в границах территориальной зоны </w:t>
      </w:r>
    </w:p>
    <w:p w:rsidR="005F57DA" w:rsidRPr="00A307EA" w:rsidRDefault="005F57DA" w:rsidP="00CB19BC">
      <w:pPr>
        <w:ind w:firstLine="993"/>
        <w:jc w:val="both"/>
      </w:pPr>
      <w:r w:rsidRPr="00A307EA">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F57DA" w:rsidRPr="00A307EA" w:rsidRDefault="005F57DA" w:rsidP="00CB19BC">
      <w:pPr>
        <w:ind w:firstLine="993"/>
        <w:jc w:val="both"/>
      </w:pPr>
      <w:r w:rsidRPr="00A307EA">
        <w:t>3) функциональных зон и параметров их планируемого развития, определенных Генеральным планом Катандинского сельского поселения Усть-Коксинского района;</w:t>
      </w:r>
    </w:p>
    <w:p w:rsidR="005F57DA" w:rsidRPr="00A307EA" w:rsidRDefault="005F57DA" w:rsidP="00CB19BC">
      <w:pPr>
        <w:ind w:firstLine="993"/>
        <w:jc w:val="both"/>
      </w:pPr>
      <w:r w:rsidRPr="00A307EA">
        <w:t>4) видов территориальных зон, определенных Градостроительным кодексом Российской Федерации.</w:t>
      </w:r>
    </w:p>
    <w:p w:rsidR="005F57DA" w:rsidRPr="00A307EA" w:rsidRDefault="005F57DA" w:rsidP="00CB19BC">
      <w:pPr>
        <w:ind w:firstLine="709"/>
        <w:jc w:val="both"/>
      </w:pPr>
      <w:r w:rsidRPr="00A307EA">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5F57DA" w:rsidRPr="00A307EA" w:rsidRDefault="005F57DA" w:rsidP="00CB19BC">
      <w:pPr>
        <w:ind w:firstLine="709"/>
        <w:jc w:val="both"/>
      </w:pPr>
      <w:r w:rsidRPr="00A307EA">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F57DA" w:rsidRPr="00A307EA" w:rsidRDefault="005F57DA" w:rsidP="00CB19BC">
      <w:pPr>
        <w:ind w:firstLine="709"/>
        <w:jc w:val="both"/>
      </w:pPr>
      <w:r w:rsidRPr="00A307EA">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F57DA" w:rsidRPr="00A307EA" w:rsidRDefault="005F57DA" w:rsidP="00CB19BC">
      <w:pPr>
        <w:ind w:firstLine="709"/>
        <w:jc w:val="both"/>
      </w:pPr>
      <w:r w:rsidRPr="00A307EA">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F57DA" w:rsidRPr="00A307EA" w:rsidRDefault="005F57DA" w:rsidP="00CB19BC">
      <w:pPr>
        <w:ind w:firstLine="709"/>
        <w:jc w:val="both"/>
      </w:pPr>
      <w:r w:rsidRPr="00A307EA">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F57DA" w:rsidRPr="00A307EA" w:rsidRDefault="00AC7501" w:rsidP="00CB19BC">
      <w:pPr>
        <w:ind w:firstLine="709"/>
        <w:jc w:val="both"/>
      </w:pPr>
      <w:r w:rsidRPr="00A307EA">
        <w:t>–</w:t>
      </w:r>
      <w:r w:rsidR="005F57DA" w:rsidRPr="00A307EA">
        <w:t xml:space="preserve"> виды разрешенного использования земельных участков и объектов капитального строительства;</w:t>
      </w:r>
    </w:p>
    <w:p w:rsidR="005F57DA" w:rsidRPr="00A307EA" w:rsidRDefault="00AC7501" w:rsidP="00CB19BC">
      <w:pPr>
        <w:ind w:firstLine="709"/>
        <w:jc w:val="both"/>
      </w:pPr>
      <w:r w:rsidRPr="00A307EA">
        <w:t>–</w:t>
      </w:r>
      <w:r w:rsidR="005F57DA" w:rsidRPr="00A307EA">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12AD" w:rsidRPr="00A307EA" w:rsidRDefault="00AC7501" w:rsidP="00CB19BC">
      <w:pPr>
        <w:ind w:firstLine="709"/>
        <w:jc w:val="both"/>
      </w:pPr>
      <w:r w:rsidRPr="00A307EA">
        <w:t>–</w:t>
      </w:r>
      <w:r w:rsidR="005F57DA" w:rsidRPr="00A307EA">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F57DA" w:rsidRPr="00A307EA" w:rsidRDefault="00AC7501" w:rsidP="00CB19BC">
      <w:pPr>
        <w:ind w:firstLine="709"/>
        <w:jc w:val="both"/>
      </w:pPr>
      <w:r w:rsidRPr="00A307EA">
        <w:t>–</w:t>
      </w:r>
      <w:r w:rsidR="005F57DA" w:rsidRPr="00A307EA">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w:t>
      </w:r>
      <w:r w:rsidR="005F57DA" w:rsidRPr="00A307EA">
        <w:lastRenderedPageBreak/>
        <w:t>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C7501" w:rsidRPr="00A307EA" w:rsidRDefault="00AC7501" w:rsidP="00CB19BC">
      <w:pPr>
        <w:ind w:firstLine="709"/>
        <w:jc w:val="both"/>
      </w:pPr>
    </w:p>
    <w:p w:rsidR="00AC7501" w:rsidRPr="00A307EA" w:rsidRDefault="00AC7501" w:rsidP="00CD3F8D">
      <w:pPr>
        <w:keepNext/>
        <w:keepLines/>
        <w:spacing w:before="240" w:after="240"/>
        <w:ind w:firstLine="709"/>
        <w:jc w:val="both"/>
        <w:outlineLvl w:val="2"/>
        <w:rPr>
          <w:b/>
          <w:color w:val="000000"/>
        </w:rPr>
      </w:pPr>
      <w:bookmarkStart w:id="28" w:name="_Toc178890543"/>
      <w:r w:rsidRPr="00A307EA">
        <w:rPr>
          <w:b/>
        </w:rPr>
        <w:t>Статья 36. Виды разрешенного использования земельных участков и объектов капитального строительства</w:t>
      </w:r>
      <w:bookmarkEnd w:id="28"/>
    </w:p>
    <w:p w:rsidR="00AC7501" w:rsidRPr="00A307EA" w:rsidRDefault="00AC7501" w:rsidP="00CB19BC">
      <w:pPr>
        <w:pStyle w:val="ConsNormal"/>
        <w:ind w:right="0" w:firstLine="709"/>
        <w:jc w:val="both"/>
        <w:rPr>
          <w:rFonts w:ascii="Times New Roman" w:hAnsi="Times New Roman" w:cs="Times New Roman"/>
          <w:sz w:val="24"/>
          <w:szCs w:val="24"/>
        </w:rPr>
      </w:pPr>
      <w:r w:rsidRPr="00A307EA">
        <w:rPr>
          <w:rFonts w:ascii="Times New Roman" w:hAnsi="Times New Roman" w:cs="Times New Roman"/>
          <w:sz w:val="24"/>
          <w:szCs w:val="24"/>
        </w:rPr>
        <w:t>1.Для каждого земельного участка и иного объекта недвижимости разрешенным считается такое использование, которое соответствует:</w:t>
      </w:r>
    </w:p>
    <w:p w:rsidR="00AC7501" w:rsidRPr="00A307EA" w:rsidRDefault="00AC7501" w:rsidP="00CB19BC">
      <w:pPr>
        <w:widowControl w:val="0"/>
        <w:ind w:firstLine="709"/>
        <w:jc w:val="both"/>
      </w:pPr>
      <w:r w:rsidRPr="00A307EA">
        <w:t>–градостроительным регламентам настоящих Правил;</w:t>
      </w:r>
    </w:p>
    <w:p w:rsidR="00AC7501" w:rsidRPr="00A307EA" w:rsidRDefault="00AC7501" w:rsidP="00CB19BC">
      <w:pPr>
        <w:widowControl w:val="0"/>
        <w:ind w:firstLine="709"/>
        <w:jc w:val="both"/>
      </w:pPr>
      <w:r w:rsidRPr="00A307EA">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AC7501" w:rsidRPr="00A307EA" w:rsidRDefault="00AC7501" w:rsidP="00CB19BC">
      <w:pPr>
        <w:widowControl w:val="0"/>
        <w:ind w:firstLine="709"/>
        <w:jc w:val="both"/>
      </w:pPr>
      <w:r w:rsidRPr="00A307EA">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AC7501" w:rsidRPr="00A307EA" w:rsidRDefault="00AC7501" w:rsidP="00CB19BC">
      <w:pPr>
        <w:widowControl w:val="0"/>
        <w:ind w:firstLine="709"/>
        <w:jc w:val="both"/>
      </w:pPr>
      <w:r w:rsidRPr="00A307EA">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C7501" w:rsidRPr="00A307EA" w:rsidRDefault="00AC7501" w:rsidP="00CB19BC">
      <w:pPr>
        <w:pStyle w:val="af"/>
        <w:widowControl w:val="0"/>
        <w:tabs>
          <w:tab w:val="left" w:pos="1117"/>
        </w:tabs>
        <w:spacing w:after="0"/>
        <w:ind w:firstLine="709"/>
        <w:jc w:val="both"/>
      </w:pPr>
      <w:r w:rsidRPr="00A307EA">
        <w:t>2.</w:t>
      </w:r>
      <w:r w:rsidRPr="00A307EA">
        <w:rPr>
          <w:rStyle w:val="14"/>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C7501" w:rsidRPr="00A307EA" w:rsidRDefault="00AC7501" w:rsidP="00CB19BC">
      <w:pPr>
        <w:pStyle w:val="af"/>
        <w:tabs>
          <w:tab w:val="left" w:pos="1309"/>
        </w:tabs>
        <w:spacing w:after="0"/>
        <w:ind w:firstLine="709"/>
        <w:jc w:val="both"/>
      </w:pPr>
      <w:r w:rsidRPr="00A307EA">
        <w:rPr>
          <w:rStyle w:val="14"/>
          <w:sz w:val="24"/>
          <w:szCs w:val="24"/>
        </w:rPr>
        <w:t>а)основные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AC7501" w:rsidRPr="00A307EA" w:rsidRDefault="00AC7501" w:rsidP="00CB19BC">
      <w:pPr>
        <w:pStyle w:val="af"/>
        <w:tabs>
          <w:tab w:val="left" w:pos="1117"/>
        </w:tabs>
        <w:spacing w:after="0"/>
        <w:ind w:firstLine="709"/>
        <w:jc w:val="both"/>
      </w:pPr>
      <w:r w:rsidRPr="00A307EA">
        <w:rPr>
          <w:rStyle w:val="14"/>
          <w:sz w:val="24"/>
          <w:szCs w:val="24"/>
        </w:rPr>
        <w:t xml:space="preserve">б)условно разрешенные виды разрешенного использования земельных участков и объектов капитального строительства </w:t>
      </w:r>
      <w:r w:rsidRPr="00A307EA">
        <w:rPr>
          <w:rStyle w:val="af1"/>
          <w:sz w:val="24"/>
          <w:szCs w:val="24"/>
        </w:rPr>
        <w:t xml:space="preserve">- </w:t>
      </w:r>
      <w:r w:rsidRPr="00A307EA">
        <w:rPr>
          <w:rStyle w:val="14"/>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AC7501" w:rsidRPr="00A307EA" w:rsidRDefault="00AC7501" w:rsidP="00CB19BC">
      <w:pPr>
        <w:pStyle w:val="af"/>
        <w:tabs>
          <w:tab w:val="left" w:pos="1309"/>
        </w:tabs>
        <w:spacing w:after="0"/>
        <w:ind w:firstLine="709"/>
        <w:jc w:val="both"/>
      </w:pPr>
      <w:r w:rsidRPr="00A307EA">
        <w:rPr>
          <w:rStyle w:val="14"/>
          <w:sz w:val="24"/>
          <w:szCs w:val="24"/>
        </w:rPr>
        <w:t>в)вспомогательные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C7501" w:rsidRPr="00A307EA" w:rsidRDefault="00AC7501" w:rsidP="00CB19BC">
      <w:pPr>
        <w:pStyle w:val="af"/>
        <w:widowControl w:val="0"/>
        <w:tabs>
          <w:tab w:val="left" w:pos="1117"/>
        </w:tabs>
        <w:spacing w:after="0"/>
        <w:ind w:firstLine="709"/>
        <w:jc w:val="both"/>
      </w:pPr>
      <w:r w:rsidRPr="00A307EA">
        <w:t>3.</w:t>
      </w:r>
      <w:r w:rsidRPr="00A307EA">
        <w:rPr>
          <w:rStyle w:val="14"/>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A307EA">
        <w:t xml:space="preserve"> объектов мелиорации, антенно-мачтовых сооружений,</w:t>
      </w:r>
      <w:r w:rsidRPr="00A307EA">
        <w:rPr>
          <w:rStyle w:val="14"/>
          <w:sz w:val="24"/>
          <w:szCs w:val="24"/>
        </w:rPr>
        <w:t xml:space="preserve"> информационных и геодезических знаков, если федеральным законом не установлено иное.</w:t>
      </w:r>
    </w:p>
    <w:p w:rsidR="00AC7501" w:rsidRPr="00A307EA" w:rsidRDefault="00AC7501" w:rsidP="00CB19BC">
      <w:pPr>
        <w:pStyle w:val="13"/>
        <w:tabs>
          <w:tab w:val="left" w:pos="720"/>
        </w:tabs>
        <w:ind w:firstLine="720"/>
        <w:jc w:val="both"/>
      </w:pPr>
      <w:r w:rsidRPr="00A307EA">
        <w:t>4.Виды использования земельного участка, не предусмотренные в градостроительных регламентах, являются запрещенными.</w:t>
      </w:r>
    </w:p>
    <w:p w:rsidR="00AC7501" w:rsidRPr="00A307EA" w:rsidRDefault="00AC7501" w:rsidP="00CB19BC">
      <w:pPr>
        <w:pStyle w:val="ConsNormal"/>
        <w:ind w:right="0" w:firstLine="709"/>
        <w:jc w:val="both"/>
        <w:rPr>
          <w:rFonts w:ascii="Times New Roman" w:hAnsi="Times New Roman" w:cs="Times New Roman"/>
          <w:sz w:val="24"/>
          <w:szCs w:val="24"/>
        </w:rPr>
      </w:pPr>
      <w:r w:rsidRPr="00A307EA">
        <w:rPr>
          <w:rFonts w:ascii="Times New Roman" w:hAnsi="Times New Roman" w:cs="Times New Roman"/>
          <w:sz w:val="24"/>
          <w:szCs w:val="24"/>
        </w:rPr>
        <w:t>5.</w:t>
      </w:r>
      <w:r w:rsidR="00C71E1B" w:rsidRPr="00A307EA">
        <w:rPr>
          <w:rFonts w:ascii="Times New Roman" w:hAnsi="Times New Roman" w:cs="Times New Roman"/>
        </w:rPr>
        <w:t xml:space="preserve"> </w:t>
      </w:r>
      <w:r w:rsidR="00C71E1B" w:rsidRPr="00A307EA">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C7501" w:rsidRPr="00A307EA" w:rsidRDefault="00AC7501" w:rsidP="00CB19BC">
      <w:pPr>
        <w:pStyle w:val="ConsNormal"/>
        <w:ind w:right="0" w:firstLine="709"/>
        <w:jc w:val="both"/>
        <w:rPr>
          <w:rFonts w:ascii="Times New Roman" w:hAnsi="Times New Roman" w:cs="Times New Roman"/>
          <w:sz w:val="24"/>
          <w:szCs w:val="24"/>
        </w:rPr>
      </w:pPr>
      <w:r w:rsidRPr="00A307EA">
        <w:rPr>
          <w:rFonts w:ascii="Times New Roman" w:hAnsi="Times New Roman" w:cs="Times New Roman"/>
          <w:sz w:val="24"/>
          <w:szCs w:val="24"/>
        </w:rPr>
        <w:t xml:space="preserve">6.Решения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A307EA">
        <w:rPr>
          <w:rFonts w:ascii="Times New Roman" w:hAnsi="Times New Roman" w:cs="Times New Roman"/>
          <w:sz w:val="24"/>
          <w:szCs w:val="24"/>
        </w:rPr>
        <w:lastRenderedPageBreak/>
        <w:t>градостроительных регламентов не распространяется, на другой вид такого использования, принимаются в соответствии с федеральными законами.</w:t>
      </w:r>
    </w:p>
    <w:p w:rsidR="00AC7501" w:rsidRPr="00A307EA" w:rsidRDefault="00AC7501" w:rsidP="00CB19BC">
      <w:pPr>
        <w:pStyle w:val="13"/>
        <w:keepNext/>
        <w:keepLines/>
        <w:tabs>
          <w:tab w:val="left" w:pos="720"/>
        </w:tabs>
        <w:spacing w:after="240"/>
        <w:ind w:firstLine="720"/>
        <w:jc w:val="both"/>
      </w:pPr>
      <w:r w:rsidRPr="00A307EA">
        <w:t xml:space="preserve">7.Наименования видов разрешенного использования определены по Классификатору, утвержденному Приказом </w:t>
      </w:r>
      <w:proofErr w:type="spellStart"/>
      <w:r w:rsidRPr="00A307EA">
        <w:t>Росреестра</w:t>
      </w:r>
      <w:proofErr w:type="spellEnd"/>
      <w:r w:rsidRPr="00A307EA">
        <w:t xml:space="preserve"> от 10.11.2020 N П/0412 «Об утверждении классификатора видов разрешенного использования земельных участков» (Зарегистрировано в Минюсте России 15.12.2020 N 61482) (с изменениями от 16 сентября 2021 г.).</w:t>
      </w:r>
    </w:p>
    <w:p w:rsidR="00AC7501" w:rsidRPr="00A307EA" w:rsidRDefault="00AC7501" w:rsidP="00CB19BC">
      <w:pPr>
        <w:pStyle w:val="13"/>
        <w:tabs>
          <w:tab w:val="left" w:pos="720"/>
        </w:tabs>
        <w:spacing w:after="240"/>
        <w:ind w:firstLine="720"/>
        <w:jc w:val="both"/>
        <w:rPr>
          <w:b/>
          <w:color w:val="000000"/>
        </w:rPr>
      </w:pPr>
      <w:r w:rsidRPr="00A307EA">
        <w:rPr>
          <w:b/>
          <w:color w:val="000000"/>
        </w:rPr>
        <w:t>Статья 37. Использование объектов недвижимости, не соответствующих установленному градостроительному регламенту</w:t>
      </w:r>
    </w:p>
    <w:p w:rsidR="00AC7501" w:rsidRPr="00A307EA" w:rsidRDefault="00AC7501" w:rsidP="00CB19BC">
      <w:pPr>
        <w:pStyle w:val="13"/>
        <w:keepNext/>
        <w:tabs>
          <w:tab w:val="left" w:pos="720"/>
        </w:tabs>
        <w:ind w:firstLine="720"/>
        <w:jc w:val="both"/>
        <w:rPr>
          <w:color w:val="000000"/>
        </w:rPr>
      </w:pPr>
      <w:r w:rsidRPr="00A307EA">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C7501" w:rsidRPr="00A307EA" w:rsidRDefault="00AC7501" w:rsidP="00CB19BC">
      <w:pPr>
        <w:pStyle w:val="13"/>
        <w:keepNext/>
        <w:tabs>
          <w:tab w:val="left" w:pos="720"/>
        </w:tabs>
        <w:ind w:firstLine="720"/>
        <w:jc w:val="both"/>
        <w:rPr>
          <w:color w:val="000000"/>
        </w:rPr>
      </w:pPr>
      <w:r w:rsidRPr="00A307EA">
        <w:rPr>
          <w:color w:val="000000"/>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AC7501" w:rsidRPr="00A307EA" w:rsidRDefault="00AC7501" w:rsidP="00CB19BC">
      <w:pPr>
        <w:pStyle w:val="13"/>
        <w:keepNext/>
        <w:tabs>
          <w:tab w:val="left" w:pos="720"/>
        </w:tabs>
        <w:ind w:firstLine="720"/>
        <w:jc w:val="both"/>
        <w:rPr>
          <w:color w:val="000000"/>
        </w:rPr>
      </w:pPr>
      <w:r w:rsidRPr="00A307EA">
        <w:rPr>
          <w:color w:val="000000"/>
        </w:rPr>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AC7501" w:rsidRPr="00A307EA" w:rsidRDefault="00AC7501" w:rsidP="00CB19BC">
      <w:pPr>
        <w:pStyle w:val="13"/>
        <w:keepNext/>
        <w:tabs>
          <w:tab w:val="left" w:pos="720"/>
        </w:tabs>
        <w:ind w:firstLine="720"/>
        <w:jc w:val="both"/>
        <w:rPr>
          <w:color w:val="000000"/>
        </w:rPr>
      </w:pPr>
      <w:r w:rsidRPr="00A307EA">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сельского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AC7501" w:rsidRPr="00A307EA" w:rsidRDefault="00AC7501" w:rsidP="00CB19BC">
      <w:pPr>
        <w:pStyle w:val="13"/>
        <w:keepNext/>
        <w:tabs>
          <w:tab w:val="left" w:pos="720"/>
        </w:tabs>
        <w:ind w:firstLine="720"/>
        <w:jc w:val="both"/>
        <w:rPr>
          <w:color w:val="000000"/>
        </w:rPr>
      </w:pPr>
      <w:r w:rsidRPr="00A307EA">
        <w:rPr>
          <w:color w:val="000000"/>
        </w:rPr>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AC7501" w:rsidRPr="00A307EA" w:rsidRDefault="00AC7501" w:rsidP="00CB19BC">
      <w:pPr>
        <w:pStyle w:val="13"/>
        <w:keepNext/>
        <w:tabs>
          <w:tab w:val="left" w:pos="720"/>
        </w:tabs>
        <w:ind w:firstLine="720"/>
        <w:jc w:val="both"/>
        <w:rPr>
          <w:color w:val="000000"/>
        </w:rPr>
      </w:pPr>
      <w:r w:rsidRPr="00A307EA">
        <w:rPr>
          <w:color w:val="000000"/>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AC7501" w:rsidRPr="00A307EA" w:rsidRDefault="00AC7501" w:rsidP="00CB19BC">
      <w:pPr>
        <w:pStyle w:val="13"/>
        <w:keepNext/>
        <w:tabs>
          <w:tab w:val="left" w:pos="720"/>
        </w:tabs>
        <w:ind w:firstLine="720"/>
        <w:jc w:val="both"/>
        <w:rPr>
          <w:color w:val="000000"/>
        </w:rPr>
      </w:pPr>
      <w:r w:rsidRPr="00A307EA">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AC7501" w:rsidRPr="00A307EA" w:rsidRDefault="00AC7501" w:rsidP="00CB19BC">
      <w:pPr>
        <w:pStyle w:val="13"/>
        <w:keepNext/>
        <w:tabs>
          <w:tab w:val="left" w:pos="720"/>
        </w:tabs>
        <w:ind w:firstLine="720"/>
        <w:jc w:val="both"/>
        <w:rPr>
          <w:color w:val="000000"/>
        </w:rPr>
      </w:pPr>
      <w:r w:rsidRPr="00A307EA">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w:t>
      </w:r>
      <w:proofErr w:type="spellStart"/>
      <w:r w:rsidRPr="00A307EA">
        <w:rPr>
          <w:color w:val="000000"/>
        </w:rPr>
        <w:t>инженерно</w:t>
      </w:r>
      <w:proofErr w:type="spellEnd"/>
      <w:r w:rsidRPr="00A307EA">
        <w:rPr>
          <w:color w:val="000000"/>
        </w:rPr>
        <w:t xml:space="preserve">–геологические или иные характеристики неблагоприятны для застройки и дальнейшей эксплуатации. </w:t>
      </w:r>
    </w:p>
    <w:p w:rsidR="00AC7501" w:rsidRPr="00A307EA" w:rsidRDefault="00AC7501" w:rsidP="00CB19BC">
      <w:pPr>
        <w:pStyle w:val="13"/>
        <w:keepNext/>
        <w:tabs>
          <w:tab w:val="left" w:pos="720"/>
        </w:tabs>
        <w:ind w:firstLine="720"/>
        <w:jc w:val="both"/>
        <w:rPr>
          <w:color w:val="000000"/>
        </w:rPr>
      </w:pPr>
      <w:r w:rsidRPr="00A307EA">
        <w:rPr>
          <w:color w:val="000000"/>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AC7501" w:rsidRPr="00A307EA" w:rsidRDefault="00AC7501" w:rsidP="00CB19BC">
      <w:pPr>
        <w:pStyle w:val="13"/>
        <w:keepNext/>
        <w:tabs>
          <w:tab w:val="left" w:pos="720"/>
        </w:tabs>
        <w:ind w:firstLine="720"/>
        <w:jc w:val="both"/>
      </w:pPr>
      <w:r w:rsidRPr="00A307EA">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AC7501" w:rsidRPr="00A307EA" w:rsidRDefault="00AC7501" w:rsidP="00CB19BC">
      <w:pPr>
        <w:ind w:firstLine="709"/>
        <w:jc w:val="both"/>
      </w:pPr>
      <w:r w:rsidRPr="00A307EA">
        <w:t>9.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сельского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8E4C26" w:rsidRPr="00A307EA" w:rsidRDefault="008E4C26" w:rsidP="00CB19BC">
      <w:pPr>
        <w:ind w:firstLine="709"/>
        <w:jc w:val="both"/>
      </w:pPr>
    </w:p>
    <w:p w:rsidR="008E4C26" w:rsidRPr="00A307EA" w:rsidRDefault="008E4C26" w:rsidP="00CB19BC">
      <w:pPr>
        <w:pStyle w:val="13"/>
        <w:keepNext/>
        <w:tabs>
          <w:tab w:val="left" w:pos="720"/>
        </w:tabs>
        <w:spacing w:before="240" w:after="240"/>
        <w:ind w:firstLine="720"/>
        <w:jc w:val="both"/>
        <w:outlineLvl w:val="2"/>
        <w:rPr>
          <w:b/>
          <w:color w:val="000000"/>
        </w:rPr>
      </w:pPr>
      <w:bookmarkStart w:id="29" w:name="_Toc178890544"/>
      <w:r w:rsidRPr="00A307EA">
        <w:rPr>
          <w:b/>
        </w:rPr>
        <w:lastRenderedPageBreak/>
        <w:t>Статья 38. Градостроительные регламенты на территориях жилых зон</w:t>
      </w:r>
      <w:bookmarkEnd w:id="29"/>
      <w:r w:rsidRPr="00A307EA">
        <w:rPr>
          <w:b/>
        </w:rPr>
        <w:t xml:space="preserve"> </w:t>
      </w:r>
    </w:p>
    <w:p w:rsidR="008E4C26" w:rsidRPr="00A307EA" w:rsidRDefault="008E4C26" w:rsidP="00CB19BC">
      <w:pPr>
        <w:pStyle w:val="ConsNormal"/>
        <w:keepNext/>
        <w:shd w:val="clear" w:color="auto" w:fill="FFFFFF"/>
        <w:tabs>
          <w:tab w:val="left" w:pos="360"/>
        </w:tabs>
        <w:spacing w:line="240" w:lineRule="atLeast"/>
        <w:ind w:right="-5" w:firstLine="540"/>
        <w:jc w:val="both"/>
        <w:rPr>
          <w:rFonts w:ascii="Times New Roman" w:hAnsi="Times New Roman" w:cs="Times New Roman"/>
        </w:rPr>
      </w:pPr>
      <w:r w:rsidRPr="00A307EA">
        <w:rPr>
          <w:rFonts w:ascii="Times New Roman" w:hAnsi="Times New Roman" w:cs="Times New Roman"/>
          <w:b/>
          <w:color w:val="000000"/>
          <w:sz w:val="24"/>
          <w:szCs w:val="24"/>
        </w:rPr>
        <w:t>1.</w:t>
      </w:r>
      <w:r w:rsidRPr="00A307EA">
        <w:rPr>
          <w:rFonts w:ascii="Times New Roman" w:hAnsi="Times New Roman" w:cs="Times New Roman"/>
          <w:color w:val="000000"/>
          <w:sz w:val="24"/>
          <w:szCs w:val="24"/>
        </w:rPr>
        <w:t xml:space="preserve"> </w:t>
      </w:r>
      <w:r w:rsidRPr="00A307EA">
        <w:rPr>
          <w:rFonts w:ascii="Times New Roman" w:hAnsi="Times New Roman" w:cs="Times New Roman"/>
          <w:b/>
          <w:sz w:val="24"/>
          <w:szCs w:val="24"/>
        </w:rPr>
        <w:t>З</w:t>
      </w:r>
      <w:r w:rsidRPr="00A307EA">
        <w:rPr>
          <w:rStyle w:val="41"/>
          <w:rFonts w:ascii="Times New Roman" w:hAnsi="Times New Roman" w:cs="Times New Roman"/>
          <w:b/>
          <w:color w:val="000000"/>
          <w:sz w:val="24"/>
          <w:szCs w:val="24"/>
        </w:rPr>
        <w:t>она застройки индивидуальными жилыми домами</w:t>
      </w:r>
      <w:r w:rsidRPr="00A307EA">
        <w:rPr>
          <w:rStyle w:val="41"/>
          <w:rFonts w:ascii="Times New Roman" w:hAnsi="Times New Roman" w:cs="Times New Roman"/>
          <w:i w:val="0"/>
          <w:color w:val="000000"/>
          <w:sz w:val="24"/>
          <w:szCs w:val="24"/>
        </w:rPr>
        <w:t xml:space="preserve"> </w:t>
      </w:r>
      <w:r w:rsidRPr="00A307EA">
        <w:rPr>
          <w:rFonts w:ascii="Times New Roman" w:hAnsi="Times New Roman" w:cs="Times New Roman"/>
          <w:color w:val="000000"/>
          <w:sz w:val="24"/>
          <w:szCs w:val="24"/>
        </w:rPr>
        <w:t xml:space="preserve">(код зон – Ж-1) </w:t>
      </w:r>
      <w:r w:rsidRPr="00A307EA">
        <w:rPr>
          <w:rFonts w:ascii="Times New Roman" w:hAnsi="Times New Roman" w:cs="Times New Roman"/>
          <w:sz w:val="24"/>
          <w:szCs w:val="24"/>
        </w:rPr>
        <w:t xml:space="preserve">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r w:rsidRPr="00A307EA">
        <w:rPr>
          <w:rFonts w:ascii="Times New Roman" w:hAnsi="Times New Roman" w:cs="Times New Roman"/>
          <w:b/>
          <w:sz w:val="24"/>
          <w:szCs w:val="24"/>
        </w:rPr>
        <w:t xml:space="preserve"> </w:t>
      </w:r>
    </w:p>
    <w:p w:rsidR="008E4C26" w:rsidRPr="00A307EA" w:rsidRDefault="008E4C26" w:rsidP="00CB19BC">
      <w:pPr>
        <w:jc w:val="both"/>
      </w:pPr>
      <w:r w:rsidRPr="00A307EA">
        <w:t xml:space="preserve">В жилых зонах допускается отдельно стоящие, встроенные или пристроенные объекты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Допускается размещение (сохранение) в жилых зонах отдельных производственных объектов, если площадь их участка не более 0,5 га </w:t>
      </w:r>
      <w:r w:rsidR="00B82229" w:rsidRPr="00A307EA">
        <w:t>и,</w:t>
      </w:r>
      <w:r w:rsidRPr="00A307EA">
        <w:t xml:space="preserve">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8E4C26" w:rsidRPr="00A307EA" w:rsidRDefault="008E4C26" w:rsidP="00CB19BC">
      <w:pPr>
        <w:jc w:val="both"/>
      </w:pPr>
      <w:r w:rsidRPr="00A307EA">
        <w:t xml:space="preserve">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 </w:t>
      </w:r>
    </w:p>
    <w:p w:rsidR="008E4C26" w:rsidRPr="00A307EA" w:rsidRDefault="008E4C26" w:rsidP="00CB19BC">
      <w:pPr>
        <w:jc w:val="both"/>
      </w:pPr>
    </w:p>
    <w:p w:rsidR="008E4C26" w:rsidRPr="00A307EA" w:rsidRDefault="008E4C26" w:rsidP="00CB19BC">
      <w:pPr>
        <w:ind w:firstLine="709"/>
        <w:jc w:val="both"/>
      </w:pPr>
      <w:r w:rsidRPr="00A307EA">
        <w:rPr>
          <w:b/>
          <w:bCs/>
        </w:rPr>
        <w:t xml:space="preserve">Ж-1 - </w:t>
      </w:r>
      <w:r w:rsidRPr="00A307EA">
        <w:rPr>
          <w:b/>
        </w:rPr>
        <w:t xml:space="preserve">зона застройки индивидуальными жилыми домами </w:t>
      </w:r>
      <w:r w:rsidRPr="00A307EA">
        <w:t>предназначены для застройки жилыми домами усадебного типа с количеством этажей не более 3.</w:t>
      </w:r>
    </w:p>
    <w:p w:rsidR="008E4C26" w:rsidRPr="00A307EA" w:rsidRDefault="008E4C26" w:rsidP="002F340B">
      <w:pPr>
        <w:spacing w:after="240"/>
        <w:ind w:firstLine="709"/>
        <w:jc w:val="both"/>
      </w:pPr>
      <w:r w:rsidRPr="00A307EA">
        <w:rPr>
          <w:b/>
          <w:bCs/>
          <w:i/>
          <w:iCs/>
        </w:rPr>
        <w:t>1. Основные виды разрешенного использования земельных участков и объектов капитального строительства в жилых зонах</w:t>
      </w:r>
      <w:r w:rsidRPr="00A307EA">
        <w:t>:</w:t>
      </w:r>
    </w:p>
    <w:p w:rsidR="00AC7501" w:rsidRPr="00A307EA" w:rsidRDefault="008E4C26" w:rsidP="00CB19BC">
      <w:pPr>
        <w:spacing w:after="240"/>
        <w:jc w:val="right"/>
      </w:pPr>
      <w:r w:rsidRPr="00A307EA">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525"/>
        <w:gridCol w:w="2490"/>
        <w:gridCol w:w="2193"/>
      </w:tblGrid>
      <w:tr w:rsidR="00B82229" w:rsidRPr="00A307EA" w:rsidTr="001469D5">
        <w:trPr>
          <w:tblHeader/>
        </w:trPr>
        <w:tc>
          <w:tcPr>
            <w:tcW w:w="800" w:type="pct"/>
          </w:tcPr>
          <w:p w:rsidR="008E4C26" w:rsidRPr="00A307EA" w:rsidRDefault="008E4C26" w:rsidP="00CB19BC">
            <w:pPr>
              <w:rPr>
                <w:b/>
                <w:sz w:val="18"/>
                <w:szCs w:val="18"/>
              </w:rPr>
            </w:pPr>
            <w:r w:rsidRPr="00A307EA">
              <w:rPr>
                <w:b/>
                <w:sz w:val="18"/>
                <w:szCs w:val="18"/>
              </w:rPr>
              <w:t>Наименование вида разрешенного использования земельного участка</w:t>
            </w:r>
          </w:p>
        </w:tc>
        <w:tc>
          <w:tcPr>
            <w:tcW w:w="1804" w:type="pct"/>
          </w:tcPr>
          <w:p w:rsidR="008E4C26" w:rsidRPr="00A307EA" w:rsidRDefault="008E4C26" w:rsidP="00CB19BC">
            <w:pPr>
              <w:rPr>
                <w:b/>
                <w:sz w:val="18"/>
                <w:szCs w:val="18"/>
              </w:rPr>
            </w:pPr>
            <w:r w:rsidRPr="00A307EA">
              <w:rPr>
                <w:b/>
                <w:sz w:val="18"/>
                <w:szCs w:val="18"/>
              </w:rPr>
              <w:t>Описание вида разрешенного использования</w:t>
            </w:r>
          </w:p>
          <w:p w:rsidR="00B82229" w:rsidRPr="00A307EA" w:rsidRDefault="008E4C26" w:rsidP="00CB19BC">
            <w:pPr>
              <w:rPr>
                <w:b/>
                <w:sz w:val="18"/>
                <w:szCs w:val="18"/>
              </w:rPr>
            </w:pPr>
            <w:r w:rsidRPr="00A307EA">
              <w:rPr>
                <w:b/>
                <w:sz w:val="18"/>
                <w:szCs w:val="18"/>
              </w:rPr>
              <w:t xml:space="preserve">земельного участка (в соответствии с Приказом </w:t>
            </w:r>
            <w:r w:rsidR="00B82229" w:rsidRPr="00A307EA">
              <w:rPr>
                <w:b/>
                <w:sz w:val="18"/>
                <w:szCs w:val="18"/>
              </w:rPr>
              <w:t>Федеральной службы</w:t>
            </w:r>
          </w:p>
          <w:p w:rsidR="00B82229" w:rsidRPr="00A307EA" w:rsidRDefault="00B82229" w:rsidP="00CB19BC">
            <w:pPr>
              <w:rPr>
                <w:b/>
                <w:sz w:val="18"/>
                <w:szCs w:val="18"/>
              </w:rPr>
            </w:pPr>
            <w:r w:rsidRPr="00A307EA">
              <w:rPr>
                <w:b/>
                <w:sz w:val="18"/>
                <w:szCs w:val="18"/>
              </w:rPr>
              <w:t>государственной регистрации,</w:t>
            </w:r>
          </w:p>
          <w:p w:rsidR="00B82229" w:rsidRPr="00A307EA" w:rsidRDefault="00B82229" w:rsidP="00CB19BC">
            <w:pPr>
              <w:rPr>
                <w:b/>
                <w:sz w:val="18"/>
                <w:szCs w:val="18"/>
              </w:rPr>
            </w:pPr>
            <w:r w:rsidRPr="00A307EA">
              <w:rPr>
                <w:b/>
                <w:sz w:val="18"/>
                <w:szCs w:val="18"/>
              </w:rPr>
              <w:t>кадастра и картографии</w:t>
            </w:r>
          </w:p>
          <w:p w:rsidR="008E4C26" w:rsidRPr="00A307EA" w:rsidRDefault="00B82229" w:rsidP="00CB19BC">
            <w:pPr>
              <w:rPr>
                <w:b/>
                <w:sz w:val="18"/>
                <w:szCs w:val="18"/>
              </w:rPr>
            </w:pPr>
            <w:r w:rsidRPr="00A307EA">
              <w:rPr>
                <w:b/>
                <w:sz w:val="18"/>
                <w:szCs w:val="18"/>
              </w:rPr>
              <w:t>от 10 ноября 2020 года N П/0412</w:t>
            </w:r>
            <w:r w:rsidR="008E4C26" w:rsidRPr="00A307EA">
              <w:rPr>
                <w:b/>
                <w:sz w:val="18"/>
                <w:szCs w:val="18"/>
              </w:rPr>
              <w:t xml:space="preserve"> «Об утверждении классификатора видов разрешенного использования земельных участков»)</w:t>
            </w:r>
          </w:p>
        </w:tc>
        <w:tc>
          <w:tcPr>
            <w:tcW w:w="1274" w:type="pct"/>
          </w:tcPr>
          <w:p w:rsidR="008E4C26" w:rsidRPr="00A307EA" w:rsidRDefault="008E4C26" w:rsidP="00CB19BC">
            <w:pPr>
              <w:rPr>
                <w:b/>
                <w:sz w:val="18"/>
                <w:szCs w:val="18"/>
              </w:rPr>
            </w:pPr>
            <w:r w:rsidRPr="00A307EA">
              <w:rPr>
                <w:b/>
                <w:sz w:val="18"/>
                <w:szCs w:val="18"/>
              </w:rPr>
              <w:t>Параметры разрешенного использования</w:t>
            </w:r>
          </w:p>
        </w:tc>
        <w:tc>
          <w:tcPr>
            <w:tcW w:w="1122" w:type="pct"/>
          </w:tcPr>
          <w:p w:rsidR="008E4C26" w:rsidRPr="00A307EA" w:rsidRDefault="008E4C26" w:rsidP="00CB19B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B82229" w:rsidRPr="00A307EA" w:rsidTr="001469D5">
        <w:trPr>
          <w:trHeight w:val="52"/>
        </w:trPr>
        <w:tc>
          <w:tcPr>
            <w:tcW w:w="800" w:type="pct"/>
          </w:tcPr>
          <w:p w:rsidR="008E4C26" w:rsidRPr="00A307EA" w:rsidRDefault="008E4C26" w:rsidP="00CB19BC">
            <w:pPr>
              <w:rPr>
                <w:sz w:val="18"/>
                <w:szCs w:val="18"/>
              </w:rPr>
            </w:pPr>
            <w:r w:rsidRPr="00A307EA">
              <w:rPr>
                <w:sz w:val="18"/>
                <w:szCs w:val="18"/>
              </w:rPr>
              <w:t xml:space="preserve">Для индивидуального жилищного строительства </w:t>
            </w:r>
          </w:p>
          <w:p w:rsidR="008E4C26" w:rsidRPr="00A307EA" w:rsidRDefault="008E4C26" w:rsidP="00CB19BC">
            <w:pPr>
              <w:rPr>
                <w:sz w:val="18"/>
                <w:szCs w:val="18"/>
              </w:rPr>
            </w:pPr>
            <w:r w:rsidRPr="00A307EA">
              <w:rPr>
                <w:sz w:val="18"/>
                <w:szCs w:val="18"/>
              </w:rPr>
              <w:t>(код 2.1)</w:t>
            </w:r>
          </w:p>
        </w:tc>
        <w:tc>
          <w:tcPr>
            <w:tcW w:w="1804" w:type="pct"/>
          </w:tcPr>
          <w:p w:rsidR="008E4C26" w:rsidRPr="00A307EA" w:rsidRDefault="00316A1B" w:rsidP="00CB19BC">
            <w:pPr>
              <w:rPr>
                <w:sz w:val="18"/>
                <w:szCs w:val="18"/>
              </w:rPr>
            </w:pPr>
            <w:r w:rsidRPr="00A307E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274" w:type="pct"/>
            <w:vMerge w:val="restart"/>
          </w:tcPr>
          <w:p w:rsidR="008E4C26" w:rsidRPr="00A307EA" w:rsidRDefault="008E4C26" w:rsidP="00CB19BC">
            <w:pPr>
              <w:rPr>
                <w:sz w:val="18"/>
                <w:szCs w:val="18"/>
              </w:rPr>
            </w:pPr>
            <w:r w:rsidRPr="00A307EA">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p>
          <w:p w:rsidR="008E4C26" w:rsidRPr="00A307EA" w:rsidRDefault="008E4C26" w:rsidP="00CB19BC">
            <w:pPr>
              <w:rPr>
                <w:sz w:val="18"/>
                <w:szCs w:val="18"/>
              </w:rPr>
            </w:pPr>
            <w:r w:rsidRPr="00A307EA">
              <w:rPr>
                <w:sz w:val="18"/>
                <w:szCs w:val="18"/>
              </w:rPr>
              <w:t xml:space="preserve">Для существующей застройки параметры разрешенного использования ЗУ и ОКС не устанавливаются. </w:t>
            </w:r>
          </w:p>
          <w:p w:rsidR="008E4C26" w:rsidRPr="00A307EA" w:rsidRDefault="008E4C26" w:rsidP="00CB19BC">
            <w:pPr>
              <w:rPr>
                <w:sz w:val="18"/>
                <w:szCs w:val="18"/>
              </w:rPr>
            </w:pPr>
            <w:r w:rsidRPr="00A307EA">
              <w:rPr>
                <w:sz w:val="18"/>
                <w:szCs w:val="18"/>
              </w:rPr>
              <w:t>Для планируемой застройки параметры разрешенного использования ЗУ и ОКС:</w:t>
            </w:r>
          </w:p>
          <w:p w:rsidR="008E4C26" w:rsidRPr="00A307EA" w:rsidRDefault="008E4C26" w:rsidP="00CB19BC">
            <w:pPr>
              <w:rPr>
                <w:sz w:val="18"/>
                <w:szCs w:val="18"/>
              </w:rPr>
            </w:pPr>
            <w:r w:rsidRPr="00A307EA">
              <w:rPr>
                <w:sz w:val="18"/>
                <w:szCs w:val="18"/>
              </w:rP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8E4C26" w:rsidRPr="00A307EA" w:rsidRDefault="008E4C26" w:rsidP="00CB19BC">
            <w:pPr>
              <w:rPr>
                <w:sz w:val="18"/>
                <w:szCs w:val="18"/>
              </w:rPr>
            </w:pPr>
            <w:r w:rsidRPr="00A307EA">
              <w:rPr>
                <w:sz w:val="18"/>
                <w:szCs w:val="18"/>
              </w:rPr>
              <w:t xml:space="preserve">Предельные размеры земельных участков, предоставляемых гражданам в собственность из находящихся в государственной или </w:t>
            </w:r>
            <w:r w:rsidRPr="00A307EA">
              <w:rPr>
                <w:sz w:val="18"/>
                <w:szCs w:val="18"/>
              </w:rPr>
              <w:lastRenderedPageBreak/>
              <w:t>муниципальной собственности земель Катандинского СП Усть-Коксинского района:</w:t>
            </w:r>
          </w:p>
          <w:p w:rsidR="008E4C26" w:rsidRPr="00A307EA" w:rsidRDefault="008E4C26" w:rsidP="00CB19BC">
            <w:pPr>
              <w:rPr>
                <w:sz w:val="18"/>
                <w:szCs w:val="18"/>
              </w:rPr>
            </w:pPr>
            <w:r w:rsidRPr="00A307EA">
              <w:rPr>
                <w:sz w:val="18"/>
                <w:szCs w:val="18"/>
              </w:rPr>
              <w:t>– для ведения личного подсобного хозяйства или индивидуального жилищного строительства:</w:t>
            </w:r>
          </w:p>
          <w:p w:rsidR="008E4C26" w:rsidRPr="00A307EA" w:rsidRDefault="008E4C26" w:rsidP="00CB19BC">
            <w:pPr>
              <w:rPr>
                <w:sz w:val="18"/>
                <w:szCs w:val="18"/>
              </w:rPr>
            </w:pPr>
            <w:r w:rsidRPr="00A307EA">
              <w:rPr>
                <w:sz w:val="18"/>
                <w:szCs w:val="18"/>
              </w:rPr>
              <w:t>– минимальный размер – 0,</w:t>
            </w:r>
            <w:r w:rsidR="00B82229" w:rsidRPr="00A307EA">
              <w:rPr>
                <w:sz w:val="18"/>
                <w:szCs w:val="18"/>
              </w:rPr>
              <w:t>11 га</w:t>
            </w:r>
            <w:r w:rsidRPr="00A307EA">
              <w:rPr>
                <w:sz w:val="18"/>
                <w:szCs w:val="18"/>
              </w:rPr>
              <w:t xml:space="preserve"> в населенных пунктах; </w:t>
            </w:r>
          </w:p>
          <w:p w:rsidR="008E4C26" w:rsidRPr="00A307EA" w:rsidRDefault="008E4C26" w:rsidP="00CB19BC">
            <w:pPr>
              <w:rPr>
                <w:sz w:val="18"/>
                <w:szCs w:val="18"/>
              </w:rPr>
            </w:pPr>
            <w:r w:rsidRPr="00A307EA">
              <w:rPr>
                <w:sz w:val="18"/>
                <w:szCs w:val="18"/>
              </w:rPr>
              <w:t>– максимальные размеры земельных участков- 0, 20 га;</w:t>
            </w:r>
          </w:p>
          <w:p w:rsidR="008E4C26" w:rsidRPr="00A307EA" w:rsidRDefault="008E4C26" w:rsidP="00CB19BC">
            <w:pPr>
              <w:rPr>
                <w:sz w:val="18"/>
                <w:szCs w:val="18"/>
              </w:rPr>
            </w:pPr>
            <w:r w:rsidRPr="00A307EA">
              <w:rPr>
                <w:sz w:val="18"/>
                <w:szCs w:val="18"/>
              </w:rPr>
              <w:t xml:space="preserve">Допускается для ведения ЛПХ выделение части </w:t>
            </w:r>
            <w:r w:rsidR="00B82229" w:rsidRPr="00A307EA">
              <w:rPr>
                <w:sz w:val="18"/>
                <w:szCs w:val="18"/>
              </w:rPr>
              <w:t>ЗУ до</w:t>
            </w:r>
            <w:r w:rsidRPr="00A307EA">
              <w:rPr>
                <w:sz w:val="18"/>
                <w:szCs w:val="18"/>
              </w:rPr>
              <w:t xml:space="preserve"> установленной </w:t>
            </w:r>
            <w:proofErr w:type="spellStart"/>
            <w:r w:rsidRPr="00A307EA">
              <w:rPr>
                <w:sz w:val="18"/>
                <w:szCs w:val="18"/>
              </w:rPr>
              <w:t>max</w:t>
            </w:r>
            <w:proofErr w:type="spellEnd"/>
            <w:r w:rsidRPr="00A307EA">
              <w:rPr>
                <w:sz w:val="18"/>
                <w:szCs w:val="18"/>
              </w:rPr>
              <w:t xml:space="preserve"> нормы, за пределами жилой зоны. </w:t>
            </w:r>
          </w:p>
          <w:p w:rsidR="008E4C26" w:rsidRPr="00A307EA" w:rsidRDefault="008E4C26"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8E4C26" w:rsidRPr="00A307EA" w:rsidRDefault="008E4C26" w:rsidP="00CB19BC">
            <w:pPr>
              <w:rPr>
                <w:sz w:val="18"/>
                <w:szCs w:val="18"/>
              </w:rPr>
            </w:pPr>
            <w:r w:rsidRPr="00A307EA">
              <w:rPr>
                <w:sz w:val="18"/>
                <w:szCs w:val="18"/>
              </w:rPr>
              <w:t>- Минимальный отступ от красной линии улиц – 5 м, от проездов – 3 м.</w:t>
            </w:r>
          </w:p>
          <w:p w:rsidR="008E4C26" w:rsidRPr="00A307EA" w:rsidRDefault="008E4C26" w:rsidP="00CB19BC">
            <w:pPr>
              <w:rPr>
                <w:sz w:val="18"/>
                <w:szCs w:val="18"/>
              </w:rPr>
            </w:pPr>
            <w:r w:rsidRPr="00A307EA">
              <w:rPr>
                <w:sz w:val="18"/>
                <w:szCs w:val="18"/>
              </w:rPr>
              <w:t>Расстояние от границ соседних участков жилого дома не менее 3м, вспомогательных строений не менее 1м.</w:t>
            </w:r>
          </w:p>
          <w:p w:rsidR="008E4C26" w:rsidRPr="00A307EA" w:rsidRDefault="008E4C26" w:rsidP="00CB19BC">
            <w:pPr>
              <w:rPr>
                <w:sz w:val="18"/>
                <w:szCs w:val="18"/>
              </w:rPr>
            </w:pPr>
            <w:r w:rsidRPr="00A307EA">
              <w:rPr>
                <w:sz w:val="18"/>
                <w:szCs w:val="18"/>
              </w:rPr>
              <w:t xml:space="preserve">Расстояние </w:t>
            </w:r>
            <w:r w:rsidR="00B82229" w:rsidRPr="00A307EA">
              <w:rPr>
                <w:sz w:val="18"/>
                <w:szCs w:val="18"/>
              </w:rPr>
              <w:t>от окон</w:t>
            </w:r>
            <w:r w:rsidRPr="00A307EA">
              <w:rPr>
                <w:sz w:val="18"/>
                <w:szCs w:val="18"/>
              </w:rPr>
              <w:t xml:space="preserve"> жилых комнат до стен соседнего дома и вспомогательных построек, расположенных на соседнем ЗУ не менее 6м.</w:t>
            </w:r>
          </w:p>
          <w:p w:rsidR="008E4C26" w:rsidRPr="00A307EA" w:rsidRDefault="008E4C26" w:rsidP="00CB19BC">
            <w:pPr>
              <w:rPr>
                <w:sz w:val="18"/>
                <w:szCs w:val="18"/>
              </w:rPr>
            </w:pPr>
            <w:r w:rsidRPr="00A307EA">
              <w:rPr>
                <w:sz w:val="18"/>
                <w:szCs w:val="18"/>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8E4C26" w:rsidRPr="00A307EA" w:rsidRDefault="008E4C26" w:rsidP="00CB19BC">
            <w:pPr>
              <w:rPr>
                <w:sz w:val="18"/>
                <w:szCs w:val="18"/>
              </w:rPr>
            </w:pPr>
            <w:r w:rsidRPr="00A307EA">
              <w:rPr>
                <w:sz w:val="18"/>
                <w:szCs w:val="18"/>
              </w:rPr>
              <w:t xml:space="preserve">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w:t>
            </w:r>
            <w:r w:rsidR="00B82229" w:rsidRPr="00A307EA">
              <w:rPr>
                <w:sz w:val="18"/>
                <w:szCs w:val="18"/>
              </w:rPr>
              <w:t>пожарной безопасности</w:t>
            </w:r>
            <w:r w:rsidRPr="00A307EA">
              <w:rPr>
                <w:sz w:val="18"/>
                <w:szCs w:val="18"/>
              </w:rPr>
              <w:t>."</w:t>
            </w:r>
          </w:p>
          <w:p w:rsidR="008E4C26" w:rsidRPr="00A307EA" w:rsidRDefault="008E4C26" w:rsidP="00CB19BC">
            <w:pPr>
              <w:rPr>
                <w:sz w:val="18"/>
                <w:szCs w:val="18"/>
              </w:rPr>
            </w:pPr>
            <w:r w:rsidRPr="00A307EA">
              <w:rPr>
                <w:sz w:val="18"/>
                <w:szCs w:val="18"/>
              </w:rPr>
              <w:t>Противопожарный разрыв в зависимости от степени огнестойкости ОКС составляет 6-15 м.</w:t>
            </w:r>
          </w:p>
        </w:tc>
        <w:tc>
          <w:tcPr>
            <w:tcW w:w="1122" w:type="pct"/>
            <w:vMerge w:val="restart"/>
          </w:tcPr>
          <w:p w:rsidR="008E4C26" w:rsidRPr="00A307EA" w:rsidRDefault="008E4C26" w:rsidP="00CB19BC">
            <w:pPr>
              <w:rPr>
                <w:sz w:val="18"/>
                <w:szCs w:val="18"/>
              </w:rPr>
            </w:pPr>
            <w:r w:rsidRPr="00A307EA">
              <w:rPr>
                <w:sz w:val="18"/>
                <w:szCs w:val="18"/>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w:t>
            </w:r>
          </w:p>
          <w:p w:rsidR="008E4C26" w:rsidRPr="00A307EA" w:rsidRDefault="008E4C26" w:rsidP="00CB19BC">
            <w:pPr>
              <w:rPr>
                <w:sz w:val="18"/>
                <w:szCs w:val="18"/>
              </w:rPr>
            </w:pPr>
            <w:r w:rsidRPr="00A307EA">
              <w:rPr>
                <w:sz w:val="18"/>
                <w:szCs w:val="18"/>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8E4C26" w:rsidRPr="00A307EA" w:rsidRDefault="008E4C26" w:rsidP="00CB19BC">
            <w:pPr>
              <w:rPr>
                <w:sz w:val="18"/>
                <w:szCs w:val="18"/>
              </w:rPr>
            </w:pPr>
            <w:r w:rsidRPr="00A307EA">
              <w:rPr>
                <w:sz w:val="18"/>
                <w:szCs w:val="18"/>
              </w:rPr>
              <w:t xml:space="preserve">В границах санитарного разрыва дороги регионального значения IV категории с целью уменьшения негативного воздействия на жилую застройку рекомендуется применение </w:t>
            </w:r>
            <w:r w:rsidRPr="00A307EA">
              <w:rPr>
                <w:sz w:val="18"/>
                <w:szCs w:val="18"/>
              </w:rPr>
              <w:lastRenderedPageBreak/>
              <w:t xml:space="preserve">шумозащитных </w:t>
            </w:r>
            <w:r w:rsidR="00B82229" w:rsidRPr="00A307EA">
              <w:rPr>
                <w:sz w:val="18"/>
                <w:szCs w:val="18"/>
              </w:rPr>
              <w:t>устройств и</w:t>
            </w:r>
            <w:r w:rsidRPr="00A307EA">
              <w:rPr>
                <w:sz w:val="18"/>
                <w:szCs w:val="18"/>
              </w:rPr>
              <w:t xml:space="preserve">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развивать жилую застройку.</w:t>
            </w:r>
          </w:p>
          <w:p w:rsidR="008E4C26" w:rsidRPr="00A307EA" w:rsidRDefault="008E4C26"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8E4C26" w:rsidRPr="00A307EA" w:rsidRDefault="008E4C26" w:rsidP="00CB19BC">
            <w:pPr>
              <w:rPr>
                <w:sz w:val="18"/>
                <w:szCs w:val="18"/>
              </w:rPr>
            </w:pPr>
            <w:r w:rsidRPr="00A307EA">
              <w:rPr>
                <w:sz w:val="18"/>
                <w:szCs w:val="18"/>
              </w:rPr>
              <w:t xml:space="preserve">-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w:t>
            </w:r>
            <w:r w:rsidR="00B82229" w:rsidRPr="00A307EA">
              <w:rPr>
                <w:sz w:val="18"/>
                <w:szCs w:val="18"/>
              </w:rPr>
              <w:t>необходимо избегать</w:t>
            </w:r>
            <w:r w:rsidRPr="00A307EA">
              <w:rPr>
                <w:sz w:val="18"/>
                <w:szCs w:val="18"/>
              </w:rPr>
              <w:t xml:space="preserve"> размещения приусадебных участков, подвергаемых распашке, в границах прибрежной защитной полосы.</w:t>
            </w:r>
          </w:p>
          <w:p w:rsidR="008E4C26" w:rsidRPr="00A307EA" w:rsidRDefault="008E4C26" w:rsidP="00CB19BC">
            <w:pPr>
              <w:rPr>
                <w:sz w:val="18"/>
                <w:szCs w:val="18"/>
              </w:rPr>
            </w:pPr>
            <w:r w:rsidRPr="00A307EA">
              <w:rPr>
                <w:sz w:val="18"/>
                <w:szCs w:val="18"/>
              </w:rPr>
              <w:t>- Не допускается размещение объектов, требующих установление СЗЗ, в том числе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E4C26" w:rsidRPr="00A307EA" w:rsidRDefault="008E4C26" w:rsidP="00CB19BC">
            <w:pPr>
              <w:rPr>
                <w:sz w:val="18"/>
                <w:szCs w:val="18"/>
              </w:rPr>
            </w:pPr>
            <w:r w:rsidRPr="00A307EA">
              <w:rPr>
                <w:sz w:val="18"/>
                <w:szCs w:val="18"/>
              </w:rPr>
              <w:t>- Требуется соблюдение правил благоустройства Катандинского СП, в том числе не допускается размещение хозяйственных построек со стороны улиц, за исключением гаражей.</w:t>
            </w:r>
          </w:p>
          <w:p w:rsidR="008E4C26" w:rsidRPr="00A307EA" w:rsidRDefault="008E4C26" w:rsidP="00CB19BC">
            <w:pPr>
              <w:rPr>
                <w:sz w:val="18"/>
                <w:szCs w:val="18"/>
              </w:rPr>
            </w:pPr>
            <w:r w:rsidRPr="00A307EA">
              <w:rPr>
                <w:sz w:val="18"/>
                <w:szCs w:val="18"/>
              </w:rPr>
              <w:t xml:space="preserve">Не допускается размещение объектов </w:t>
            </w:r>
            <w:r w:rsidRPr="00A307EA">
              <w:rPr>
                <w:sz w:val="18"/>
                <w:szCs w:val="18"/>
              </w:rPr>
              <w:lastRenderedPageBreak/>
              <w:t>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8E4C26" w:rsidRPr="00A307EA" w:rsidRDefault="008E4C26" w:rsidP="00CB19BC">
            <w:pPr>
              <w:rPr>
                <w:sz w:val="18"/>
                <w:szCs w:val="18"/>
              </w:rPr>
            </w:pPr>
            <w:r w:rsidRPr="00A307EA">
              <w:rPr>
                <w:sz w:val="18"/>
                <w:szCs w:val="18"/>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8E4C26" w:rsidRPr="00A307EA" w:rsidRDefault="008E4C26" w:rsidP="00CB19BC">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8E4C26" w:rsidRPr="00A307EA" w:rsidRDefault="008E4C26"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8E4C26" w:rsidRPr="00A307EA" w:rsidRDefault="008E4C26" w:rsidP="00CB19BC">
            <w:pPr>
              <w:rPr>
                <w:sz w:val="18"/>
                <w:szCs w:val="18"/>
              </w:rPr>
            </w:pPr>
            <w:r w:rsidRPr="00A307EA">
              <w:rPr>
                <w:sz w:val="18"/>
                <w:szCs w:val="18"/>
              </w:rPr>
              <w:t>- Требуется соблюдение правил благоустройства Катандинского СП.</w:t>
            </w:r>
          </w:p>
          <w:p w:rsidR="008E4C26" w:rsidRPr="00A307EA" w:rsidRDefault="008E4C26" w:rsidP="00CB19BC">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r w:rsidR="00B82229" w:rsidRPr="00A307EA" w:rsidTr="001469D5">
        <w:tc>
          <w:tcPr>
            <w:tcW w:w="800" w:type="pct"/>
          </w:tcPr>
          <w:p w:rsidR="008E4C26" w:rsidRPr="00A307EA" w:rsidRDefault="008E4C26" w:rsidP="00CB19BC">
            <w:pPr>
              <w:rPr>
                <w:sz w:val="18"/>
                <w:szCs w:val="18"/>
              </w:rPr>
            </w:pPr>
            <w:r w:rsidRPr="00A307EA">
              <w:rPr>
                <w:sz w:val="18"/>
                <w:szCs w:val="18"/>
              </w:rPr>
              <w:t>Для ведения личного подсобного хозяйства (приусадебный земельный участок)</w:t>
            </w:r>
          </w:p>
          <w:p w:rsidR="008E4C26" w:rsidRPr="00A307EA" w:rsidRDefault="008E4C26" w:rsidP="00CB19BC">
            <w:pPr>
              <w:rPr>
                <w:sz w:val="18"/>
                <w:szCs w:val="18"/>
              </w:rPr>
            </w:pPr>
            <w:r w:rsidRPr="00A307EA">
              <w:rPr>
                <w:sz w:val="18"/>
                <w:szCs w:val="18"/>
              </w:rPr>
              <w:t>(код 2.2)</w:t>
            </w:r>
          </w:p>
        </w:tc>
        <w:tc>
          <w:tcPr>
            <w:tcW w:w="1804" w:type="pct"/>
          </w:tcPr>
          <w:p w:rsidR="008E4C26" w:rsidRPr="00A307EA" w:rsidRDefault="00316A1B" w:rsidP="00CB19BC">
            <w:pPr>
              <w:rPr>
                <w:sz w:val="18"/>
                <w:szCs w:val="18"/>
              </w:rPr>
            </w:pPr>
            <w:r w:rsidRPr="00A307EA">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74" w:type="pct"/>
            <w:vMerge/>
          </w:tcPr>
          <w:p w:rsidR="008E4C26" w:rsidRPr="00A307EA" w:rsidRDefault="008E4C26" w:rsidP="00CB19BC">
            <w:pPr>
              <w:rPr>
                <w:sz w:val="18"/>
                <w:szCs w:val="18"/>
              </w:rPr>
            </w:pPr>
          </w:p>
        </w:tc>
        <w:tc>
          <w:tcPr>
            <w:tcW w:w="1122" w:type="pct"/>
            <w:vMerge/>
          </w:tcPr>
          <w:p w:rsidR="008E4C26" w:rsidRPr="00A307EA" w:rsidRDefault="008E4C26" w:rsidP="00CB19BC">
            <w:pPr>
              <w:rPr>
                <w:sz w:val="18"/>
                <w:szCs w:val="18"/>
              </w:rPr>
            </w:pPr>
          </w:p>
        </w:tc>
      </w:tr>
      <w:tr w:rsidR="00B82229" w:rsidRPr="00A307EA" w:rsidTr="001469D5">
        <w:tc>
          <w:tcPr>
            <w:tcW w:w="800" w:type="pct"/>
          </w:tcPr>
          <w:p w:rsidR="008E4C26" w:rsidRPr="00A307EA" w:rsidRDefault="008E4C26" w:rsidP="00CB19BC">
            <w:pPr>
              <w:rPr>
                <w:sz w:val="18"/>
                <w:szCs w:val="18"/>
              </w:rPr>
            </w:pPr>
            <w:r w:rsidRPr="00A307EA">
              <w:rPr>
                <w:sz w:val="18"/>
                <w:szCs w:val="18"/>
              </w:rPr>
              <w:t>Блокированная жилая застройка (код 2.3)</w:t>
            </w:r>
          </w:p>
        </w:tc>
        <w:tc>
          <w:tcPr>
            <w:tcW w:w="1804" w:type="pct"/>
          </w:tcPr>
          <w:p w:rsidR="008E4C26" w:rsidRPr="00A307EA" w:rsidRDefault="00316A1B" w:rsidP="00CB19BC">
            <w:pPr>
              <w:rPr>
                <w:sz w:val="18"/>
                <w:szCs w:val="18"/>
              </w:rPr>
            </w:pPr>
            <w:r w:rsidRPr="00A307EA">
              <w:rPr>
                <w:sz w:val="18"/>
                <w:szCs w:val="18"/>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w:t>
            </w:r>
            <w:r w:rsidRPr="00A307EA">
              <w:rPr>
                <w:sz w:val="18"/>
                <w:szCs w:val="18"/>
              </w:rPr>
              <w:lastRenderedPageBreak/>
              <w:t>гаражей для собственных нужд и иных вспомогательных сооружений; обустройство спортивных и детских площадок, площадок для отдыха</w:t>
            </w:r>
          </w:p>
        </w:tc>
        <w:tc>
          <w:tcPr>
            <w:tcW w:w="1274" w:type="pct"/>
          </w:tcPr>
          <w:p w:rsidR="008E4C26" w:rsidRPr="00A307EA" w:rsidRDefault="008E4C26" w:rsidP="00CB19BC">
            <w:pPr>
              <w:rPr>
                <w:sz w:val="18"/>
                <w:szCs w:val="18"/>
              </w:rPr>
            </w:pPr>
            <w:r w:rsidRPr="00A307EA">
              <w:rPr>
                <w:sz w:val="18"/>
                <w:szCs w:val="18"/>
              </w:rPr>
              <w:lastRenderedPageBreak/>
              <w:t>Максимальный процент застройки – 30%</w:t>
            </w:r>
          </w:p>
          <w:p w:rsidR="008E4C26" w:rsidRPr="00A307EA" w:rsidRDefault="008E4C26"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8E4C26" w:rsidRPr="00A307EA" w:rsidRDefault="008E4C26" w:rsidP="00CB19BC">
            <w:pPr>
              <w:rPr>
                <w:sz w:val="18"/>
                <w:szCs w:val="18"/>
              </w:rPr>
            </w:pPr>
            <w:r w:rsidRPr="00A307EA">
              <w:rPr>
                <w:sz w:val="18"/>
                <w:szCs w:val="18"/>
              </w:rPr>
              <w:t>- Размеры земельных участков, рекомендуется принимать – минимальный размер – 0,</w:t>
            </w:r>
            <w:r w:rsidR="00B82229" w:rsidRPr="00A307EA">
              <w:rPr>
                <w:sz w:val="18"/>
                <w:szCs w:val="18"/>
              </w:rPr>
              <w:t>05 га</w:t>
            </w:r>
            <w:r w:rsidRPr="00A307EA">
              <w:rPr>
                <w:sz w:val="18"/>
                <w:szCs w:val="18"/>
              </w:rPr>
              <w:t xml:space="preserve"> для одного блока; </w:t>
            </w:r>
          </w:p>
          <w:p w:rsidR="008E4C26" w:rsidRPr="00A307EA" w:rsidRDefault="008E4C26" w:rsidP="00CB19BC">
            <w:pPr>
              <w:rPr>
                <w:sz w:val="18"/>
                <w:szCs w:val="18"/>
              </w:rPr>
            </w:pPr>
            <w:r w:rsidRPr="00A307EA">
              <w:rPr>
                <w:sz w:val="18"/>
                <w:szCs w:val="18"/>
              </w:rPr>
              <w:lastRenderedPageBreak/>
              <w:t>– максимальные размеры земельных участков- 0, 09 га для одного блока;</w:t>
            </w:r>
          </w:p>
          <w:p w:rsidR="008E4C26" w:rsidRPr="00A307EA" w:rsidRDefault="008E4C26" w:rsidP="00CB19BC">
            <w:pPr>
              <w:rPr>
                <w:sz w:val="18"/>
                <w:szCs w:val="18"/>
              </w:rPr>
            </w:pPr>
            <w:r w:rsidRPr="00A307EA">
              <w:rPr>
                <w:sz w:val="18"/>
                <w:szCs w:val="18"/>
              </w:rPr>
              <w:t>- Минимальный отступ от красной линии улиц – 5 м, от проездов – 3 м;</w:t>
            </w:r>
          </w:p>
          <w:p w:rsidR="008E4C26" w:rsidRPr="00A307EA" w:rsidRDefault="008E4C26" w:rsidP="00CB19BC">
            <w:pPr>
              <w:rPr>
                <w:sz w:val="18"/>
                <w:szCs w:val="18"/>
              </w:rPr>
            </w:pPr>
            <w:r w:rsidRPr="00A307EA">
              <w:rPr>
                <w:sz w:val="18"/>
                <w:szCs w:val="18"/>
              </w:rPr>
              <w:t>Размещение ОКС на ЗУ в соответствии с противопожарными требованиями и требованиями расчетной инсоляции.</w:t>
            </w:r>
          </w:p>
        </w:tc>
        <w:tc>
          <w:tcPr>
            <w:tcW w:w="1122" w:type="pct"/>
            <w:vMerge/>
          </w:tcPr>
          <w:p w:rsidR="008E4C26" w:rsidRPr="00A307EA" w:rsidRDefault="008E4C26" w:rsidP="00CB19BC">
            <w:pPr>
              <w:rPr>
                <w:sz w:val="18"/>
                <w:szCs w:val="18"/>
              </w:rPr>
            </w:pPr>
          </w:p>
        </w:tc>
      </w:tr>
      <w:tr w:rsidR="00B82229" w:rsidRPr="00A307EA" w:rsidTr="001469D5">
        <w:tc>
          <w:tcPr>
            <w:tcW w:w="800" w:type="pct"/>
          </w:tcPr>
          <w:p w:rsidR="008E4C26" w:rsidRPr="00A307EA" w:rsidRDefault="008E4C26" w:rsidP="00CB19BC">
            <w:pPr>
              <w:rPr>
                <w:sz w:val="18"/>
                <w:szCs w:val="18"/>
              </w:rPr>
            </w:pPr>
            <w:r w:rsidRPr="00A307EA">
              <w:rPr>
                <w:sz w:val="18"/>
                <w:szCs w:val="18"/>
              </w:rPr>
              <w:t>Оказание услуг связи</w:t>
            </w:r>
          </w:p>
          <w:p w:rsidR="008E4C26" w:rsidRPr="00A307EA" w:rsidRDefault="008E4C26" w:rsidP="00CB19BC">
            <w:pPr>
              <w:rPr>
                <w:sz w:val="18"/>
                <w:szCs w:val="18"/>
              </w:rPr>
            </w:pPr>
            <w:r w:rsidRPr="00A307EA">
              <w:rPr>
                <w:sz w:val="18"/>
                <w:szCs w:val="18"/>
              </w:rPr>
              <w:t>(код 3.2.3)</w:t>
            </w:r>
          </w:p>
        </w:tc>
        <w:tc>
          <w:tcPr>
            <w:tcW w:w="1804" w:type="pct"/>
          </w:tcPr>
          <w:p w:rsidR="008E4C26" w:rsidRPr="00A307EA" w:rsidRDefault="008E4C26" w:rsidP="00CB19BC">
            <w:pPr>
              <w:rPr>
                <w:sz w:val="18"/>
                <w:szCs w:val="18"/>
              </w:rPr>
            </w:pPr>
            <w:r w:rsidRPr="00A307EA">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74" w:type="pct"/>
          </w:tcPr>
          <w:p w:rsidR="008E4C26" w:rsidRPr="00A307EA" w:rsidRDefault="008E4C26" w:rsidP="00CB19BC">
            <w:pPr>
              <w:rPr>
                <w:sz w:val="18"/>
                <w:szCs w:val="18"/>
              </w:rPr>
            </w:pPr>
            <w:r w:rsidRPr="00A307EA">
              <w:rPr>
                <w:sz w:val="18"/>
                <w:szCs w:val="18"/>
              </w:rPr>
              <w:t xml:space="preserve">Максимальный процент застройки 50%, </w:t>
            </w:r>
          </w:p>
          <w:p w:rsidR="008E4C26" w:rsidRPr="00A307EA" w:rsidRDefault="008E4C26" w:rsidP="00CB19BC">
            <w:pPr>
              <w:rPr>
                <w:sz w:val="18"/>
                <w:szCs w:val="18"/>
              </w:rPr>
            </w:pPr>
            <w:r w:rsidRPr="00A307EA">
              <w:rPr>
                <w:sz w:val="18"/>
                <w:szCs w:val="18"/>
              </w:rPr>
              <w:t xml:space="preserve">- Этажность – 3, </w:t>
            </w:r>
          </w:p>
          <w:p w:rsidR="008E4C26" w:rsidRPr="00A307EA" w:rsidRDefault="008E4C26" w:rsidP="00CB19BC">
            <w:pPr>
              <w:rPr>
                <w:sz w:val="18"/>
                <w:szCs w:val="18"/>
              </w:rPr>
            </w:pPr>
            <w:r w:rsidRPr="00A307EA">
              <w:rPr>
                <w:sz w:val="18"/>
                <w:szCs w:val="18"/>
              </w:rPr>
              <w:t>- Размеры земельных участков, рекомендуется принимать:</w:t>
            </w:r>
          </w:p>
          <w:p w:rsidR="008E4C26" w:rsidRPr="00A307EA" w:rsidRDefault="008E4C26" w:rsidP="00CB19BC">
            <w:pPr>
              <w:rPr>
                <w:sz w:val="18"/>
                <w:szCs w:val="18"/>
              </w:rPr>
            </w:pPr>
            <w:r w:rsidRPr="00A307EA">
              <w:rPr>
                <w:sz w:val="18"/>
                <w:szCs w:val="18"/>
              </w:rPr>
              <w:lastRenderedPageBreak/>
              <w:t>– минимальный размер – 0,04 га; – максимальный – 0,2 га;</w:t>
            </w:r>
          </w:p>
          <w:p w:rsidR="008E4C26" w:rsidRPr="00A307EA" w:rsidRDefault="008E4C26" w:rsidP="00CB19BC">
            <w:pPr>
              <w:rPr>
                <w:sz w:val="18"/>
                <w:szCs w:val="18"/>
              </w:rPr>
            </w:pPr>
            <w:r w:rsidRPr="00A307EA">
              <w:rPr>
                <w:sz w:val="18"/>
                <w:szCs w:val="18"/>
              </w:rPr>
              <w:t>Минимальный отступ от красной линии:</w:t>
            </w:r>
          </w:p>
          <w:p w:rsidR="008E4C26" w:rsidRPr="00A307EA" w:rsidRDefault="008E4C26" w:rsidP="00CB19BC">
            <w:pPr>
              <w:rPr>
                <w:sz w:val="18"/>
                <w:szCs w:val="18"/>
              </w:rPr>
            </w:pPr>
            <w:r w:rsidRPr="00A307EA">
              <w:rPr>
                <w:sz w:val="18"/>
                <w:szCs w:val="18"/>
              </w:rPr>
              <w:t xml:space="preserve">– улиц – 5 м; </w:t>
            </w:r>
          </w:p>
          <w:p w:rsidR="008E4C26" w:rsidRPr="00A307EA" w:rsidRDefault="008E4C26" w:rsidP="00CB19BC">
            <w:pPr>
              <w:rPr>
                <w:sz w:val="18"/>
                <w:szCs w:val="18"/>
              </w:rPr>
            </w:pPr>
            <w:r w:rsidRPr="00A307EA">
              <w:rPr>
                <w:sz w:val="18"/>
                <w:szCs w:val="18"/>
              </w:rPr>
              <w:t xml:space="preserve">– от проездов – 3 м; </w:t>
            </w:r>
          </w:p>
        </w:tc>
        <w:tc>
          <w:tcPr>
            <w:tcW w:w="1122" w:type="pct"/>
          </w:tcPr>
          <w:p w:rsidR="008E4C26" w:rsidRPr="00A307EA" w:rsidRDefault="008E4C26" w:rsidP="00CB19BC">
            <w:pPr>
              <w:rPr>
                <w:sz w:val="18"/>
                <w:szCs w:val="18"/>
              </w:rPr>
            </w:pPr>
          </w:p>
        </w:tc>
      </w:tr>
      <w:tr w:rsidR="00B82229" w:rsidRPr="00A307EA" w:rsidTr="001469D5">
        <w:tc>
          <w:tcPr>
            <w:tcW w:w="800" w:type="pct"/>
          </w:tcPr>
          <w:p w:rsidR="008E4C26" w:rsidRPr="00A307EA" w:rsidRDefault="0023063D" w:rsidP="00CB19BC">
            <w:pPr>
              <w:rPr>
                <w:sz w:val="18"/>
                <w:szCs w:val="18"/>
              </w:rPr>
            </w:pPr>
            <w:r w:rsidRPr="00A307EA">
              <w:rPr>
                <w:sz w:val="18"/>
                <w:szCs w:val="18"/>
              </w:rPr>
              <w:t xml:space="preserve">Амбулаторно- поликлиническое обслуживание </w:t>
            </w:r>
            <w:r w:rsidR="008E4C26" w:rsidRPr="00A307EA">
              <w:rPr>
                <w:sz w:val="18"/>
                <w:szCs w:val="18"/>
              </w:rPr>
              <w:t>(код 3.4.1)</w:t>
            </w:r>
          </w:p>
        </w:tc>
        <w:tc>
          <w:tcPr>
            <w:tcW w:w="1804" w:type="pct"/>
          </w:tcPr>
          <w:p w:rsidR="008E4C26" w:rsidRPr="00A307EA" w:rsidRDefault="0023063D" w:rsidP="00CB19BC">
            <w:pPr>
              <w:rPr>
                <w:sz w:val="18"/>
                <w:szCs w:val="18"/>
              </w:rPr>
            </w:pPr>
            <w:r w:rsidRPr="00A307EA">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4" w:type="pct"/>
          </w:tcPr>
          <w:p w:rsidR="008E4C26" w:rsidRPr="00A307EA" w:rsidRDefault="008E4C26" w:rsidP="00CB19BC">
            <w:pPr>
              <w:rPr>
                <w:sz w:val="18"/>
                <w:szCs w:val="18"/>
              </w:rPr>
            </w:pPr>
            <w:r w:rsidRPr="00A307EA">
              <w:rPr>
                <w:sz w:val="18"/>
                <w:szCs w:val="18"/>
              </w:rPr>
              <w:t>Максимальный процент застройки – 50%</w:t>
            </w:r>
          </w:p>
          <w:p w:rsidR="008E4C26" w:rsidRPr="00A307EA" w:rsidRDefault="008E4C26"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8E4C26" w:rsidRPr="00A307EA" w:rsidRDefault="008E4C26" w:rsidP="00CB19BC">
            <w:pPr>
              <w:rPr>
                <w:sz w:val="18"/>
                <w:szCs w:val="18"/>
              </w:rPr>
            </w:pPr>
            <w:r w:rsidRPr="00A307EA">
              <w:rPr>
                <w:sz w:val="18"/>
                <w:szCs w:val="18"/>
              </w:rPr>
              <w:t>– Размеры земельных участков, рекомендуется принимать:</w:t>
            </w:r>
          </w:p>
          <w:p w:rsidR="008E4C26" w:rsidRPr="00A307EA" w:rsidRDefault="008E4C26" w:rsidP="00CB19BC">
            <w:pPr>
              <w:rPr>
                <w:sz w:val="18"/>
                <w:szCs w:val="18"/>
              </w:rPr>
            </w:pPr>
            <w:r w:rsidRPr="00A307EA">
              <w:rPr>
                <w:sz w:val="18"/>
                <w:szCs w:val="18"/>
              </w:rPr>
              <w:t>– минимальный размер – 0,03 га; – максимальный размер – 0,25 га</w:t>
            </w:r>
          </w:p>
          <w:p w:rsidR="008E4C26" w:rsidRPr="00A307EA" w:rsidRDefault="008E4C26" w:rsidP="00CB19BC">
            <w:pPr>
              <w:rPr>
                <w:sz w:val="18"/>
                <w:szCs w:val="18"/>
              </w:rPr>
            </w:pPr>
            <w:r w:rsidRPr="00A307EA">
              <w:rPr>
                <w:sz w:val="18"/>
                <w:szCs w:val="18"/>
              </w:rPr>
              <w:t>Минимальный отступ от красной линии:</w:t>
            </w:r>
          </w:p>
          <w:p w:rsidR="008E4C26" w:rsidRPr="00A307EA" w:rsidRDefault="008E4C26" w:rsidP="00CB19BC">
            <w:pPr>
              <w:rPr>
                <w:sz w:val="18"/>
                <w:szCs w:val="18"/>
              </w:rPr>
            </w:pPr>
            <w:r w:rsidRPr="00A307EA">
              <w:rPr>
                <w:sz w:val="18"/>
                <w:szCs w:val="18"/>
              </w:rPr>
              <w:t xml:space="preserve">– улиц – 5 м; </w:t>
            </w:r>
          </w:p>
          <w:p w:rsidR="008E4C26" w:rsidRPr="00A307EA" w:rsidRDefault="008E4C26" w:rsidP="00CB19BC">
            <w:pPr>
              <w:rPr>
                <w:sz w:val="18"/>
                <w:szCs w:val="18"/>
              </w:rPr>
            </w:pPr>
            <w:r w:rsidRPr="00A307EA">
              <w:rPr>
                <w:sz w:val="18"/>
                <w:szCs w:val="18"/>
              </w:rPr>
              <w:t>– от проездов – 3 м;</w:t>
            </w:r>
          </w:p>
        </w:tc>
        <w:tc>
          <w:tcPr>
            <w:tcW w:w="1122" w:type="pct"/>
          </w:tcPr>
          <w:p w:rsidR="008E4C26" w:rsidRPr="00A307EA" w:rsidRDefault="008E4C26" w:rsidP="00CB19BC">
            <w:pPr>
              <w:rPr>
                <w:sz w:val="18"/>
                <w:szCs w:val="18"/>
              </w:rPr>
            </w:pPr>
          </w:p>
        </w:tc>
      </w:tr>
      <w:tr w:rsidR="00B82229" w:rsidRPr="00A307EA" w:rsidTr="001469D5">
        <w:tc>
          <w:tcPr>
            <w:tcW w:w="800" w:type="pct"/>
          </w:tcPr>
          <w:p w:rsidR="008E4C26" w:rsidRPr="00A307EA" w:rsidRDefault="008E4C26" w:rsidP="00CB19BC">
            <w:pPr>
              <w:rPr>
                <w:sz w:val="18"/>
                <w:szCs w:val="18"/>
              </w:rPr>
            </w:pPr>
            <w:r w:rsidRPr="00A307EA">
              <w:rPr>
                <w:sz w:val="18"/>
                <w:szCs w:val="18"/>
              </w:rPr>
              <w:t>Площадки для занятий спортом (код 5.1.3)</w:t>
            </w:r>
          </w:p>
        </w:tc>
        <w:tc>
          <w:tcPr>
            <w:tcW w:w="1804" w:type="pct"/>
          </w:tcPr>
          <w:p w:rsidR="008E4C26" w:rsidRPr="00A307EA" w:rsidRDefault="0023063D" w:rsidP="00CB19BC">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4" w:type="pct"/>
          </w:tcPr>
          <w:p w:rsidR="008E4C26" w:rsidRPr="00A307EA" w:rsidRDefault="008E4C26" w:rsidP="00CB19BC">
            <w:pPr>
              <w:rPr>
                <w:sz w:val="18"/>
                <w:szCs w:val="18"/>
              </w:rPr>
            </w:pPr>
            <w:r w:rsidRPr="00A307EA">
              <w:rPr>
                <w:sz w:val="18"/>
                <w:szCs w:val="18"/>
              </w:rPr>
              <w:t>Максимальный процент застройки – не подлежит установлению</w:t>
            </w:r>
          </w:p>
          <w:p w:rsidR="008E4C26" w:rsidRPr="00A307EA" w:rsidRDefault="008E4C26" w:rsidP="00CB19BC">
            <w:pPr>
              <w:rPr>
                <w:sz w:val="18"/>
                <w:szCs w:val="18"/>
              </w:rPr>
            </w:pPr>
            <w:r w:rsidRPr="00A307EA">
              <w:rPr>
                <w:sz w:val="18"/>
                <w:szCs w:val="18"/>
              </w:rPr>
              <w:t>- Этажность – не подлежит установлению</w:t>
            </w:r>
          </w:p>
          <w:p w:rsidR="008E4C26" w:rsidRPr="00A307EA" w:rsidRDefault="008E4C26"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0,2 га</w:t>
            </w:r>
          </w:p>
          <w:p w:rsidR="008E4C26" w:rsidRPr="00A307EA" w:rsidRDefault="008E4C26" w:rsidP="00CB19BC">
            <w:pPr>
              <w:rPr>
                <w:sz w:val="18"/>
                <w:szCs w:val="18"/>
              </w:rPr>
            </w:pPr>
            <w:r w:rsidRPr="00A307EA">
              <w:rPr>
                <w:sz w:val="18"/>
                <w:szCs w:val="18"/>
              </w:rPr>
              <w:t>- Минимальный отступ от красной линии</w:t>
            </w:r>
            <w:r w:rsidR="006931A3" w:rsidRPr="00A307EA">
              <w:rPr>
                <w:sz w:val="18"/>
                <w:szCs w:val="18"/>
              </w:rPr>
              <w:t xml:space="preserve"> улиц – 5 м, от проездов – 3 м;</w:t>
            </w:r>
          </w:p>
        </w:tc>
        <w:tc>
          <w:tcPr>
            <w:tcW w:w="1122" w:type="pct"/>
          </w:tcPr>
          <w:p w:rsidR="008E4C26" w:rsidRPr="00A307EA" w:rsidRDefault="008E4C26" w:rsidP="00CB19BC">
            <w:pPr>
              <w:rPr>
                <w:sz w:val="18"/>
                <w:szCs w:val="18"/>
              </w:rPr>
            </w:pPr>
            <w:r w:rsidRPr="00A307EA">
              <w:rPr>
                <w:sz w:val="18"/>
                <w:szCs w:val="18"/>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8E4C26" w:rsidRPr="00A307EA" w:rsidRDefault="008E4C26"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tr w:rsidR="00B82229" w:rsidRPr="00A307EA" w:rsidTr="001469D5">
        <w:trPr>
          <w:trHeight w:val="2621"/>
        </w:trPr>
        <w:tc>
          <w:tcPr>
            <w:tcW w:w="800" w:type="pct"/>
          </w:tcPr>
          <w:p w:rsidR="008E4C26" w:rsidRPr="00A307EA" w:rsidRDefault="008E4C26" w:rsidP="00CB19BC">
            <w:pPr>
              <w:rPr>
                <w:sz w:val="18"/>
                <w:szCs w:val="18"/>
              </w:rPr>
            </w:pPr>
            <w:r w:rsidRPr="00A307EA">
              <w:rPr>
                <w:sz w:val="18"/>
                <w:szCs w:val="18"/>
              </w:rPr>
              <w:t>Ведение садоводства</w:t>
            </w:r>
          </w:p>
          <w:p w:rsidR="008E4C26" w:rsidRPr="00A307EA" w:rsidRDefault="008E4C26" w:rsidP="00CB19BC">
            <w:pPr>
              <w:rPr>
                <w:sz w:val="18"/>
                <w:szCs w:val="18"/>
              </w:rPr>
            </w:pPr>
            <w:r w:rsidRPr="00A307EA">
              <w:rPr>
                <w:sz w:val="18"/>
                <w:szCs w:val="18"/>
              </w:rPr>
              <w:t>(код 13.2)</w:t>
            </w:r>
          </w:p>
        </w:tc>
        <w:tc>
          <w:tcPr>
            <w:tcW w:w="1804" w:type="pct"/>
          </w:tcPr>
          <w:p w:rsidR="008E4C26" w:rsidRPr="00A307EA" w:rsidRDefault="0023063D" w:rsidP="00CB19BC">
            <w:pPr>
              <w:rPr>
                <w:sz w:val="18"/>
                <w:szCs w:val="18"/>
              </w:rPr>
            </w:pPr>
            <w:r w:rsidRPr="00A307E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4" w:type="pct"/>
          </w:tcPr>
          <w:p w:rsidR="008E4C26" w:rsidRPr="00A307EA" w:rsidRDefault="008E4C26" w:rsidP="00CB19BC">
            <w:pPr>
              <w:rPr>
                <w:sz w:val="18"/>
                <w:szCs w:val="18"/>
              </w:rPr>
            </w:pPr>
            <w:bookmarkStart w:id="30" w:name="_Hlk115339956"/>
            <w:r w:rsidRPr="00A307EA">
              <w:rPr>
                <w:sz w:val="18"/>
                <w:szCs w:val="18"/>
              </w:rPr>
              <w:t>Максимальный процент застройки – 30%</w:t>
            </w:r>
          </w:p>
          <w:p w:rsidR="008E4C26" w:rsidRPr="00A307EA" w:rsidRDefault="008E4C26"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8E4C26" w:rsidRPr="00A307EA" w:rsidRDefault="008E4C26" w:rsidP="00CB19BC">
            <w:pPr>
              <w:rPr>
                <w:sz w:val="18"/>
                <w:szCs w:val="18"/>
              </w:rPr>
            </w:pPr>
            <w:r w:rsidRPr="00A307EA">
              <w:rPr>
                <w:sz w:val="18"/>
                <w:szCs w:val="18"/>
              </w:rPr>
              <w:t xml:space="preserve">- Размеры земельных участков, рекомендуется принимать – минимальный размер – 0,08 га; </w:t>
            </w:r>
          </w:p>
          <w:p w:rsidR="008E4C26" w:rsidRPr="00A307EA" w:rsidRDefault="008E4C26" w:rsidP="00CB19BC">
            <w:pPr>
              <w:rPr>
                <w:sz w:val="18"/>
                <w:szCs w:val="18"/>
              </w:rPr>
            </w:pPr>
            <w:r w:rsidRPr="00A307EA">
              <w:rPr>
                <w:sz w:val="18"/>
                <w:szCs w:val="18"/>
              </w:rPr>
              <w:t xml:space="preserve">– максимальные размеры земельных участков- 0, 20 га для </w:t>
            </w:r>
          </w:p>
          <w:p w:rsidR="008E4C26" w:rsidRPr="00A307EA" w:rsidRDefault="008E4C26" w:rsidP="00CB19BC">
            <w:pPr>
              <w:rPr>
                <w:sz w:val="18"/>
                <w:szCs w:val="18"/>
              </w:rPr>
            </w:pPr>
            <w:r w:rsidRPr="00A307EA">
              <w:rPr>
                <w:sz w:val="18"/>
                <w:szCs w:val="18"/>
              </w:rPr>
              <w:t>- Минимальный отступ от красной линии улиц – 5 м, от проездов – 3 м;</w:t>
            </w:r>
            <w:bookmarkEnd w:id="30"/>
          </w:p>
        </w:tc>
        <w:tc>
          <w:tcPr>
            <w:tcW w:w="1122" w:type="pct"/>
          </w:tcPr>
          <w:p w:rsidR="008E4C26" w:rsidRPr="00A307EA" w:rsidRDefault="008E4C26" w:rsidP="00CB19BC">
            <w:pPr>
              <w:rPr>
                <w:sz w:val="18"/>
                <w:szCs w:val="18"/>
              </w:rPr>
            </w:pPr>
          </w:p>
        </w:tc>
      </w:tr>
      <w:tr w:rsidR="00B82229" w:rsidRPr="00A307EA" w:rsidTr="001469D5">
        <w:tc>
          <w:tcPr>
            <w:tcW w:w="800" w:type="pct"/>
          </w:tcPr>
          <w:p w:rsidR="008E4C26" w:rsidRPr="00A307EA" w:rsidRDefault="008E4C26" w:rsidP="00CB19BC">
            <w:pPr>
              <w:rPr>
                <w:sz w:val="18"/>
                <w:szCs w:val="18"/>
              </w:rPr>
            </w:pPr>
            <w:r w:rsidRPr="00A307EA">
              <w:rPr>
                <w:sz w:val="18"/>
                <w:szCs w:val="18"/>
              </w:rPr>
              <w:t>Магазины (код 4.4)</w:t>
            </w:r>
          </w:p>
        </w:tc>
        <w:tc>
          <w:tcPr>
            <w:tcW w:w="1804" w:type="pct"/>
          </w:tcPr>
          <w:p w:rsidR="008E4C26" w:rsidRPr="00A307EA" w:rsidRDefault="0023063D" w:rsidP="00CB19BC">
            <w:pPr>
              <w:rPr>
                <w:sz w:val="18"/>
                <w:szCs w:val="18"/>
              </w:rPr>
            </w:pPr>
            <w:r w:rsidRPr="00A307E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4" w:type="pct"/>
          </w:tcPr>
          <w:p w:rsidR="008E4C26" w:rsidRPr="00A307EA" w:rsidRDefault="008E4C26" w:rsidP="00CB19BC">
            <w:pPr>
              <w:rPr>
                <w:sz w:val="18"/>
                <w:szCs w:val="18"/>
              </w:rPr>
            </w:pPr>
            <w:r w:rsidRPr="00A307EA">
              <w:rPr>
                <w:sz w:val="18"/>
                <w:szCs w:val="18"/>
              </w:rPr>
              <w:t>Максимальный процент застройки – 60%</w:t>
            </w:r>
          </w:p>
          <w:p w:rsidR="008E4C26" w:rsidRPr="00A307EA" w:rsidRDefault="008E4C26"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8E4C26" w:rsidRPr="00A307EA" w:rsidRDefault="008E4C26" w:rsidP="00CB19BC">
            <w:pPr>
              <w:rPr>
                <w:sz w:val="18"/>
                <w:szCs w:val="18"/>
              </w:rPr>
            </w:pPr>
            <w:r w:rsidRPr="00A307EA">
              <w:rPr>
                <w:sz w:val="18"/>
                <w:szCs w:val="18"/>
              </w:rPr>
              <w:t xml:space="preserve">- Размеры земельных участков, рекомендуется принимать – минимальный размер – 0,02 га; </w:t>
            </w:r>
          </w:p>
          <w:p w:rsidR="008E4C26" w:rsidRPr="00A307EA" w:rsidRDefault="008E4C26" w:rsidP="00CB19BC">
            <w:pPr>
              <w:rPr>
                <w:sz w:val="18"/>
                <w:szCs w:val="18"/>
              </w:rPr>
            </w:pPr>
            <w:r w:rsidRPr="00A307EA">
              <w:rPr>
                <w:sz w:val="18"/>
                <w:szCs w:val="18"/>
              </w:rPr>
              <w:t>– максимальные размеры земельных участков- 0, 1 га;</w:t>
            </w:r>
          </w:p>
          <w:p w:rsidR="008E4C26" w:rsidRPr="00A307EA" w:rsidRDefault="008E4C26" w:rsidP="00CB19BC">
            <w:pPr>
              <w:rPr>
                <w:sz w:val="18"/>
                <w:szCs w:val="18"/>
              </w:rPr>
            </w:pPr>
            <w:r w:rsidRPr="00A307EA">
              <w:rPr>
                <w:sz w:val="18"/>
                <w:szCs w:val="18"/>
              </w:rPr>
              <w:t>- Минимальный отступ от красной линии</w:t>
            </w:r>
            <w:r w:rsidR="006951A4" w:rsidRPr="00A307EA">
              <w:rPr>
                <w:sz w:val="18"/>
                <w:szCs w:val="18"/>
              </w:rPr>
              <w:t xml:space="preserve"> улиц – 5 м, от проездов – 3 м;</w:t>
            </w:r>
          </w:p>
        </w:tc>
        <w:tc>
          <w:tcPr>
            <w:tcW w:w="1122" w:type="pct"/>
          </w:tcPr>
          <w:p w:rsidR="008E4C26" w:rsidRPr="00A307EA" w:rsidRDefault="008E4C26" w:rsidP="00CB19BC">
            <w:pPr>
              <w:rPr>
                <w:sz w:val="18"/>
                <w:szCs w:val="18"/>
              </w:rPr>
            </w:pPr>
          </w:p>
        </w:tc>
      </w:tr>
      <w:tr w:rsidR="001469D5" w:rsidRPr="00405E94" w:rsidTr="001469D5">
        <w:tc>
          <w:tcPr>
            <w:tcW w:w="800" w:type="pct"/>
            <w:tcBorders>
              <w:top w:val="single" w:sz="4" w:space="0" w:color="auto"/>
              <w:left w:val="single" w:sz="4" w:space="0" w:color="auto"/>
              <w:bottom w:val="single" w:sz="4" w:space="0" w:color="auto"/>
              <w:right w:val="single" w:sz="4" w:space="0" w:color="auto"/>
            </w:tcBorders>
          </w:tcPr>
          <w:p w:rsidR="001469D5" w:rsidRPr="00405E94" w:rsidRDefault="001469D5" w:rsidP="001469D5">
            <w:pPr>
              <w:rPr>
                <w:sz w:val="18"/>
                <w:szCs w:val="18"/>
              </w:rPr>
            </w:pPr>
            <w:r w:rsidRPr="00405E94">
              <w:rPr>
                <w:sz w:val="18"/>
                <w:szCs w:val="18"/>
              </w:rPr>
              <w:t xml:space="preserve">Земельные участки </w:t>
            </w:r>
            <w:r w:rsidRPr="00405E94">
              <w:rPr>
                <w:sz w:val="18"/>
                <w:szCs w:val="18"/>
              </w:rPr>
              <w:lastRenderedPageBreak/>
              <w:t>(территории) общего пользования (код 12.0)</w:t>
            </w:r>
          </w:p>
        </w:tc>
        <w:tc>
          <w:tcPr>
            <w:tcW w:w="1804" w:type="pct"/>
            <w:tcBorders>
              <w:top w:val="single" w:sz="4" w:space="0" w:color="auto"/>
              <w:left w:val="single" w:sz="4" w:space="0" w:color="auto"/>
              <w:bottom w:val="single" w:sz="4" w:space="0" w:color="auto"/>
              <w:right w:val="single" w:sz="4" w:space="0" w:color="auto"/>
            </w:tcBorders>
          </w:tcPr>
          <w:p w:rsidR="001469D5" w:rsidRPr="00405E94" w:rsidRDefault="001469D5" w:rsidP="001469D5">
            <w:pPr>
              <w:rPr>
                <w:sz w:val="18"/>
                <w:szCs w:val="18"/>
              </w:rPr>
            </w:pPr>
            <w:r w:rsidRPr="00405E94">
              <w:rPr>
                <w:sz w:val="18"/>
                <w:szCs w:val="18"/>
              </w:rPr>
              <w:lastRenderedPageBreak/>
              <w:t xml:space="preserve">Земельные участки общего пользования. Содержание данного вида разрешенного </w:t>
            </w:r>
            <w:r w:rsidRPr="00405E94">
              <w:rPr>
                <w:sz w:val="18"/>
                <w:szCs w:val="18"/>
              </w:rPr>
              <w:lastRenderedPageBreak/>
              <w:t>использования включает в себя содержание видов разрешенного использования с кодами 12.0.1-12.0.2</w:t>
            </w:r>
          </w:p>
        </w:tc>
        <w:tc>
          <w:tcPr>
            <w:tcW w:w="1274" w:type="pct"/>
            <w:tcBorders>
              <w:top w:val="single" w:sz="4" w:space="0" w:color="auto"/>
              <w:left w:val="single" w:sz="4" w:space="0" w:color="auto"/>
              <w:bottom w:val="single" w:sz="4" w:space="0" w:color="auto"/>
              <w:right w:val="single" w:sz="4" w:space="0" w:color="auto"/>
            </w:tcBorders>
          </w:tcPr>
          <w:p w:rsidR="001469D5" w:rsidRPr="00405E94" w:rsidRDefault="001469D5" w:rsidP="001469D5">
            <w:pPr>
              <w:rPr>
                <w:sz w:val="18"/>
                <w:szCs w:val="18"/>
              </w:rPr>
            </w:pPr>
          </w:p>
        </w:tc>
        <w:tc>
          <w:tcPr>
            <w:tcW w:w="1122" w:type="pct"/>
            <w:tcBorders>
              <w:top w:val="single" w:sz="4" w:space="0" w:color="auto"/>
              <w:left w:val="single" w:sz="4" w:space="0" w:color="auto"/>
              <w:bottom w:val="single" w:sz="4" w:space="0" w:color="auto"/>
              <w:right w:val="single" w:sz="4" w:space="0" w:color="auto"/>
            </w:tcBorders>
          </w:tcPr>
          <w:p w:rsidR="001469D5" w:rsidRPr="00405E94" w:rsidRDefault="001469D5" w:rsidP="001469D5">
            <w:pPr>
              <w:rPr>
                <w:sz w:val="18"/>
                <w:szCs w:val="18"/>
              </w:rPr>
            </w:pPr>
          </w:p>
        </w:tc>
      </w:tr>
      <w:tr w:rsidR="008E6B0D" w:rsidRPr="00405E94" w:rsidTr="008E6B0D">
        <w:tc>
          <w:tcPr>
            <w:tcW w:w="800"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Улично-дорожная сеть (код 12.01)</w:t>
            </w:r>
          </w:p>
        </w:tc>
        <w:tc>
          <w:tcPr>
            <w:tcW w:w="1804"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5E94">
              <w:rPr>
                <w:sz w:val="18"/>
                <w:szCs w:val="18"/>
              </w:rPr>
              <w:t>велотранспортной</w:t>
            </w:r>
            <w:proofErr w:type="spellEnd"/>
            <w:r w:rsidRPr="00405E94">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4"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 xml:space="preserve">- Градостроительные регламенты зоны общественно-делового назначения (О) не распространяется на данные территории. </w:t>
            </w:r>
          </w:p>
          <w:p w:rsidR="008E6B0D" w:rsidRPr="00405E94" w:rsidRDefault="008E6B0D" w:rsidP="000056B9">
            <w:pPr>
              <w:rPr>
                <w:sz w:val="18"/>
                <w:szCs w:val="18"/>
              </w:rPr>
            </w:pPr>
            <w:r w:rsidRPr="00405E94">
              <w:rPr>
                <w:sz w:val="18"/>
                <w:szCs w:val="18"/>
              </w:rPr>
              <w:t>Использование ЗУ определяется органами местного самоуправления (далее ОМС) в соответствии с федеральными законами.</w:t>
            </w:r>
          </w:p>
          <w:p w:rsidR="008E6B0D" w:rsidRPr="00405E94" w:rsidRDefault="008E6B0D" w:rsidP="000056B9">
            <w:pPr>
              <w:rPr>
                <w:sz w:val="18"/>
                <w:szCs w:val="18"/>
              </w:rPr>
            </w:pPr>
            <w:r w:rsidRPr="00405E94">
              <w:rPr>
                <w:sz w:val="18"/>
                <w:szCs w:val="18"/>
              </w:rPr>
              <w:t xml:space="preserve">Минимальная ширина улиц в красных линиях (нормативная) в зависимости от классификации 15- 25 м, проездов 7м, 10 </w:t>
            </w:r>
            <w:proofErr w:type="gramStart"/>
            <w:r w:rsidRPr="00405E94">
              <w:rPr>
                <w:sz w:val="18"/>
                <w:szCs w:val="18"/>
              </w:rPr>
              <w:t>м  -</w:t>
            </w:r>
            <w:proofErr w:type="gramEnd"/>
            <w:r w:rsidRPr="00405E94">
              <w:rPr>
                <w:sz w:val="18"/>
                <w:szCs w:val="18"/>
              </w:rPr>
              <w:t xml:space="preserve"> с размещением инженерных сетей. </w:t>
            </w:r>
          </w:p>
          <w:p w:rsidR="008E6B0D" w:rsidRPr="00405E94" w:rsidRDefault="008E6B0D" w:rsidP="000056B9">
            <w:pPr>
              <w:rPr>
                <w:sz w:val="18"/>
                <w:szCs w:val="18"/>
              </w:rPr>
            </w:pPr>
            <w:r w:rsidRPr="00405E94">
              <w:rPr>
                <w:sz w:val="18"/>
                <w:szCs w:val="18"/>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22"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r>
      <w:tr w:rsidR="008E6B0D" w:rsidRPr="0054468D" w:rsidTr="008E6B0D">
        <w:tc>
          <w:tcPr>
            <w:tcW w:w="800"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Благоустройство территории (12.02)</w:t>
            </w:r>
          </w:p>
        </w:tc>
        <w:tc>
          <w:tcPr>
            <w:tcW w:w="1804"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4"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c>
          <w:tcPr>
            <w:tcW w:w="1122"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r>
    </w:tbl>
    <w:p w:rsidR="00AC7501" w:rsidRPr="00A307EA" w:rsidRDefault="00AC7501" w:rsidP="00CB19BC">
      <w:pPr>
        <w:ind w:firstLine="709"/>
        <w:jc w:val="both"/>
      </w:pPr>
    </w:p>
    <w:p w:rsidR="00B82229" w:rsidRPr="00A307EA" w:rsidRDefault="00B82229" w:rsidP="00CB19BC">
      <w:pPr>
        <w:keepNext/>
        <w:keepLines/>
        <w:shd w:val="clear" w:color="auto" w:fill="FFFFFF"/>
        <w:tabs>
          <w:tab w:val="left" w:pos="9781"/>
        </w:tabs>
        <w:ind w:firstLine="709"/>
        <w:jc w:val="both"/>
        <w:rPr>
          <w:b/>
          <w:bCs/>
          <w:i/>
          <w:color w:val="000000"/>
          <w:spacing w:val="-1"/>
          <w:lang w:eastAsia="zh-CN"/>
        </w:rPr>
      </w:pPr>
      <w:r w:rsidRPr="00A307EA">
        <w:rPr>
          <w:b/>
          <w:bCs/>
          <w:color w:val="000000"/>
          <w:spacing w:val="1"/>
          <w:lang w:eastAsia="zh-CN"/>
        </w:rPr>
        <w:t>2.</w:t>
      </w:r>
      <w:r w:rsidRPr="00A307EA">
        <w:rPr>
          <w:b/>
          <w:bCs/>
          <w:i/>
          <w:color w:val="000000"/>
          <w:spacing w:val="1"/>
          <w:lang w:eastAsia="zh-CN"/>
        </w:rPr>
        <w:t xml:space="preserve">Условно разрешенные виды использования </w:t>
      </w:r>
      <w:r w:rsidRPr="00A307EA">
        <w:rPr>
          <w:b/>
          <w:bCs/>
          <w:i/>
          <w:color w:val="000000"/>
          <w:spacing w:val="-1"/>
          <w:lang w:eastAsia="zh-CN"/>
        </w:rPr>
        <w:t>земельных участков и объектов капитального строительства</w:t>
      </w:r>
      <w:r w:rsidRPr="00A307EA">
        <w:rPr>
          <w:b/>
          <w:bCs/>
          <w:color w:val="000000"/>
          <w:lang w:eastAsia="zh-CN"/>
        </w:rPr>
        <w:t xml:space="preserve"> в жилых зонах</w:t>
      </w:r>
      <w:r w:rsidRPr="00A307EA">
        <w:rPr>
          <w:b/>
          <w:bCs/>
          <w:i/>
          <w:color w:val="000000"/>
          <w:spacing w:val="-1"/>
          <w:lang w:eastAsia="zh-CN"/>
        </w:rPr>
        <w:t>:</w:t>
      </w:r>
    </w:p>
    <w:p w:rsidR="00B82229" w:rsidRPr="00A307EA" w:rsidRDefault="00B82229" w:rsidP="00CB19BC">
      <w:pPr>
        <w:keepNext/>
        <w:keepLines/>
        <w:ind w:firstLine="709"/>
        <w:jc w:val="right"/>
        <w:rPr>
          <w:lang w:eastAsia="zh-CN"/>
        </w:rPr>
      </w:pPr>
      <w:r w:rsidRPr="00A307EA">
        <w:rPr>
          <w:lang w:eastAsia="zh-CN"/>
        </w:rPr>
        <w:t>Таблица 2</w:t>
      </w:r>
    </w:p>
    <w:p w:rsidR="00B82229" w:rsidRPr="00A307EA" w:rsidRDefault="00B82229" w:rsidP="00CB19BC">
      <w:pPr>
        <w:keepNext/>
        <w:keepLines/>
        <w:shd w:val="clear" w:color="auto" w:fill="FFFFFF"/>
        <w:tabs>
          <w:tab w:val="left" w:pos="9781"/>
        </w:tabs>
        <w:ind w:firstLine="709"/>
        <w:jc w:val="both"/>
        <w:rPr>
          <w:color w:val="00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3408"/>
        <w:gridCol w:w="2497"/>
        <w:gridCol w:w="2240"/>
      </w:tblGrid>
      <w:tr w:rsidR="005A5D99" w:rsidRPr="00A307EA" w:rsidTr="004B0B62">
        <w:trPr>
          <w:tblHeader/>
        </w:trPr>
        <w:tc>
          <w:tcPr>
            <w:tcW w:w="832" w:type="pct"/>
          </w:tcPr>
          <w:p w:rsidR="00B82229" w:rsidRPr="00A307EA" w:rsidRDefault="00B82229" w:rsidP="00CB19BC">
            <w:pPr>
              <w:rPr>
                <w:b/>
                <w:sz w:val="18"/>
                <w:szCs w:val="18"/>
              </w:rPr>
            </w:pPr>
            <w:r w:rsidRPr="00A307EA">
              <w:rPr>
                <w:b/>
                <w:sz w:val="18"/>
                <w:szCs w:val="18"/>
              </w:rPr>
              <w:t>Наименование вида разрешенного использования земельного участка</w:t>
            </w:r>
          </w:p>
        </w:tc>
        <w:tc>
          <w:tcPr>
            <w:tcW w:w="1744"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B82229"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78" w:type="pct"/>
          </w:tcPr>
          <w:p w:rsidR="00B82229" w:rsidRPr="00A307EA" w:rsidRDefault="00B82229" w:rsidP="00CB19BC">
            <w:pPr>
              <w:rPr>
                <w:b/>
                <w:sz w:val="18"/>
                <w:szCs w:val="18"/>
              </w:rPr>
            </w:pPr>
            <w:r w:rsidRPr="00A307EA">
              <w:rPr>
                <w:b/>
                <w:sz w:val="18"/>
                <w:szCs w:val="18"/>
              </w:rPr>
              <w:t>Параметры разрешенного использования</w:t>
            </w:r>
          </w:p>
        </w:tc>
        <w:tc>
          <w:tcPr>
            <w:tcW w:w="1146" w:type="pct"/>
          </w:tcPr>
          <w:p w:rsidR="00B82229" w:rsidRPr="00A307EA" w:rsidRDefault="00B82229" w:rsidP="00CB19B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5A5D99" w:rsidRPr="00A307EA" w:rsidTr="006951A4">
        <w:tc>
          <w:tcPr>
            <w:tcW w:w="832" w:type="pct"/>
          </w:tcPr>
          <w:p w:rsidR="00B82229" w:rsidRPr="00A307EA" w:rsidRDefault="0023063D" w:rsidP="00CB19BC">
            <w:pPr>
              <w:rPr>
                <w:sz w:val="18"/>
                <w:szCs w:val="18"/>
              </w:rPr>
            </w:pPr>
            <w:r w:rsidRPr="00A307EA">
              <w:rPr>
                <w:sz w:val="18"/>
                <w:szCs w:val="18"/>
              </w:rPr>
              <w:t xml:space="preserve">Малоэтажная многоквартирная жилая застройка </w:t>
            </w:r>
            <w:r w:rsidR="00B82229" w:rsidRPr="00A307EA">
              <w:rPr>
                <w:sz w:val="18"/>
                <w:szCs w:val="18"/>
              </w:rPr>
              <w:t>(код 2.1.1)</w:t>
            </w:r>
          </w:p>
        </w:tc>
        <w:tc>
          <w:tcPr>
            <w:tcW w:w="1744" w:type="pct"/>
          </w:tcPr>
          <w:p w:rsidR="0023063D" w:rsidRPr="00A307EA" w:rsidRDefault="0023063D" w:rsidP="0023063D">
            <w:pPr>
              <w:rPr>
                <w:sz w:val="18"/>
                <w:szCs w:val="18"/>
              </w:rPr>
            </w:pPr>
            <w:r w:rsidRPr="00A307EA">
              <w:rPr>
                <w:sz w:val="18"/>
                <w:szCs w:val="18"/>
              </w:rPr>
              <w:t>Размещение малоэтажных многоквартирных домов (многоквартирные дома высотой до 4 этажей, включая мансардный);</w:t>
            </w:r>
          </w:p>
          <w:p w:rsidR="0023063D" w:rsidRPr="00A307EA" w:rsidRDefault="0023063D" w:rsidP="0023063D">
            <w:pPr>
              <w:rPr>
                <w:sz w:val="18"/>
                <w:szCs w:val="18"/>
              </w:rPr>
            </w:pPr>
            <w:r w:rsidRPr="00A307EA">
              <w:rPr>
                <w:sz w:val="18"/>
                <w:szCs w:val="18"/>
              </w:rPr>
              <w:t>обустройство спортивных и детских площадок, площадок для отдыха;</w:t>
            </w:r>
          </w:p>
          <w:p w:rsidR="00B82229" w:rsidRPr="00A307EA" w:rsidRDefault="0023063D" w:rsidP="0023063D">
            <w:pPr>
              <w:rPr>
                <w:sz w:val="18"/>
                <w:szCs w:val="18"/>
              </w:rPr>
            </w:pPr>
            <w:r w:rsidRPr="00A307EA">
              <w:rPr>
                <w:sz w:val="18"/>
                <w:szCs w:val="18"/>
              </w:rPr>
              <w:t xml:space="preserve">размещение объектов обслуживания жилой застройки во встроенных, </w:t>
            </w:r>
            <w:r w:rsidRPr="00A307EA">
              <w:rPr>
                <w:sz w:val="18"/>
                <w:szCs w:val="18"/>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8" w:type="pct"/>
          </w:tcPr>
          <w:p w:rsidR="00B82229" w:rsidRPr="00A307EA" w:rsidRDefault="00B82229" w:rsidP="00CB19BC">
            <w:pPr>
              <w:rPr>
                <w:sz w:val="18"/>
                <w:szCs w:val="18"/>
              </w:rPr>
            </w:pPr>
            <w:r w:rsidRPr="00A307EA">
              <w:rPr>
                <w:sz w:val="18"/>
                <w:szCs w:val="18"/>
              </w:rPr>
              <w:lastRenderedPageBreak/>
              <w:t>Максимальный процент застройки – 40%</w:t>
            </w:r>
          </w:p>
          <w:p w:rsidR="00B82229" w:rsidRPr="00A307EA" w:rsidRDefault="00B82229" w:rsidP="00CB19BC">
            <w:pPr>
              <w:rPr>
                <w:sz w:val="18"/>
                <w:szCs w:val="18"/>
              </w:rPr>
            </w:pPr>
            <w:r w:rsidRPr="00A307EA">
              <w:rPr>
                <w:sz w:val="18"/>
                <w:szCs w:val="18"/>
              </w:rPr>
              <w:t xml:space="preserve">- Этажность – до 4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xml:space="preserve">- Размеры земельных участков, рекомендуется принимать – минимальный размер – 0,2 га; </w:t>
            </w:r>
          </w:p>
          <w:p w:rsidR="00B82229" w:rsidRPr="00A307EA" w:rsidRDefault="00B82229" w:rsidP="00CB19BC">
            <w:pPr>
              <w:rPr>
                <w:sz w:val="18"/>
                <w:szCs w:val="18"/>
              </w:rPr>
            </w:pPr>
            <w:r w:rsidRPr="00A307EA">
              <w:rPr>
                <w:sz w:val="18"/>
                <w:szCs w:val="18"/>
              </w:rPr>
              <w:lastRenderedPageBreak/>
              <w:t>- Минимальный отступ от красной линии улиц – 5 м, от проездов – 3 м;</w:t>
            </w:r>
          </w:p>
          <w:p w:rsidR="00B82229" w:rsidRPr="00A307EA" w:rsidRDefault="00B82229" w:rsidP="00CB19BC">
            <w:pPr>
              <w:rPr>
                <w:sz w:val="18"/>
                <w:szCs w:val="18"/>
              </w:rPr>
            </w:pPr>
          </w:p>
        </w:tc>
        <w:tc>
          <w:tcPr>
            <w:tcW w:w="1146" w:type="pct"/>
            <w:vMerge w:val="restart"/>
          </w:tcPr>
          <w:p w:rsidR="00B82229" w:rsidRPr="00A307EA" w:rsidRDefault="00B82229" w:rsidP="00CB19BC">
            <w:pPr>
              <w:rPr>
                <w:sz w:val="18"/>
                <w:szCs w:val="18"/>
              </w:rPr>
            </w:pPr>
            <w:r w:rsidRPr="00A307EA">
              <w:rPr>
                <w:sz w:val="18"/>
                <w:szCs w:val="18"/>
              </w:rPr>
              <w:lastRenderedPageBreak/>
              <w:t xml:space="preserve">- Не допускается размещение жилой застройки в санитарно-защитных зонах, установленных в предусмотренном действующим </w:t>
            </w:r>
            <w:r w:rsidRPr="00A307EA">
              <w:rPr>
                <w:sz w:val="18"/>
                <w:szCs w:val="18"/>
              </w:rPr>
              <w:lastRenderedPageBreak/>
              <w:t>законодательством порядке.</w:t>
            </w:r>
          </w:p>
          <w:p w:rsidR="00B82229" w:rsidRPr="00A307EA" w:rsidRDefault="00B82229" w:rsidP="00CB19BC">
            <w:pPr>
              <w:rPr>
                <w:sz w:val="18"/>
                <w:szCs w:val="18"/>
              </w:rPr>
            </w:pPr>
            <w:r w:rsidRPr="00A307EA">
              <w:rPr>
                <w:sz w:val="18"/>
                <w:szCs w:val="18"/>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B82229" w:rsidRPr="00A307EA" w:rsidRDefault="00B82229" w:rsidP="00CB19BC">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B82229" w:rsidRPr="00A307EA" w:rsidRDefault="00B82229"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B82229" w:rsidRPr="00A307EA" w:rsidRDefault="00B82229" w:rsidP="00CB19BC">
            <w:pPr>
              <w:rPr>
                <w:sz w:val="18"/>
                <w:szCs w:val="18"/>
              </w:rPr>
            </w:pPr>
            <w:r w:rsidRPr="00A307EA">
              <w:rPr>
                <w:sz w:val="18"/>
                <w:szCs w:val="18"/>
              </w:rPr>
              <w:t>- Требуется соблюдение правил благоустройства Катандинского СП.</w:t>
            </w:r>
          </w:p>
        </w:tc>
      </w:tr>
      <w:tr w:rsidR="005A5D99" w:rsidRPr="00A307EA" w:rsidTr="006951A4">
        <w:tc>
          <w:tcPr>
            <w:tcW w:w="832" w:type="pct"/>
          </w:tcPr>
          <w:p w:rsidR="00B82229" w:rsidRPr="00A307EA" w:rsidRDefault="00B82229" w:rsidP="00CB19BC">
            <w:pPr>
              <w:rPr>
                <w:sz w:val="18"/>
                <w:szCs w:val="18"/>
              </w:rPr>
            </w:pPr>
            <w:r w:rsidRPr="00A307EA">
              <w:rPr>
                <w:sz w:val="18"/>
                <w:szCs w:val="18"/>
              </w:rPr>
              <w:lastRenderedPageBreak/>
              <w:t>Дошкольное, начальное и среднее общее образование (код 3.5.1)</w:t>
            </w:r>
          </w:p>
        </w:tc>
        <w:tc>
          <w:tcPr>
            <w:tcW w:w="1744" w:type="pct"/>
          </w:tcPr>
          <w:p w:rsidR="00B82229" w:rsidRPr="00A307EA" w:rsidRDefault="0023063D" w:rsidP="0023063D">
            <w:pPr>
              <w:rPr>
                <w:sz w:val="18"/>
                <w:szCs w:val="18"/>
              </w:rPr>
            </w:pPr>
            <w:r w:rsidRPr="00A307EA">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8" w:type="pct"/>
          </w:tcPr>
          <w:p w:rsidR="00B82229" w:rsidRPr="00A307EA" w:rsidRDefault="00B82229" w:rsidP="00CB19BC">
            <w:pPr>
              <w:rPr>
                <w:sz w:val="18"/>
                <w:szCs w:val="18"/>
              </w:rPr>
            </w:pPr>
            <w:r w:rsidRPr="00A307EA">
              <w:rPr>
                <w:sz w:val="18"/>
                <w:szCs w:val="18"/>
              </w:rPr>
              <w:t>- Максимальный процент застройки – 30%</w:t>
            </w:r>
          </w:p>
          <w:p w:rsidR="00B82229" w:rsidRPr="00A307EA" w:rsidRDefault="00B82229" w:rsidP="00CB19BC">
            <w:pPr>
              <w:rPr>
                <w:sz w:val="18"/>
                <w:szCs w:val="18"/>
              </w:rPr>
            </w:pPr>
            <w:r w:rsidRPr="00A307EA">
              <w:rPr>
                <w:sz w:val="18"/>
                <w:szCs w:val="18"/>
              </w:rPr>
              <w:t>Минимальные размеры земельного участка согласно табл. 21 Региональных нормативов градостроительного проектирования РА.</w:t>
            </w:r>
          </w:p>
          <w:p w:rsidR="00B82229" w:rsidRPr="00A307EA" w:rsidRDefault="00B82229" w:rsidP="00CB19BC">
            <w:pPr>
              <w:rPr>
                <w:sz w:val="18"/>
                <w:szCs w:val="18"/>
              </w:rPr>
            </w:pPr>
            <w:r w:rsidRPr="00A307EA">
              <w:rPr>
                <w:sz w:val="18"/>
                <w:szCs w:val="18"/>
              </w:rPr>
              <w:t>Минимальные отступы от границ земельного участка в целях определения места допустимого размещения объекта – от основного строения до красной линии – 10 м;</w:t>
            </w:r>
          </w:p>
          <w:p w:rsidR="00B82229" w:rsidRPr="00A307EA" w:rsidRDefault="00B82229" w:rsidP="00CB19BC">
            <w:pPr>
              <w:rPr>
                <w:sz w:val="18"/>
                <w:szCs w:val="18"/>
              </w:rPr>
            </w:pPr>
            <w:r w:rsidRPr="00A307EA">
              <w:rPr>
                <w:sz w:val="18"/>
                <w:szCs w:val="18"/>
              </w:rPr>
              <w:t xml:space="preserve">от основного строения до границ соседнего земельного участка – 10м </w:t>
            </w:r>
          </w:p>
          <w:p w:rsidR="00B82229" w:rsidRPr="00A307EA" w:rsidRDefault="00B82229" w:rsidP="00CB19BC">
            <w:pPr>
              <w:rPr>
                <w:sz w:val="18"/>
                <w:szCs w:val="18"/>
              </w:rPr>
            </w:pPr>
            <w:r w:rsidRPr="00A307EA">
              <w:rPr>
                <w:sz w:val="18"/>
                <w:szCs w:val="18"/>
              </w:rPr>
              <w:t>Пр</w:t>
            </w:r>
            <w:r w:rsidR="006951A4" w:rsidRPr="00A307EA">
              <w:rPr>
                <w:sz w:val="18"/>
                <w:szCs w:val="18"/>
              </w:rPr>
              <w:t>едельное количество этажей – 3.</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Объекты культурно-досуговой деятельности (</w:t>
            </w:r>
            <w:r w:rsidR="00C11AA2">
              <w:rPr>
                <w:sz w:val="18"/>
                <w:szCs w:val="18"/>
              </w:rPr>
              <w:t xml:space="preserve">код </w:t>
            </w:r>
            <w:r w:rsidRPr="00A307EA">
              <w:rPr>
                <w:sz w:val="18"/>
                <w:szCs w:val="18"/>
              </w:rPr>
              <w:t>3.6.1)</w:t>
            </w:r>
          </w:p>
        </w:tc>
        <w:tc>
          <w:tcPr>
            <w:tcW w:w="1744" w:type="pct"/>
          </w:tcPr>
          <w:p w:rsidR="00B82229" w:rsidRPr="00A307EA" w:rsidRDefault="0023063D" w:rsidP="00CB19BC">
            <w:pPr>
              <w:rPr>
                <w:sz w:val="18"/>
                <w:szCs w:val="18"/>
              </w:rPr>
            </w:pPr>
            <w:r w:rsidRPr="00A307EA">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Амбулаторное ветеринарное обслуживание (код 3.10.1)</w:t>
            </w:r>
          </w:p>
        </w:tc>
        <w:tc>
          <w:tcPr>
            <w:tcW w:w="1744" w:type="pct"/>
          </w:tcPr>
          <w:p w:rsidR="00B82229" w:rsidRPr="00A307EA" w:rsidRDefault="0023063D" w:rsidP="00CB19BC">
            <w:pPr>
              <w:rPr>
                <w:sz w:val="18"/>
                <w:szCs w:val="18"/>
              </w:rPr>
            </w:pPr>
            <w:r w:rsidRPr="00A307E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0,03 га; максимальный размер – 0,25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 xml:space="preserve">Магазины </w:t>
            </w:r>
            <w:r w:rsidR="00F33373" w:rsidRPr="00A307EA">
              <w:rPr>
                <w:sz w:val="18"/>
                <w:szCs w:val="18"/>
              </w:rPr>
              <w:br/>
            </w:r>
            <w:r w:rsidRPr="00A307EA">
              <w:rPr>
                <w:sz w:val="18"/>
                <w:szCs w:val="18"/>
              </w:rPr>
              <w:t>(код 4.4)</w:t>
            </w:r>
          </w:p>
        </w:tc>
        <w:tc>
          <w:tcPr>
            <w:tcW w:w="1744" w:type="pct"/>
          </w:tcPr>
          <w:p w:rsidR="00B82229" w:rsidRPr="00A307EA" w:rsidRDefault="00B82229" w:rsidP="00CB19BC">
            <w:pPr>
              <w:rPr>
                <w:sz w:val="18"/>
                <w:szCs w:val="18"/>
              </w:rPr>
            </w:pPr>
            <w:r w:rsidRPr="00A307E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0,01 га; максимальный размер – 0,04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lastRenderedPageBreak/>
              <w:t>Банковская и страховая деятельность (код 4.5)</w:t>
            </w:r>
          </w:p>
        </w:tc>
        <w:tc>
          <w:tcPr>
            <w:tcW w:w="1744" w:type="pct"/>
          </w:tcPr>
          <w:p w:rsidR="00B82229" w:rsidRPr="00A307EA" w:rsidRDefault="0023063D" w:rsidP="00CB19BC">
            <w:pPr>
              <w:rPr>
                <w:sz w:val="18"/>
                <w:szCs w:val="18"/>
              </w:rPr>
            </w:pPr>
            <w:r w:rsidRPr="00A307E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 xml:space="preserve">Общественное питание </w:t>
            </w:r>
            <w:r w:rsidR="00F33373" w:rsidRPr="00A307EA">
              <w:rPr>
                <w:sz w:val="18"/>
                <w:szCs w:val="18"/>
              </w:rPr>
              <w:br/>
            </w:r>
            <w:r w:rsidRPr="00A307EA">
              <w:rPr>
                <w:sz w:val="18"/>
                <w:szCs w:val="18"/>
              </w:rPr>
              <w:t>(код 4.6)</w:t>
            </w:r>
          </w:p>
        </w:tc>
        <w:tc>
          <w:tcPr>
            <w:tcW w:w="1744" w:type="pct"/>
          </w:tcPr>
          <w:p w:rsidR="00B82229" w:rsidRPr="00A307EA" w:rsidRDefault="00ED2E7A" w:rsidP="00CB19BC">
            <w:pPr>
              <w:rPr>
                <w:sz w:val="18"/>
                <w:szCs w:val="18"/>
              </w:rPr>
            </w:pPr>
            <w:r w:rsidRPr="00A307E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0,15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ED2E7A">
            <w:pPr>
              <w:rPr>
                <w:sz w:val="18"/>
                <w:szCs w:val="18"/>
              </w:rPr>
            </w:pPr>
            <w:r w:rsidRPr="00A307EA">
              <w:rPr>
                <w:sz w:val="18"/>
                <w:szCs w:val="18"/>
              </w:rPr>
              <w:t xml:space="preserve">Гостиничное </w:t>
            </w:r>
            <w:proofErr w:type="gramStart"/>
            <w:r w:rsidRPr="00A307EA">
              <w:rPr>
                <w:sz w:val="18"/>
                <w:szCs w:val="18"/>
              </w:rPr>
              <w:t>обслуживание</w:t>
            </w:r>
            <w:r w:rsidR="00ED2E7A" w:rsidRPr="00A307EA">
              <w:rPr>
                <w:sz w:val="18"/>
                <w:szCs w:val="18"/>
              </w:rPr>
              <w:br/>
            </w:r>
            <w:r w:rsidRPr="00A307EA">
              <w:rPr>
                <w:sz w:val="18"/>
                <w:szCs w:val="18"/>
              </w:rPr>
              <w:t>(</w:t>
            </w:r>
            <w:proofErr w:type="gramEnd"/>
            <w:r w:rsidRPr="00A307EA">
              <w:rPr>
                <w:sz w:val="18"/>
                <w:szCs w:val="18"/>
              </w:rPr>
              <w:t>код 4.7)</w:t>
            </w:r>
          </w:p>
        </w:tc>
        <w:tc>
          <w:tcPr>
            <w:tcW w:w="1744" w:type="pct"/>
          </w:tcPr>
          <w:p w:rsidR="00B82229" w:rsidRPr="00A307EA" w:rsidRDefault="00ED2E7A" w:rsidP="00CB19BC">
            <w:pPr>
              <w:rPr>
                <w:sz w:val="18"/>
                <w:szCs w:val="18"/>
              </w:rPr>
            </w:pPr>
            <w:r w:rsidRPr="00A307EA">
              <w:rPr>
                <w:sz w:val="18"/>
                <w:szCs w:val="18"/>
              </w:rPr>
              <w:t>Размещение гостиниц</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Обеспечение внутреннего правопорядка (код 8.3)</w:t>
            </w:r>
          </w:p>
        </w:tc>
        <w:tc>
          <w:tcPr>
            <w:tcW w:w="1744" w:type="pct"/>
          </w:tcPr>
          <w:p w:rsidR="00B82229" w:rsidRPr="00A307EA" w:rsidRDefault="00ED2E7A" w:rsidP="00CB19BC">
            <w:pPr>
              <w:rPr>
                <w:sz w:val="18"/>
                <w:szCs w:val="18"/>
              </w:rPr>
            </w:pPr>
            <w:r w:rsidRPr="00A307E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307EA">
              <w:rPr>
                <w:sz w:val="18"/>
                <w:szCs w:val="18"/>
              </w:rPr>
              <w:t>Росгвардии</w:t>
            </w:r>
            <w:proofErr w:type="spellEnd"/>
            <w:r w:rsidRPr="00A307E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w:t>
            </w:r>
          </w:p>
          <w:p w:rsidR="00B82229" w:rsidRPr="00A307EA" w:rsidRDefault="00B82229"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 xml:space="preserve">Обеспечение спортивно-зрелищных мероприятий </w:t>
            </w:r>
            <w:r w:rsidRPr="00A307EA">
              <w:rPr>
                <w:sz w:val="18"/>
                <w:szCs w:val="18"/>
              </w:rPr>
              <w:br/>
              <w:t>(код 5.1.1)</w:t>
            </w:r>
          </w:p>
        </w:tc>
        <w:tc>
          <w:tcPr>
            <w:tcW w:w="1744" w:type="pct"/>
          </w:tcPr>
          <w:p w:rsidR="00B82229" w:rsidRPr="00A307EA" w:rsidRDefault="00ED2E7A" w:rsidP="00CB19BC">
            <w:pPr>
              <w:rPr>
                <w:sz w:val="18"/>
                <w:szCs w:val="18"/>
              </w:rPr>
            </w:pPr>
            <w:r w:rsidRPr="00A307E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не подлежит установлению</w:t>
            </w:r>
          </w:p>
          <w:p w:rsidR="00B82229" w:rsidRPr="00A307EA" w:rsidRDefault="00B82229" w:rsidP="00CB19BC">
            <w:pPr>
              <w:rPr>
                <w:sz w:val="18"/>
                <w:szCs w:val="18"/>
              </w:rPr>
            </w:pPr>
            <w:r w:rsidRPr="00A307EA">
              <w:rPr>
                <w:sz w:val="18"/>
                <w:szCs w:val="18"/>
              </w:rPr>
              <w:t>- Этажность – не подлежит установлению</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5,0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B82229" w:rsidRPr="00A307EA" w:rsidRDefault="00B82229" w:rsidP="00CB19BC">
            <w:pPr>
              <w:rPr>
                <w:sz w:val="18"/>
                <w:szCs w:val="18"/>
              </w:rPr>
            </w:pPr>
          </w:p>
        </w:tc>
      </w:tr>
      <w:tr w:rsidR="005A5D99" w:rsidRPr="00A307EA" w:rsidTr="006951A4">
        <w:tc>
          <w:tcPr>
            <w:tcW w:w="832" w:type="pct"/>
          </w:tcPr>
          <w:p w:rsidR="00B82229" w:rsidRPr="00A307EA" w:rsidRDefault="00ED2E7A" w:rsidP="00CB19BC">
            <w:pPr>
              <w:rPr>
                <w:sz w:val="18"/>
                <w:szCs w:val="18"/>
              </w:rPr>
            </w:pPr>
            <w:r w:rsidRPr="00A307EA">
              <w:rPr>
                <w:sz w:val="18"/>
                <w:szCs w:val="18"/>
              </w:rPr>
              <w:t xml:space="preserve">Обеспечение занятий спортом </w:t>
            </w:r>
            <w:r w:rsidRPr="00A307EA">
              <w:rPr>
                <w:sz w:val="18"/>
                <w:szCs w:val="18"/>
              </w:rPr>
              <w:lastRenderedPageBreak/>
              <w:t xml:space="preserve">в </w:t>
            </w:r>
            <w:r w:rsidR="008E6B0D" w:rsidRPr="00A307EA">
              <w:rPr>
                <w:sz w:val="18"/>
                <w:szCs w:val="18"/>
              </w:rPr>
              <w:t>помещениях (</w:t>
            </w:r>
            <w:r w:rsidR="00B82229" w:rsidRPr="00A307EA">
              <w:rPr>
                <w:sz w:val="18"/>
                <w:szCs w:val="18"/>
              </w:rPr>
              <w:t>код 5.1.2)</w:t>
            </w:r>
          </w:p>
        </w:tc>
        <w:tc>
          <w:tcPr>
            <w:tcW w:w="1744" w:type="pct"/>
          </w:tcPr>
          <w:p w:rsidR="00B82229" w:rsidRPr="00A307EA" w:rsidRDefault="00ED2E7A" w:rsidP="00CB19BC">
            <w:pPr>
              <w:rPr>
                <w:sz w:val="18"/>
                <w:szCs w:val="18"/>
              </w:rPr>
            </w:pPr>
            <w:r w:rsidRPr="00A307EA">
              <w:rPr>
                <w:sz w:val="18"/>
                <w:szCs w:val="18"/>
              </w:rPr>
              <w:lastRenderedPageBreak/>
              <w:t xml:space="preserve">Размещение спортивных клубов, спортивных залов, бассейнов, </w:t>
            </w:r>
            <w:r w:rsidRPr="00A307EA">
              <w:rPr>
                <w:sz w:val="18"/>
                <w:szCs w:val="18"/>
              </w:rPr>
              <w:lastRenderedPageBreak/>
              <w:t>физкультурно-оздоровительных комплексов в зданиях и сооружениях</w:t>
            </w:r>
          </w:p>
        </w:tc>
        <w:tc>
          <w:tcPr>
            <w:tcW w:w="1278" w:type="pct"/>
          </w:tcPr>
          <w:p w:rsidR="00B82229" w:rsidRPr="00A307EA" w:rsidRDefault="00B82229" w:rsidP="00CB19BC">
            <w:pPr>
              <w:rPr>
                <w:sz w:val="18"/>
                <w:szCs w:val="18"/>
              </w:rPr>
            </w:pPr>
            <w:r w:rsidRPr="00A307EA">
              <w:rPr>
                <w:sz w:val="18"/>
                <w:szCs w:val="18"/>
              </w:rPr>
              <w:lastRenderedPageBreak/>
              <w:t>Максимальный процент застройки – 50%</w:t>
            </w:r>
          </w:p>
          <w:p w:rsidR="00B82229" w:rsidRPr="00A307EA" w:rsidRDefault="00B82229" w:rsidP="00CB19BC">
            <w:pPr>
              <w:rPr>
                <w:sz w:val="18"/>
                <w:szCs w:val="18"/>
              </w:rPr>
            </w:pPr>
            <w:r w:rsidRPr="00A307EA">
              <w:rPr>
                <w:sz w:val="18"/>
                <w:szCs w:val="18"/>
              </w:rPr>
              <w:lastRenderedPageBreak/>
              <w:t xml:space="preserve">- Этажность – до 3 </w:t>
            </w:r>
            <w:proofErr w:type="spellStart"/>
            <w:r w:rsidRPr="00A307EA">
              <w:rPr>
                <w:sz w:val="18"/>
                <w:szCs w:val="18"/>
              </w:rPr>
              <w:t>эт</w:t>
            </w:r>
            <w:proofErr w:type="spellEnd"/>
            <w:r w:rsidRPr="00A307EA">
              <w:rPr>
                <w:sz w:val="18"/>
                <w:szCs w:val="18"/>
              </w:rPr>
              <w:t>.</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0,002 га; максимальный размер – 0,02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bookmarkStart w:id="31" w:name="_Hlk99089680"/>
            <w:r w:rsidRPr="00A307EA">
              <w:rPr>
                <w:sz w:val="18"/>
                <w:szCs w:val="18"/>
              </w:rPr>
              <w:t xml:space="preserve">Площадки для занятий спортом </w:t>
            </w:r>
            <w:r w:rsidR="00F33373" w:rsidRPr="00A307EA">
              <w:rPr>
                <w:sz w:val="18"/>
                <w:szCs w:val="18"/>
              </w:rPr>
              <w:br/>
            </w:r>
            <w:r w:rsidRPr="00A307EA">
              <w:rPr>
                <w:sz w:val="18"/>
                <w:szCs w:val="18"/>
              </w:rPr>
              <w:t>(код 5.1.3)</w:t>
            </w:r>
          </w:p>
        </w:tc>
        <w:tc>
          <w:tcPr>
            <w:tcW w:w="1744" w:type="pct"/>
          </w:tcPr>
          <w:p w:rsidR="00B82229" w:rsidRPr="00A307EA" w:rsidRDefault="00ED2E7A" w:rsidP="00CB19BC">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не подлежит установлению</w:t>
            </w:r>
          </w:p>
          <w:p w:rsidR="00B82229" w:rsidRPr="00A307EA" w:rsidRDefault="00B82229" w:rsidP="00CB19BC">
            <w:pPr>
              <w:rPr>
                <w:sz w:val="18"/>
                <w:szCs w:val="18"/>
              </w:rPr>
            </w:pPr>
            <w:r w:rsidRPr="00A307EA">
              <w:rPr>
                <w:sz w:val="18"/>
                <w:szCs w:val="18"/>
              </w:rPr>
              <w:t>- Этажность – не подлежит установлению</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0,02 га</w:t>
            </w:r>
          </w:p>
          <w:p w:rsidR="00B82229" w:rsidRPr="00A307EA" w:rsidRDefault="00B82229"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B82229" w:rsidRPr="00A307EA" w:rsidRDefault="00B82229" w:rsidP="00CB19BC">
            <w:pPr>
              <w:rPr>
                <w:sz w:val="18"/>
                <w:szCs w:val="18"/>
              </w:rPr>
            </w:pPr>
            <w:r w:rsidRPr="00A307EA">
              <w:rPr>
                <w:sz w:val="18"/>
                <w:szCs w:val="18"/>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B82229" w:rsidRPr="00A307EA" w:rsidRDefault="00B82229"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bookmarkEnd w:id="31"/>
      <w:tr w:rsidR="005A5D99" w:rsidRPr="00A307EA" w:rsidTr="006951A4">
        <w:tc>
          <w:tcPr>
            <w:tcW w:w="832" w:type="pct"/>
          </w:tcPr>
          <w:p w:rsidR="00B82229" w:rsidRPr="00A307EA" w:rsidRDefault="00B82229" w:rsidP="00CB19BC">
            <w:pPr>
              <w:rPr>
                <w:sz w:val="18"/>
                <w:szCs w:val="18"/>
              </w:rPr>
            </w:pPr>
            <w:r w:rsidRPr="00A307EA">
              <w:rPr>
                <w:sz w:val="18"/>
                <w:szCs w:val="18"/>
              </w:rPr>
              <w:t>Спортивные базы (код</w:t>
            </w:r>
            <w:r w:rsidR="00F33373" w:rsidRPr="00A307EA">
              <w:rPr>
                <w:sz w:val="18"/>
                <w:szCs w:val="18"/>
              </w:rPr>
              <w:t xml:space="preserve"> </w:t>
            </w:r>
            <w:r w:rsidRPr="00A307EA">
              <w:rPr>
                <w:sz w:val="18"/>
                <w:szCs w:val="18"/>
              </w:rPr>
              <w:t>5.1.7)</w:t>
            </w:r>
          </w:p>
        </w:tc>
        <w:tc>
          <w:tcPr>
            <w:tcW w:w="1744" w:type="pct"/>
          </w:tcPr>
          <w:p w:rsidR="00B82229" w:rsidRPr="00A307EA" w:rsidRDefault="00ED2E7A" w:rsidP="00CB19BC">
            <w:pPr>
              <w:rPr>
                <w:sz w:val="18"/>
                <w:szCs w:val="18"/>
              </w:rPr>
            </w:pPr>
            <w:r w:rsidRPr="00A307E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1278" w:type="pct"/>
          </w:tcPr>
          <w:p w:rsidR="00B82229" w:rsidRPr="00A307EA" w:rsidRDefault="00B82229" w:rsidP="00CB19B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w:t>
            </w:r>
            <w:r w:rsidR="006951A4" w:rsidRPr="00A307EA">
              <w:rPr>
                <w:sz w:val="18"/>
                <w:szCs w:val="18"/>
              </w:rPr>
              <w:t>льства не подлежат ограничению.</w:t>
            </w:r>
          </w:p>
        </w:tc>
        <w:tc>
          <w:tcPr>
            <w:tcW w:w="1146" w:type="pct"/>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 xml:space="preserve">Туристическое обслуживание </w:t>
            </w:r>
            <w:r w:rsidR="00ED2E7A" w:rsidRPr="00A307EA">
              <w:rPr>
                <w:sz w:val="18"/>
                <w:szCs w:val="18"/>
              </w:rPr>
              <w:br/>
            </w:r>
            <w:r w:rsidRPr="00A307EA">
              <w:rPr>
                <w:sz w:val="18"/>
                <w:szCs w:val="18"/>
              </w:rPr>
              <w:t>(код 5.2.1)</w:t>
            </w:r>
          </w:p>
        </w:tc>
        <w:tc>
          <w:tcPr>
            <w:tcW w:w="1744" w:type="pct"/>
          </w:tcPr>
          <w:p w:rsidR="00B82229" w:rsidRPr="00A307EA" w:rsidRDefault="00492D51" w:rsidP="00CB19BC">
            <w:pPr>
              <w:rPr>
                <w:sz w:val="18"/>
                <w:szCs w:val="18"/>
              </w:rPr>
            </w:pPr>
            <w:r w:rsidRPr="00A307EA">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1278" w:type="pct"/>
          </w:tcPr>
          <w:p w:rsidR="00B82229" w:rsidRPr="00A307EA" w:rsidRDefault="00B82229" w:rsidP="00CB19B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ограничению.</w:t>
            </w:r>
          </w:p>
          <w:p w:rsidR="00B82229" w:rsidRPr="00A307EA" w:rsidRDefault="00B82229" w:rsidP="00CB19BC">
            <w:pPr>
              <w:rPr>
                <w:sz w:val="18"/>
                <w:szCs w:val="18"/>
              </w:rPr>
            </w:pPr>
            <w:r w:rsidRPr="00A307EA">
              <w:rPr>
                <w:sz w:val="18"/>
                <w:szCs w:val="18"/>
              </w:rPr>
              <w:t>- Место размещения сооружений и строений принимается согласно проекту планировки, исходя из архитектурно-планировочного решения с учетом противопожарных требований.</w:t>
            </w:r>
          </w:p>
          <w:p w:rsidR="00B82229" w:rsidRPr="00A307EA" w:rsidRDefault="00B82229" w:rsidP="00CB19BC">
            <w:pPr>
              <w:rPr>
                <w:sz w:val="18"/>
                <w:szCs w:val="18"/>
              </w:rPr>
            </w:pPr>
            <w:r w:rsidRPr="00A307EA">
              <w:rPr>
                <w:sz w:val="18"/>
                <w:szCs w:val="18"/>
              </w:rPr>
              <w:t>- Размеры ЗУ устанавливаются по заданию на проектирование с учетом специфики использования</w:t>
            </w:r>
          </w:p>
        </w:tc>
        <w:tc>
          <w:tcPr>
            <w:tcW w:w="1146" w:type="pct"/>
          </w:tcPr>
          <w:p w:rsidR="00B82229" w:rsidRPr="00A307EA" w:rsidRDefault="00B82229" w:rsidP="00CB19BC">
            <w:pPr>
              <w:rPr>
                <w:sz w:val="18"/>
                <w:szCs w:val="18"/>
              </w:rPr>
            </w:pPr>
            <w:r w:rsidRPr="00A307EA">
              <w:rPr>
                <w:sz w:val="18"/>
                <w:szCs w:val="18"/>
              </w:rPr>
              <w:t xml:space="preserve">-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B82229" w:rsidRPr="00A307EA" w:rsidRDefault="00B82229" w:rsidP="00CB19BC">
            <w:pPr>
              <w:rPr>
                <w:sz w:val="18"/>
                <w:szCs w:val="18"/>
              </w:rPr>
            </w:pPr>
            <w:r w:rsidRPr="00A307EA">
              <w:rPr>
                <w:sz w:val="18"/>
                <w:szCs w:val="18"/>
              </w:rPr>
              <w:t>- В границах водоохраной зоны, прибрежной защитной полосы водных объектов требуется соблюдение ст.65 Водного кодекса РФ.</w:t>
            </w:r>
          </w:p>
          <w:p w:rsidR="00B82229" w:rsidRPr="00A307EA" w:rsidRDefault="00B82229" w:rsidP="00CB19BC">
            <w:pPr>
              <w:rPr>
                <w:sz w:val="18"/>
                <w:szCs w:val="18"/>
              </w:rPr>
            </w:pPr>
            <w:r w:rsidRPr="00A307EA">
              <w:rPr>
                <w:sz w:val="18"/>
                <w:szCs w:val="18"/>
              </w:rPr>
              <w:t>Береговая полоса водных объектов общего пользования, ст.6 Водного кодекса РФ, должна быть доступна для общего пользования.</w:t>
            </w:r>
          </w:p>
          <w:p w:rsidR="00B82229" w:rsidRPr="00A307EA" w:rsidRDefault="00B82229" w:rsidP="00CB19BC">
            <w:pPr>
              <w:rPr>
                <w:sz w:val="18"/>
                <w:szCs w:val="18"/>
              </w:rPr>
            </w:pPr>
            <w:r w:rsidRPr="00A307EA">
              <w:rPr>
                <w:sz w:val="18"/>
                <w:szCs w:val="18"/>
              </w:rPr>
              <w:t>- Не допускается размещение объектов, требующих установления санитарно – защитных зон</w:t>
            </w:r>
          </w:p>
        </w:tc>
      </w:tr>
      <w:tr w:rsidR="005A5D99" w:rsidRPr="00A307EA" w:rsidTr="006951A4">
        <w:tc>
          <w:tcPr>
            <w:tcW w:w="832" w:type="pct"/>
          </w:tcPr>
          <w:p w:rsidR="00B82229" w:rsidRPr="00A307EA" w:rsidRDefault="00B82229" w:rsidP="00CB19BC">
            <w:pPr>
              <w:rPr>
                <w:sz w:val="18"/>
                <w:szCs w:val="18"/>
              </w:rPr>
            </w:pPr>
            <w:r w:rsidRPr="00A307EA">
              <w:rPr>
                <w:sz w:val="18"/>
                <w:szCs w:val="18"/>
              </w:rPr>
              <w:t>Служебные гаражи (код 4.9)</w:t>
            </w:r>
          </w:p>
        </w:tc>
        <w:tc>
          <w:tcPr>
            <w:tcW w:w="1744" w:type="pct"/>
          </w:tcPr>
          <w:p w:rsidR="00492D51" w:rsidRPr="00A307EA" w:rsidRDefault="00492D51" w:rsidP="00492D51">
            <w:pPr>
              <w:rPr>
                <w:sz w:val="18"/>
                <w:szCs w:val="18"/>
              </w:rPr>
            </w:pPr>
            <w:r w:rsidRPr="00A307EA">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A307EA">
              <w:rPr>
                <w:sz w:val="18"/>
                <w:szCs w:val="18"/>
              </w:rPr>
              <w:lastRenderedPageBreak/>
              <w:t>видами разрешенного использования с кодами 3.0, 4.0,</w:t>
            </w:r>
          </w:p>
          <w:p w:rsidR="00B82229" w:rsidRPr="00A307EA" w:rsidRDefault="00492D51" w:rsidP="00492D51">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278" w:type="pct"/>
          </w:tcPr>
          <w:p w:rsidR="00B82229" w:rsidRPr="00A307EA" w:rsidRDefault="00B82229" w:rsidP="00CB19BC">
            <w:pPr>
              <w:rPr>
                <w:sz w:val="18"/>
                <w:szCs w:val="18"/>
              </w:rPr>
            </w:pPr>
            <w:r w:rsidRPr="00A307EA">
              <w:rPr>
                <w:sz w:val="18"/>
                <w:szCs w:val="18"/>
              </w:rPr>
              <w:lastRenderedPageBreak/>
              <w:t>Максимальный процент застройки – 80%, - Этажность – 1 этаж</w:t>
            </w:r>
          </w:p>
          <w:p w:rsidR="00B82229" w:rsidRPr="00A307EA" w:rsidRDefault="00B82229" w:rsidP="00CB19BC">
            <w:pPr>
              <w:rPr>
                <w:sz w:val="18"/>
                <w:szCs w:val="18"/>
              </w:rPr>
            </w:pPr>
            <w:r w:rsidRPr="00A307EA">
              <w:rPr>
                <w:sz w:val="18"/>
                <w:szCs w:val="18"/>
              </w:rPr>
              <w:t xml:space="preserve">- Размеры земельных участков, рекомендуется принимать – минимальный </w:t>
            </w:r>
            <w:r w:rsidRPr="00A307EA">
              <w:rPr>
                <w:sz w:val="18"/>
                <w:szCs w:val="18"/>
              </w:rPr>
              <w:lastRenderedPageBreak/>
              <w:t>размер – 0,003 га; максимальный - не подлежит установлению</w:t>
            </w:r>
          </w:p>
          <w:p w:rsidR="00B82229" w:rsidRPr="00A307EA" w:rsidRDefault="00B82229" w:rsidP="00CB19BC">
            <w:pPr>
              <w:rPr>
                <w:sz w:val="18"/>
                <w:szCs w:val="18"/>
              </w:rPr>
            </w:pPr>
            <w:r w:rsidRPr="00A307EA">
              <w:rPr>
                <w:sz w:val="18"/>
                <w:szCs w:val="18"/>
              </w:rPr>
              <w:t>- Минимальный отступ от красной линии улиц – 1 м, от проездов – 1 м;</w:t>
            </w:r>
          </w:p>
          <w:p w:rsidR="00B82229" w:rsidRPr="00A307EA" w:rsidRDefault="00B82229" w:rsidP="00CB19BC">
            <w:pPr>
              <w:rPr>
                <w:sz w:val="18"/>
                <w:szCs w:val="18"/>
              </w:rPr>
            </w:pPr>
          </w:p>
        </w:tc>
        <w:tc>
          <w:tcPr>
            <w:tcW w:w="1146" w:type="pct"/>
          </w:tcPr>
          <w:p w:rsidR="00B82229" w:rsidRPr="00A307EA" w:rsidRDefault="00B82229" w:rsidP="00CB19BC">
            <w:pPr>
              <w:rPr>
                <w:sz w:val="18"/>
                <w:szCs w:val="18"/>
              </w:rPr>
            </w:pPr>
            <w:r w:rsidRPr="00A307EA">
              <w:rPr>
                <w:sz w:val="18"/>
                <w:szCs w:val="18"/>
              </w:rPr>
              <w:lastRenderedPageBreak/>
              <w:t xml:space="preserve">- Не допускается размещение объектов, требующих установления санитарно – защитных зон на земельных участках, граничащих с </w:t>
            </w:r>
            <w:r w:rsidRPr="00A307EA">
              <w:rPr>
                <w:sz w:val="18"/>
                <w:szCs w:val="18"/>
              </w:rPr>
              <w:lastRenderedPageBreak/>
              <w:t>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B82229" w:rsidRPr="00A307EA" w:rsidRDefault="00B82229" w:rsidP="00CB19BC">
            <w:pPr>
              <w:rPr>
                <w:sz w:val="18"/>
                <w:szCs w:val="18"/>
              </w:rPr>
            </w:pPr>
            <w:r w:rsidRPr="00A307EA">
              <w:rPr>
                <w:sz w:val="18"/>
                <w:szCs w:val="18"/>
              </w:rPr>
              <w:t>Гаражи ведомственных автомобилей и легковых автомобилей специального назначения, следует размещать в производственной зоне.</w:t>
            </w:r>
          </w:p>
          <w:p w:rsidR="00B82229" w:rsidRPr="00A307EA" w:rsidRDefault="00B82229" w:rsidP="00CB19BC">
            <w:pPr>
              <w:rPr>
                <w:sz w:val="18"/>
                <w:szCs w:val="18"/>
              </w:rPr>
            </w:pPr>
            <w:r w:rsidRPr="00A307EA">
              <w:rPr>
                <w:sz w:val="18"/>
                <w:szCs w:val="18"/>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 17</w:t>
            </w:r>
          </w:p>
          <w:p w:rsidR="00B82229" w:rsidRPr="00A307EA" w:rsidRDefault="00B82229" w:rsidP="00CB19BC">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B82229" w:rsidRPr="00A307EA" w:rsidRDefault="00B82229"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B82229" w:rsidRPr="00A307EA" w:rsidRDefault="00B82229" w:rsidP="00CB19BC">
            <w:pPr>
              <w:rPr>
                <w:sz w:val="18"/>
                <w:szCs w:val="18"/>
              </w:rPr>
            </w:pPr>
            <w:r w:rsidRPr="00A307EA">
              <w:rPr>
                <w:sz w:val="18"/>
                <w:szCs w:val="18"/>
              </w:rPr>
              <w:t xml:space="preserve">- Требуется соблюдение правил благоустройства Катандинского СП </w:t>
            </w:r>
          </w:p>
          <w:p w:rsidR="00B82229" w:rsidRPr="00A307EA" w:rsidRDefault="00B82229" w:rsidP="00CB19BC">
            <w:pPr>
              <w:rPr>
                <w:sz w:val="18"/>
                <w:szCs w:val="18"/>
              </w:rPr>
            </w:pPr>
            <w:r w:rsidRPr="00A307EA">
              <w:rPr>
                <w:sz w:val="18"/>
                <w:szCs w:val="18"/>
              </w:rPr>
              <w:t xml:space="preserve">- В границах водоохраной зоны, прибрежной защитной полосы водных объектов требуется соблюдение части 17 и 15 ст.65 ВК РФ. </w:t>
            </w:r>
          </w:p>
        </w:tc>
      </w:tr>
      <w:tr w:rsidR="005A5D99" w:rsidRPr="00A307EA" w:rsidTr="006951A4">
        <w:tc>
          <w:tcPr>
            <w:tcW w:w="832" w:type="pct"/>
          </w:tcPr>
          <w:p w:rsidR="00B82229" w:rsidRPr="00A307EA" w:rsidRDefault="00B82229" w:rsidP="00492D51">
            <w:pPr>
              <w:rPr>
                <w:sz w:val="18"/>
                <w:szCs w:val="18"/>
              </w:rPr>
            </w:pPr>
            <w:r w:rsidRPr="00A307EA">
              <w:rPr>
                <w:sz w:val="18"/>
                <w:szCs w:val="18"/>
              </w:rPr>
              <w:lastRenderedPageBreak/>
              <w:t xml:space="preserve">Административные здания организаций, обеспечивающих предоставление коммунальных услуг </w:t>
            </w:r>
            <w:r w:rsidR="008B7922" w:rsidRPr="00A307EA">
              <w:rPr>
                <w:sz w:val="18"/>
                <w:szCs w:val="18"/>
              </w:rPr>
              <w:br/>
            </w:r>
            <w:r w:rsidRPr="00A307EA">
              <w:rPr>
                <w:sz w:val="18"/>
                <w:szCs w:val="18"/>
              </w:rPr>
              <w:t>(</w:t>
            </w:r>
            <w:r w:rsidR="008B7922" w:rsidRPr="00A307EA">
              <w:rPr>
                <w:sz w:val="18"/>
                <w:szCs w:val="18"/>
              </w:rPr>
              <w:t xml:space="preserve">код </w:t>
            </w:r>
            <w:r w:rsidRPr="00A307EA">
              <w:rPr>
                <w:sz w:val="18"/>
                <w:szCs w:val="18"/>
              </w:rPr>
              <w:t>3.</w:t>
            </w:r>
            <w:r w:rsidR="00492D51" w:rsidRPr="00A307EA">
              <w:rPr>
                <w:sz w:val="18"/>
                <w:szCs w:val="18"/>
              </w:rPr>
              <w:t>1.2</w:t>
            </w:r>
            <w:r w:rsidRPr="00A307EA">
              <w:rPr>
                <w:sz w:val="18"/>
                <w:szCs w:val="18"/>
              </w:rPr>
              <w:t>)</w:t>
            </w:r>
          </w:p>
        </w:tc>
        <w:tc>
          <w:tcPr>
            <w:tcW w:w="1744" w:type="pct"/>
          </w:tcPr>
          <w:p w:rsidR="00B82229" w:rsidRPr="00A307EA" w:rsidRDefault="00492D51" w:rsidP="00CB19BC">
            <w:pPr>
              <w:rPr>
                <w:sz w:val="18"/>
                <w:szCs w:val="18"/>
              </w:rPr>
            </w:pPr>
            <w:r w:rsidRPr="00A307E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278" w:type="pct"/>
          </w:tcPr>
          <w:p w:rsidR="00B82229" w:rsidRPr="00A307EA" w:rsidRDefault="00B82229" w:rsidP="00CB19BC">
            <w:pPr>
              <w:rPr>
                <w:sz w:val="18"/>
                <w:szCs w:val="18"/>
              </w:rPr>
            </w:pPr>
            <w:r w:rsidRPr="00A307EA">
              <w:rPr>
                <w:sz w:val="18"/>
                <w:szCs w:val="18"/>
              </w:rPr>
              <w:t>Максимальный процент застройки – 50%, - Этажность – 3 этажа</w:t>
            </w:r>
          </w:p>
          <w:p w:rsidR="00B82229" w:rsidRPr="00A307EA" w:rsidRDefault="00B82229" w:rsidP="00CB19BC">
            <w:pPr>
              <w:rPr>
                <w:sz w:val="18"/>
                <w:szCs w:val="18"/>
              </w:rPr>
            </w:pPr>
            <w:r w:rsidRPr="00A307EA">
              <w:rPr>
                <w:sz w:val="18"/>
                <w:szCs w:val="18"/>
              </w:rPr>
              <w:t>- Размеры земельных участков, рекомендуется принимать – минимальный размер – 0,001 га; максимальный – 1 га</w:t>
            </w:r>
          </w:p>
          <w:p w:rsidR="00B82229" w:rsidRPr="00A307EA" w:rsidRDefault="00B82229" w:rsidP="00CB19BC">
            <w:pPr>
              <w:rPr>
                <w:sz w:val="18"/>
                <w:szCs w:val="18"/>
              </w:rPr>
            </w:pPr>
            <w:r w:rsidRPr="00A307EA">
              <w:rPr>
                <w:sz w:val="18"/>
                <w:szCs w:val="18"/>
              </w:rPr>
              <w:t xml:space="preserve">- Минимальный отступ от красной линии </w:t>
            </w:r>
            <w:r w:rsidR="006951A4" w:rsidRPr="00A307EA">
              <w:rPr>
                <w:sz w:val="18"/>
                <w:szCs w:val="18"/>
              </w:rPr>
              <w:t xml:space="preserve">улиц – 5 м, от проездов – 3 м; </w:t>
            </w:r>
          </w:p>
        </w:tc>
        <w:tc>
          <w:tcPr>
            <w:tcW w:w="1146" w:type="pct"/>
          </w:tcPr>
          <w:p w:rsidR="00B82229" w:rsidRPr="00A307EA" w:rsidRDefault="00B82229" w:rsidP="00CB19BC">
            <w:pPr>
              <w:rPr>
                <w:sz w:val="18"/>
                <w:szCs w:val="18"/>
              </w:rPr>
            </w:pPr>
          </w:p>
        </w:tc>
      </w:tr>
      <w:tr w:rsidR="005A5D99" w:rsidRPr="00A307EA" w:rsidTr="006951A4">
        <w:tc>
          <w:tcPr>
            <w:tcW w:w="832" w:type="pct"/>
          </w:tcPr>
          <w:p w:rsidR="00B82229" w:rsidRPr="00A307EA" w:rsidRDefault="00B82229" w:rsidP="00CB19BC">
            <w:pPr>
              <w:rPr>
                <w:sz w:val="18"/>
                <w:szCs w:val="18"/>
              </w:rPr>
            </w:pPr>
            <w:r w:rsidRPr="00A307EA">
              <w:rPr>
                <w:sz w:val="18"/>
                <w:szCs w:val="18"/>
              </w:rPr>
              <w:t>Ведение огородничества</w:t>
            </w:r>
          </w:p>
          <w:p w:rsidR="00B82229" w:rsidRPr="00A307EA" w:rsidRDefault="00B82229" w:rsidP="00CB19BC">
            <w:pPr>
              <w:rPr>
                <w:sz w:val="18"/>
                <w:szCs w:val="18"/>
              </w:rPr>
            </w:pPr>
            <w:r w:rsidRPr="00A307EA">
              <w:rPr>
                <w:sz w:val="18"/>
                <w:szCs w:val="18"/>
              </w:rPr>
              <w:t>(</w:t>
            </w:r>
            <w:r w:rsidR="008B7922" w:rsidRPr="00A307EA">
              <w:rPr>
                <w:sz w:val="18"/>
                <w:szCs w:val="18"/>
              </w:rPr>
              <w:t>к</w:t>
            </w:r>
            <w:r w:rsidRPr="00A307EA">
              <w:rPr>
                <w:sz w:val="18"/>
                <w:szCs w:val="18"/>
              </w:rPr>
              <w:t>од 13.1)</w:t>
            </w:r>
          </w:p>
        </w:tc>
        <w:tc>
          <w:tcPr>
            <w:tcW w:w="1744" w:type="pct"/>
          </w:tcPr>
          <w:p w:rsidR="00B82229" w:rsidRPr="00A307EA" w:rsidRDefault="00492D51" w:rsidP="00CB19BC">
            <w:pPr>
              <w:rPr>
                <w:sz w:val="18"/>
                <w:szCs w:val="18"/>
              </w:rPr>
            </w:pPr>
            <w:r w:rsidRPr="00A307EA">
              <w:rPr>
                <w:sz w:val="18"/>
                <w:szCs w:val="18"/>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w:t>
            </w:r>
            <w:r w:rsidRPr="00A307EA">
              <w:rPr>
                <w:sz w:val="18"/>
                <w:szCs w:val="18"/>
              </w:rPr>
              <w:lastRenderedPageBreak/>
              <w:t>являющихся объектами недвижимости, предназначенных для хранения инвентаря и урожая сельскохозяйственных культур</w:t>
            </w:r>
          </w:p>
        </w:tc>
        <w:tc>
          <w:tcPr>
            <w:tcW w:w="1278" w:type="pct"/>
          </w:tcPr>
          <w:p w:rsidR="00B82229" w:rsidRPr="00A307EA" w:rsidRDefault="00B82229" w:rsidP="00CB19BC">
            <w:pPr>
              <w:rPr>
                <w:sz w:val="18"/>
                <w:szCs w:val="18"/>
              </w:rPr>
            </w:pPr>
            <w:r w:rsidRPr="00A307EA">
              <w:rPr>
                <w:sz w:val="18"/>
                <w:szCs w:val="18"/>
              </w:rPr>
              <w:lastRenderedPageBreak/>
              <w:t xml:space="preserve">- Размеры земельных участков, рекомендуется принимать – минимальный размер – 0,08 га; </w:t>
            </w:r>
          </w:p>
          <w:p w:rsidR="00B82229" w:rsidRPr="00A307EA" w:rsidRDefault="00B82229" w:rsidP="00CB19BC">
            <w:pPr>
              <w:rPr>
                <w:sz w:val="18"/>
                <w:szCs w:val="18"/>
              </w:rPr>
            </w:pPr>
            <w:r w:rsidRPr="00A307EA">
              <w:rPr>
                <w:sz w:val="18"/>
                <w:szCs w:val="18"/>
              </w:rPr>
              <w:lastRenderedPageBreak/>
              <w:t>– максимальные размеры земельных участков- 0, 20 га;</w:t>
            </w:r>
          </w:p>
          <w:p w:rsidR="00B82229" w:rsidRPr="00A307EA" w:rsidRDefault="00B82229" w:rsidP="00CB19BC">
            <w:pPr>
              <w:rPr>
                <w:sz w:val="18"/>
                <w:szCs w:val="18"/>
              </w:rPr>
            </w:pPr>
            <w:r w:rsidRPr="00A307EA">
              <w:rPr>
                <w:sz w:val="18"/>
                <w:szCs w:val="18"/>
              </w:rPr>
              <w:t>- Минимальный отступ от красной линии</w:t>
            </w:r>
            <w:r w:rsidR="006951A4" w:rsidRPr="00A307EA">
              <w:rPr>
                <w:sz w:val="18"/>
                <w:szCs w:val="18"/>
              </w:rPr>
              <w:t xml:space="preserve"> улиц – 5 м, от проездов – 3 м;</w:t>
            </w:r>
          </w:p>
        </w:tc>
        <w:tc>
          <w:tcPr>
            <w:tcW w:w="1146" w:type="pct"/>
          </w:tcPr>
          <w:p w:rsidR="00B82229" w:rsidRPr="00A307EA" w:rsidRDefault="00B82229" w:rsidP="00CB19BC">
            <w:pPr>
              <w:rPr>
                <w:sz w:val="18"/>
                <w:szCs w:val="18"/>
              </w:rPr>
            </w:pPr>
          </w:p>
        </w:tc>
      </w:tr>
    </w:tbl>
    <w:p w:rsidR="005F57DA" w:rsidRPr="00A307EA" w:rsidRDefault="005F57DA" w:rsidP="00CB19BC">
      <w:pPr>
        <w:jc w:val="both"/>
      </w:pPr>
    </w:p>
    <w:p w:rsidR="008B7922" w:rsidRPr="00A307EA" w:rsidRDefault="008B7922" w:rsidP="00CB19BC">
      <w:pPr>
        <w:jc w:val="both"/>
        <w:rPr>
          <w:b/>
          <w:bCs/>
          <w:color w:val="000000"/>
        </w:rPr>
      </w:pPr>
      <w:r w:rsidRPr="00A307EA">
        <w:rPr>
          <w:b/>
          <w:bCs/>
          <w:color w:val="000000"/>
        </w:rPr>
        <w:t xml:space="preserve">3. </w:t>
      </w:r>
      <w:r w:rsidRPr="00A307EA">
        <w:rPr>
          <w:b/>
          <w:bCs/>
          <w:i/>
          <w:color w:val="000000"/>
        </w:rPr>
        <w:t>Вспомогательные виды разрешенного использования земельных участков и объектов капитального строительства в жилых зонах</w:t>
      </w:r>
      <w:r w:rsidRPr="00A307EA">
        <w:rPr>
          <w:b/>
          <w:bCs/>
          <w:color w:val="000000"/>
        </w:rPr>
        <w:t>:</w:t>
      </w:r>
    </w:p>
    <w:p w:rsidR="008B7922" w:rsidRPr="00A307EA" w:rsidRDefault="008B7922" w:rsidP="00CB19BC">
      <w:pPr>
        <w:jc w:val="right"/>
      </w:pPr>
      <w:r w:rsidRPr="00A307EA">
        <w:t>Таблица 3</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3555"/>
        <w:gridCol w:w="2372"/>
        <w:gridCol w:w="2219"/>
      </w:tblGrid>
      <w:tr w:rsidR="00CB19BC" w:rsidRPr="00A307EA" w:rsidTr="004B0B62">
        <w:trPr>
          <w:tblHeader/>
        </w:trPr>
        <w:tc>
          <w:tcPr>
            <w:tcW w:w="834" w:type="pct"/>
          </w:tcPr>
          <w:p w:rsidR="008B7922" w:rsidRPr="00A307EA" w:rsidRDefault="008B7922" w:rsidP="00CB19BC">
            <w:pPr>
              <w:keepNext/>
              <w:keepLines/>
              <w:rPr>
                <w:b/>
                <w:sz w:val="18"/>
                <w:szCs w:val="18"/>
                <w:lang w:eastAsia="zh-CN"/>
              </w:rPr>
            </w:pPr>
            <w:r w:rsidRPr="00A307EA">
              <w:rPr>
                <w:b/>
                <w:sz w:val="18"/>
                <w:szCs w:val="18"/>
                <w:lang w:eastAsia="zh-CN"/>
              </w:rPr>
              <w:t>Наименование вида разрешенного использования земельного участка</w:t>
            </w:r>
          </w:p>
        </w:tc>
        <w:tc>
          <w:tcPr>
            <w:tcW w:w="1818"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8B7922" w:rsidRPr="00A307EA" w:rsidRDefault="00CB6E7A" w:rsidP="00CB6E7A">
            <w:pPr>
              <w:keepNext/>
              <w:keepLines/>
              <w:rPr>
                <w:b/>
                <w:sz w:val="18"/>
                <w:szCs w:val="18"/>
                <w:lang w:eastAsia="zh-CN"/>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13" w:type="pct"/>
          </w:tcPr>
          <w:p w:rsidR="008B7922" w:rsidRPr="00A307EA" w:rsidRDefault="008B7922" w:rsidP="00CB19BC">
            <w:pPr>
              <w:keepNext/>
              <w:keepLines/>
              <w:rPr>
                <w:b/>
                <w:sz w:val="18"/>
                <w:szCs w:val="18"/>
                <w:lang w:eastAsia="zh-CN"/>
              </w:rPr>
            </w:pPr>
            <w:r w:rsidRPr="00A307EA">
              <w:rPr>
                <w:b/>
                <w:sz w:val="18"/>
                <w:szCs w:val="18"/>
                <w:lang w:eastAsia="zh-CN"/>
              </w:rPr>
              <w:t>Параметры разрешенного использования</w:t>
            </w:r>
          </w:p>
        </w:tc>
        <w:tc>
          <w:tcPr>
            <w:tcW w:w="1135" w:type="pct"/>
          </w:tcPr>
          <w:p w:rsidR="008B7922" w:rsidRPr="00A307EA" w:rsidRDefault="008B7922" w:rsidP="00CB19BC">
            <w:pPr>
              <w:keepNext/>
              <w:keepLines/>
              <w:rPr>
                <w:b/>
                <w:sz w:val="18"/>
                <w:szCs w:val="18"/>
                <w:lang w:eastAsia="zh-CN"/>
              </w:rPr>
            </w:pPr>
            <w:r w:rsidRPr="00A307EA">
              <w:rPr>
                <w:b/>
                <w:sz w:val="18"/>
                <w:szCs w:val="18"/>
                <w:lang w:eastAsia="zh-CN"/>
              </w:rPr>
              <w:t>Ограничения использования земельных участков и объектов капитального строительства</w:t>
            </w:r>
          </w:p>
        </w:tc>
      </w:tr>
      <w:tr w:rsidR="00CB19BC" w:rsidRPr="00A307EA" w:rsidTr="006951A4">
        <w:tc>
          <w:tcPr>
            <w:tcW w:w="834" w:type="pct"/>
          </w:tcPr>
          <w:p w:rsidR="008B7922" w:rsidRPr="00A307EA" w:rsidRDefault="00492D51" w:rsidP="00CB19BC">
            <w:pPr>
              <w:keepNext/>
              <w:keepLines/>
              <w:rPr>
                <w:sz w:val="18"/>
                <w:szCs w:val="18"/>
                <w:lang w:eastAsia="zh-CN"/>
              </w:rPr>
            </w:pPr>
            <w:r w:rsidRPr="00A307EA">
              <w:rPr>
                <w:sz w:val="18"/>
                <w:szCs w:val="18"/>
                <w:lang w:eastAsia="zh-CN"/>
              </w:rPr>
              <w:t xml:space="preserve">Служебные </w:t>
            </w:r>
            <w:proofErr w:type="gramStart"/>
            <w:r w:rsidRPr="00A307EA">
              <w:rPr>
                <w:sz w:val="18"/>
                <w:szCs w:val="18"/>
                <w:lang w:eastAsia="zh-CN"/>
              </w:rPr>
              <w:t>гаражи</w:t>
            </w:r>
            <w:r w:rsidR="008B7922" w:rsidRPr="00A307EA">
              <w:rPr>
                <w:sz w:val="18"/>
                <w:szCs w:val="18"/>
                <w:lang w:eastAsia="zh-CN"/>
              </w:rPr>
              <w:br/>
              <w:t>(</w:t>
            </w:r>
            <w:proofErr w:type="gramEnd"/>
            <w:r w:rsidR="008B7922" w:rsidRPr="00A307EA">
              <w:rPr>
                <w:sz w:val="18"/>
                <w:szCs w:val="18"/>
                <w:lang w:eastAsia="zh-CN"/>
              </w:rPr>
              <w:t>код 4.9)</w:t>
            </w:r>
          </w:p>
        </w:tc>
        <w:tc>
          <w:tcPr>
            <w:tcW w:w="1818" w:type="pct"/>
          </w:tcPr>
          <w:p w:rsidR="00492D51" w:rsidRPr="00A307EA" w:rsidRDefault="00492D51" w:rsidP="00492D51">
            <w:pPr>
              <w:keepNext/>
              <w:keepLines/>
              <w:rPr>
                <w:sz w:val="18"/>
                <w:szCs w:val="18"/>
                <w:lang w:eastAsia="zh-CN"/>
              </w:rPr>
            </w:pPr>
            <w:r w:rsidRPr="00A307EA">
              <w:rPr>
                <w:sz w:val="18"/>
                <w:szCs w:val="18"/>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8B7922" w:rsidRPr="00A307EA" w:rsidRDefault="00492D51" w:rsidP="00492D51">
            <w:pPr>
              <w:keepNext/>
              <w:keepLines/>
              <w:rPr>
                <w:sz w:val="18"/>
                <w:szCs w:val="18"/>
                <w:lang w:eastAsia="zh-CN"/>
              </w:rPr>
            </w:pPr>
            <w:r w:rsidRPr="00A307EA">
              <w:rPr>
                <w:sz w:val="18"/>
                <w:szCs w:val="18"/>
                <w:lang w:eastAsia="zh-CN"/>
              </w:rPr>
              <w:t>а также для стоянки и хранения транспортных средств общего пользования, в том числе в депо</w:t>
            </w:r>
          </w:p>
        </w:tc>
        <w:tc>
          <w:tcPr>
            <w:tcW w:w="1213" w:type="pct"/>
          </w:tcPr>
          <w:p w:rsidR="008B7922" w:rsidRPr="00A307EA" w:rsidRDefault="008B7922" w:rsidP="00CB19BC">
            <w:pPr>
              <w:keepNext/>
              <w:keepLines/>
              <w:rPr>
                <w:sz w:val="18"/>
                <w:szCs w:val="18"/>
                <w:lang w:eastAsia="zh-CN"/>
              </w:rPr>
            </w:pPr>
            <w:r w:rsidRPr="00A307EA">
              <w:rPr>
                <w:sz w:val="18"/>
                <w:szCs w:val="18"/>
                <w:lang w:eastAsia="zh-CN"/>
              </w:rPr>
              <w:t xml:space="preserve">Максимальный процент застройки 80%, </w:t>
            </w:r>
          </w:p>
          <w:p w:rsidR="008B7922" w:rsidRPr="00A307EA" w:rsidRDefault="008B7922" w:rsidP="00CB19BC">
            <w:pPr>
              <w:keepNext/>
              <w:keepLines/>
              <w:rPr>
                <w:sz w:val="18"/>
                <w:szCs w:val="18"/>
                <w:lang w:eastAsia="zh-CN"/>
              </w:rPr>
            </w:pPr>
            <w:r w:rsidRPr="00A307EA">
              <w:rPr>
                <w:sz w:val="18"/>
                <w:szCs w:val="18"/>
                <w:lang w:eastAsia="zh-CN"/>
              </w:rPr>
              <w:t xml:space="preserve">- Этажность – 1, </w:t>
            </w:r>
          </w:p>
          <w:p w:rsidR="008B7922" w:rsidRPr="00A307EA" w:rsidRDefault="008B7922" w:rsidP="00CB19BC">
            <w:pPr>
              <w:keepNext/>
              <w:keepLines/>
              <w:rPr>
                <w:sz w:val="18"/>
                <w:szCs w:val="18"/>
                <w:lang w:eastAsia="zh-CN"/>
              </w:rPr>
            </w:pPr>
            <w:r w:rsidRPr="00A307EA">
              <w:rPr>
                <w:sz w:val="18"/>
                <w:szCs w:val="18"/>
                <w:lang w:eastAsia="zh-CN"/>
              </w:rPr>
              <w:t>- Размеры земельных участков, рекомендуется принимать – минимальный размер – 0,002 га; максимальный – не подлежат установлению</w:t>
            </w:r>
          </w:p>
          <w:p w:rsidR="008B7922" w:rsidRPr="00A307EA" w:rsidRDefault="008B7922" w:rsidP="00CB19BC">
            <w:pPr>
              <w:keepNext/>
              <w:keepLines/>
              <w:rPr>
                <w:sz w:val="18"/>
                <w:szCs w:val="18"/>
                <w:lang w:eastAsia="zh-CN"/>
              </w:rPr>
            </w:pPr>
            <w:r w:rsidRPr="00A307EA">
              <w:rPr>
                <w:sz w:val="18"/>
                <w:szCs w:val="18"/>
                <w:lang w:eastAsia="zh-CN"/>
              </w:rPr>
              <w:t xml:space="preserve">- Минимальный отступ от красной линии улиц – 5 м, от проездов – 3 м; </w:t>
            </w:r>
          </w:p>
          <w:p w:rsidR="008B7922" w:rsidRPr="00A307EA" w:rsidRDefault="008B7922" w:rsidP="00CB19BC">
            <w:pPr>
              <w:keepNext/>
              <w:keepLines/>
              <w:rPr>
                <w:sz w:val="18"/>
                <w:szCs w:val="18"/>
                <w:lang w:eastAsia="zh-CN"/>
              </w:rPr>
            </w:pPr>
          </w:p>
        </w:tc>
        <w:tc>
          <w:tcPr>
            <w:tcW w:w="1135" w:type="pct"/>
          </w:tcPr>
          <w:p w:rsidR="008B7922" w:rsidRPr="00A307EA" w:rsidRDefault="008B7922" w:rsidP="00CB19BC">
            <w:pPr>
              <w:keepNext/>
              <w:keepLines/>
              <w:rPr>
                <w:sz w:val="18"/>
                <w:szCs w:val="18"/>
                <w:lang w:eastAsia="zh-CN"/>
              </w:rPr>
            </w:pPr>
          </w:p>
        </w:tc>
      </w:tr>
      <w:tr w:rsidR="00CB19BC" w:rsidRPr="00A307EA" w:rsidTr="006951A4">
        <w:tc>
          <w:tcPr>
            <w:tcW w:w="834" w:type="pct"/>
          </w:tcPr>
          <w:p w:rsidR="008B7922" w:rsidRPr="00A307EA" w:rsidRDefault="008B7922" w:rsidP="00CB19BC">
            <w:pPr>
              <w:rPr>
                <w:sz w:val="18"/>
                <w:szCs w:val="18"/>
                <w:lang w:eastAsia="zh-CN"/>
              </w:rPr>
            </w:pPr>
            <w:r w:rsidRPr="00A307EA">
              <w:rPr>
                <w:sz w:val="18"/>
                <w:szCs w:val="18"/>
                <w:lang w:eastAsia="zh-CN"/>
              </w:rPr>
              <w:t>Предоставление коммунальных услуг (код 3.1.1)</w:t>
            </w:r>
          </w:p>
        </w:tc>
        <w:tc>
          <w:tcPr>
            <w:tcW w:w="1818" w:type="pct"/>
          </w:tcPr>
          <w:p w:rsidR="008B7922" w:rsidRPr="00A307EA" w:rsidRDefault="00492D51" w:rsidP="00CB19BC">
            <w:pPr>
              <w:rPr>
                <w:sz w:val="18"/>
                <w:szCs w:val="18"/>
                <w:lang w:eastAsia="zh-CN"/>
              </w:rPr>
            </w:pPr>
            <w:r w:rsidRPr="00A307EA">
              <w:rPr>
                <w:sz w:val="18"/>
                <w:szCs w:val="18"/>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lang w:eastAsia="zh-CN"/>
              </w:rPr>
              <w:t>мастерских для обслуживания уборочной</w:t>
            </w:r>
            <w:proofErr w:type="gramEnd"/>
            <w:r w:rsidRPr="00A307EA">
              <w:rPr>
                <w:sz w:val="18"/>
                <w:szCs w:val="18"/>
                <w:lang w:eastAsia="zh-CN"/>
              </w:rPr>
              <w:t xml:space="preserve"> и аварийной техники, сооружений, необходимых для сбора и плавки снега)</w:t>
            </w:r>
          </w:p>
        </w:tc>
        <w:tc>
          <w:tcPr>
            <w:tcW w:w="1213" w:type="pct"/>
          </w:tcPr>
          <w:p w:rsidR="008B7922" w:rsidRPr="00A307EA" w:rsidRDefault="008B7922" w:rsidP="00CB19BC">
            <w:pPr>
              <w:rPr>
                <w:sz w:val="18"/>
                <w:szCs w:val="18"/>
                <w:lang w:eastAsia="zh-CN"/>
              </w:rPr>
            </w:pPr>
            <w:r w:rsidRPr="00A307EA">
              <w:rPr>
                <w:sz w:val="18"/>
                <w:szCs w:val="18"/>
                <w:lang w:eastAsia="zh-CN"/>
              </w:rPr>
              <w:t xml:space="preserve">Максимальный процент застройки – 80, </w:t>
            </w:r>
          </w:p>
          <w:p w:rsidR="008B7922" w:rsidRPr="00A307EA" w:rsidRDefault="008B7922" w:rsidP="00CB19BC">
            <w:pPr>
              <w:rPr>
                <w:sz w:val="18"/>
                <w:szCs w:val="18"/>
                <w:lang w:eastAsia="zh-CN"/>
              </w:rPr>
            </w:pPr>
            <w:r w:rsidRPr="00A307EA">
              <w:rPr>
                <w:sz w:val="18"/>
                <w:szCs w:val="18"/>
                <w:lang w:eastAsia="zh-CN"/>
              </w:rPr>
              <w:t xml:space="preserve">- Этажность – 1, </w:t>
            </w:r>
          </w:p>
          <w:p w:rsidR="008B7922" w:rsidRPr="00A307EA" w:rsidRDefault="008B7922" w:rsidP="00CB19BC">
            <w:pPr>
              <w:rPr>
                <w:sz w:val="18"/>
                <w:szCs w:val="18"/>
                <w:lang w:eastAsia="zh-CN"/>
              </w:rPr>
            </w:pPr>
            <w:r w:rsidRPr="00A307EA">
              <w:rPr>
                <w:sz w:val="18"/>
                <w:szCs w:val="18"/>
                <w:lang w:eastAsia="zh-CN"/>
              </w:rPr>
              <w:t>- Размеры земельных участков, рекомендуется принимать – минимальный размер – 0,003 га; максимальный – 1 га</w:t>
            </w:r>
          </w:p>
          <w:p w:rsidR="008B7922" w:rsidRPr="00A307EA" w:rsidRDefault="008B7922" w:rsidP="00CB19BC">
            <w:pPr>
              <w:rPr>
                <w:sz w:val="18"/>
                <w:szCs w:val="18"/>
                <w:lang w:eastAsia="zh-CN"/>
              </w:rPr>
            </w:pPr>
            <w:r w:rsidRPr="00A307EA">
              <w:rPr>
                <w:sz w:val="18"/>
                <w:szCs w:val="18"/>
                <w:lang w:eastAsia="zh-CN"/>
              </w:rPr>
              <w:t>- Минимальный отступ от красной линии улиц – – не подлежат установлению;</w:t>
            </w:r>
          </w:p>
        </w:tc>
        <w:tc>
          <w:tcPr>
            <w:tcW w:w="1135" w:type="pct"/>
            <w:vMerge w:val="restart"/>
          </w:tcPr>
          <w:p w:rsidR="008B7922" w:rsidRPr="00A307EA" w:rsidRDefault="008B7922" w:rsidP="00CB19BC">
            <w:pPr>
              <w:rPr>
                <w:sz w:val="18"/>
                <w:szCs w:val="18"/>
                <w:lang w:eastAsia="zh-CN"/>
              </w:rPr>
            </w:pPr>
            <w:r w:rsidRPr="00A307EA">
              <w:rPr>
                <w:sz w:val="18"/>
                <w:szCs w:val="18"/>
                <w:lang w:eastAsia="zh-CN"/>
              </w:rPr>
              <w:t>- Не допускается размещение объектов, требующих установления санитарно – защитных зон.</w:t>
            </w:r>
          </w:p>
          <w:p w:rsidR="008B7922" w:rsidRPr="00A307EA" w:rsidRDefault="008B7922" w:rsidP="00CB19BC">
            <w:pPr>
              <w:rPr>
                <w:sz w:val="18"/>
                <w:szCs w:val="18"/>
                <w:lang w:eastAsia="zh-CN"/>
              </w:rPr>
            </w:pPr>
            <w:r w:rsidRPr="00A307EA">
              <w:rPr>
                <w:sz w:val="18"/>
                <w:szCs w:val="18"/>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8B7922" w:rsidRPr="00A307EA" w:rsidRDefault="008B7922" w:rsidP="00CB19BC">
            <w:pPr>
              <w:rPr>
                <w:sz w:val="18"/>
                <w:szCs w:val="18"/>
                <w:lang w:eastAsia="zh-CN"/>
              </w:rPr>
            </w:pPr>
            <w:r w:rsidRPr="00A307EA">
              <w:rPr>
                <w:sz w:val="18"/>
                <w:szCs w:val="18"/>
                <w:lang w:eastAsia="zh-CN"/>
              </w:rPr>
              <w:t>- Требуется соблюдение ограничений пользование ЗУ и ОКС при осуществлении публичного сервитута.</w:t>
            </w:r>
          </w:p>
          <w:p w:rsidR="008B7922" w:rsidRPr="00A307EA" w:rsidRDefault="008B7922" w:rsidP="00CB19BC">
            <w:pPr>
              <w:rPr>
                <w:sz w:val="18"/>
                <w:szCs w:val="18"/>
                <w:lang w:eastAsia="zh-CN"/>
              </w:rPr>
            </w:pPr>
            <w:r w:rsidRPr="00A307EA">
              <w:rPr>
                <w:sz w:val="18"/>
                <w:szCs w:val="18"/>
                <w:lang w:eastAsia="zh-CN"/>
              </w:rPr>
              <w:t>- Требуется соблюдение правил благоустройства Катандинского СП.</w:t>
            </w:r>
          </w:p>
          <w:p w:rsidR="008B7922" w:rsidRPr="00A307EA" w:rsidRDefault="008B7922" w:rsidP="00CB19BC">
            <w:pPr>
              <w:rPr>
                <w:sz w:val="18"/>
                <w:szCs w:val="18"/>
                <w:lang w:eastAsia="zh-CN"/>
              </w:rPr>
            </w:pPr>
            <w:r w:rsidRPr="00A307EA">
              <w:rPr>
                <w:sz w:val="18"/>
                <w:szCs w:val="18"/>
                <w:lang w:eastAsia="zh-CN"/>
              </w:rPr>
              <w:t xml:space="preserve">- Расстояние от инженерных коммуникаций до объектов культурного наследия и их территорий следует принимать из расчета не менее от сетей водопровода, </w:t>
            </w:r>
            <w:r w:rsidRPr="00A307EA">
              <w:rPr>
                <w:sz w:val="18"/>
                <w:szCs w:val="18"/>
                <w:lang w:eastAsia="zh-CN"/>
              </w:rPr>
              <w:lastRenderedPageBreak/>
              <w:t>канализации и теплоснабжения (кроме разводящих) 15м, до других подземных сетей 5м.</w:t>
            </w:r>
          </w:p>
          <w:p w:rsidR="008B7922" w:rsidRPr="00A307EA" w:rsidRDefault="008B7922" w:rsidP="00CB19BC">
            <w:pPr>
              <w:rPr>
                <w:sz w:val="18"/>
                <w:szCs w:val="18"/>
                <w:lang w:eastAsia="zh-CN"/>
              </w:rPr>
            </w:pPr>
            <w:r w:rsidRPr="00A307EA">
              <w:rPr>
                <w:sz w:val="18"/>
                <w:szCs w:val="18"/>
                <w:lang w:eastAsia="zh-CN"/>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lang w:eastAsia="zh-CN"/>
              </w:rPr>
              <w:t>водонесущих</w:t>
            </w:r>
            <w:proofErr w:type="spellEnd"/>
            <w:r w:rsidRPr="00A307EA">
              <w:rPr>
                <w:sz w:val="18"/>
                <w:szCs w:val="18"/>
                <w:lang w:eastAsia="zh-CN"/>
              </w:rPr>
              <w:t xml:space="preserve"> сетей 5м, до </w:t>
            </w:r>
            <w:proofErr w:type="spellStart"/>
            <w:r w:rsidRPr="00A307EA">
              <w:rPr>
                <w:sz w:val="18"/>
                <w:szCs w:val="18"/>
                <w:lang w:eastAsia="zh-CN"/>
              </w:rPr>
              <w:t>неводонесущих</w:t>
            </w:r>
            <w:proofErr w:type="spellEnd"/>
            <w:r w:rsidRPr="00A307EA">
              <w:rPr>
                <w:sz w:val="18"/>
                <w:szCs w:val="18"/>
                <w:lang w:eastAsia="zh-CN"/>
              </w:rPr>
              <w:t xml:space="preserve"> сетей 2м.</w:t>
            </w:r>
          </w:p>
          <w:p w:rsidR="008B7922" w:rsidRPr="00A307EA" w:rsidRDefault="008B7922" w:rsidP="00CB19BC">
            <w:pPr>
              <w:rPr>
                <w:sz w:val="18"/>
                <w:szCs w:val="18"/>
                <w:lang w:eastAsia="zh-CN"/>
              </w:rPr>
            </w:pPr>
            <w:r w:rsidRPr="00A307EA">
              <w:rPr>
                <w:sz w:val="18"/>
                <w:szCs w:val="18"/>
                <w:lang w:eastAsia="zh-CN"/>
              </w:rPr>
              <w:t>- В границах водоохраной зоны, прибрежной защитной полосы водных объектов требуется соблюдение части 17 и 15 ст.65 Водного кодекса РФ.</w:t>
            </w:r>
          </w:p>
          <w:p w:rsidR="008B7922" w:rsidRPr="00A307EA" w:rsidRDefault="008B7922" w:rsidP="00CB19BC">
            <w:pPr>
              <w:rPr>
                <w:sz w:val="18"/>
                <w:szCs w:val="18"/>
                <w:lang w:eastAsia="zh-CN"/>
              </w:rPr>
            </w:pPr>
            <w:r w:rsidRPr="00A307EA">
              <w:rPr>
                <w:sz w:val="18"/>
                <w:szCs w:val="18"/>
                <w:lang w:eastAsia="zh-CN"/>
              </w:rPr>
              <w:t xml:space="preserve"> </w:t>
            </w:r>
          </w:p>
        </w:tc>
      </w:tr>
      <w:tr w:rsidR="00CB19BC" w:rsidRPr="00A307EA" w:rsidTr="006951A4">
        <w:tc>
          <w:tcPr>
            <w:tcW w:w="834" w:type="pct"/>
          </w:tcPr>
          <w:p w:rsidR="008B7922" w:rsidRPr="00A307EA" w:rsidRDefault="00492D51" w:rsidP="00CB19BC">
            <w:pPr>
              <w:rPr>
                <w:sz w:val="18"/>
                <w:szCs w:val="18"/>
                <w:lang w:eastAsia="zh-CN"/>
              </w:rPr>
            </w:pPr>
            <w:r w:rsidRPr="00A307EA">
              <w:rPr>
                <w:sz w:val="18"/>
                <w:szCs w:val="18"/>
                <w:lang w:eastAsia="zh-CN"/>
              </w:rPr>
              <w:t xml:space="preserve">Хранение автотранспорта </w:t>
            </w:r>
            <w:r w:rsidR="008B7922" w:rsidRPr="00A307EA">
              <w:rPr>
                <w:sz w:val="18"/>
                <w:szCs w:val="18"/>
                <w:lang w:eastAsia="zh-CN"/>
              </w:rPr>
              <w:t xml:space="preserve">(код 2.7.1) </w:t>
            </w:r>
          </w:p>
        </w:tc>
        <w:tc>
          <w:tcPr>
            <w:tcW w:w="1818" w:type="pct"/>
          </w:tcPr>
          <w:p w:rsidR="008B7922" w:rsidRPr="00A307EA" w:rsidRDefault="00492D51" w:rsidP="00CB19BC">
            <w:pPr>
              <w:rPr>
                <w:sz w:val="18"/>
                <w:szCs w:val="18"/>
                <w:lang w:eastAsia="zh-CN"/>
              </w:rPr>
            </w:pPr>
            <w:r w:rsidRPr="00A307EA">
              <w:rPr>
                <w:sz w:val="18"/>
                <w:szCs w:val="18"/>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07EA">
              <w:rPr>
                <w:sz w:val="18"/>
                <w:szCs w:val="18"/>
                <w:lang w:eastAsia="zh-CN"/>
              </w:rPr>
              <w:t>машино</w:t>
            </w:r>
            <w:proofErr w:type="spellEnd"/>
            <w:r w:rsidRPr="00A307EA">
              <w:rPr>
                <w:sz w:val="18"/>
                <w:szCs w:val="18"/>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1213" w:type="pct"/>
          </w:tcPr>
          <w:p w:rsidR="008B7922" w:rsidRPr="00A307EA" w:rsidRDefault="008B7922" w:rsidP="00CB19BC">
            <w:pPr>
              <w:rPr>
                <w:sz w:val="18"/>
                <w:szCs w:val="18"/>
                <w:lang w:eastAsia="zh-CN"/>
              </w:rPr>
            </w:pPr>
            <w:r w:rsidRPr="00A307EA">
              <w:rPr>
                <w:sz w:val="18"/>
                <w:szCs w:val="18"/>
                <w:lang w:eastAsia="zh-CN"/>
              </w:rPr>
              <w:t xml:space="preserve">Максимальный процент застройки 80%, </w:t>
            </w:r>
          </w:p>
          <w:p w:rsidR="008B7922" w:rsidRPr="00A307EA" w:rsidRDefault="008B7922" w:rsidP="00CB19BC">
            <w:pPr>
              <w:rPr>
                <w:sz w:val="18"/>
                <w:szCs w:val="18"/>
                <w:lang w:eastAsia="zh-CN"/>
              </w:rPr>
            </w:pPr>
            <w:r w:rsidRPr="00A307EA">
              <w:rPr>
                <w:sz w:val="18"/>
                <w:szCs w:val="18"/>
                <w:lang w:eastAsia="zh-CN"/>
              </w:rPr>
              <w:t xml:space="preserve">- Этажность – 1, </w:t>
            </w:r>
          </w:p>
          <w:p w:rsidR="008B7922" w:rsidRPr="00A307EA" w:rsidRDefault="008B7922" w:rsidP="00CB19BC">
            <w:pPr>
              <w:rPr>
                <w:sz w:val="18"/>
                <w:szCs w:val="18"/>
                <w:lang w:eastAsia="zh-CN"/>
              </w:rPr>
            </w:pPr>
            <w:r w:rsidRPr="00A307EA">
              <w:rPr>
                <w:sz w:val="18"/>
                <w:szCs w:val="18"/>
                <w:lang w:eastAsia="zh-CN"/>
              </w:rPr>
              <w:t>- Размеры земельных участков, рекомендуется принимать – минимальный размер – 0,002 га; максимальный – не подлежат установлению</w:t>
            </w:r>
          </w:p>
          <w:p w:rsidR="008B7922" w:rsidRPr="00A307EA" w:rsidRDefault="008B7922" w:rsidP="00CB19BC">
            <w:pPr>
              <w:rPr>
                <w:sz w:val="18"/>
                <w:szCs w:val="18"/>
                <w:lang w:eastAsia="zh-CN"/>
              </w:rPr>
            </w:pPr>
            <w:r w:rsidRPr="00A307EA">
              <w:rPr>
                <w:sz w:val="18"/>
                <w:szCs w:val="18"/>
                <w:lang w:eastAsia="zh-CN"/>
              </w:rPr>
              <w:t xml:space="preserve">- Минимальный отступ от красной линии улиц – 5 м, от проездов – 3 м; </w:t>
            </w:r>
          </w:p>
          <w:p w:rsidR="008B7922" w:rsidRPr="00A307EA" w:rsidRDefault="008B7922" w:rsidP="00CB19BC">
            <w:pPr>
              <w:rPr>
                <w:sz w:val="18"/>
                <w:szCs w:val="18"/>
                <w:lang w:eastAsia="zh-CN"/>
              </w:rPr>
            </w:pPr>
          </w:p>
        </w:tc>
        <w:tc>
          <w:tcPr>
            <w:tcW w:w="1135" w:type="pct"/>
            <w:vMerge/>
          </w:tcPr>
          <w:p w:rsidR="008B7922" w:rsidRPr="00A307EA" w:rsidRDefault="008B7922" w:rsidP="00CB19BC">
            <w:pPr>
              <w:rPr>
                <w:sz w:val="18"/>
                <w:szCs w:val="18"/>
                <w:lang w:eastAsia="zh-CN"/>
              </w:rPr>
            </w:pPr>
          </w:p>
        </w:tc>
      </w:tr>
    </w:tbl>
    <w:p w:rsidR="008B7922" w:rsidRPr="00A307EA" w:rsidRDefault="008B7922" w:rsidP="00CB19BC"/>
    <w:p w:rsidR="006931A3" w:rsidRPr="00A307EA" w:rsidRDefault="006931A3" w:rsidP="00CB19BC">
      <w:pPr>
        <w:keepNext/>
        <w:shd w:val="clear" w:color="auto" w:fill="FFFFFF"/>
        <w:tabs>
          <w:tab w:val="left" w:pos="360"/>
        </w:tabs>
        <w:suppressAutoHyphens/>
        <w:autoSpaceDE w:val="0"/>
        <w:spacing w:line="240" w:lineRule="atLeast"/>
        <w:ind w:right="-5" w:firstLine="540"/>
        <w:jc w:val="both"/>
        <w:rPr>
          <w:lang w:eastAsia="zh-CN"/>
        </w:rPr>
      </w:pPr>
      <w:r w:rsidRPr="00A307EA">
        <w:rPr>
          <w:b/>
          <w:color w:val="000000"/>
          <w:lang w:eastAsia="zh-CN"/>
        </w:rPr>
        <w:t>2.</w:t>
      </w:r>
      <w:r w:rsidRPr="00A307EA">
        <w:rPr>
          <w:color w:val="000000"/>
          <w:lang w:eastAsia="zh-CN"/>
        </w:rPr>
        <w:t xml:space="preserve"> З</w:t>
      </w:r>
      <w:r w:rsidRPr="00A307EA">
        <w:rPr>
          <w:b/>
          <w:i/>
          <w:lang w:eastAsia="zh-CN"/>
        </w:rPr>
        <w:t>она</w:t>
      </w:r>
      <w:r w:rsidRPr="00A307EA">
        <w:rPr>
          <w:b/>
          <w:iCs/>
          <w:color w:val="000000"/>
          <w:shd w:val="clear" w:color="auto" w:fill="FFFFFF"/>
          <w:lang w:eastAsia="zh-CN"/>
        </w:rPr>
        <w:t xml:space="preserve"> </w:t>
      </w:r>
      <w:r w:rsidRPr="00A307EA">
        <w:rPr>
          <w:b/>
          <w:i/>
          <w:iCs/>
          <w:color w:val="000000"/>
          <w:shd w:val="clear" w:color="auto" w:fill="FFFFFF"/>
          <w:lang w:eastAsia="zh-CN"/>
        </w:rPr>
        <w:t>застройки индивидуальными жилыми домами (для социальных категорий граждан)</w:t>
      </w:r>
      <w:r w:rsidRPr="00A307EA">
        <w:rPr>
          <w:iCs/>
          <w:color w:val="000000"/>
          <w:shd w:val="clear" w:color="auto" w:fill="FFFFFF"/>
          <w:lang w:eastAsia="zh-CN"/>
        </w:rPr>
        <w:t xml:space="preserve"> </w:t>
      </w:r>
      <w:r w:rsidRPr="00A307EA">
        <w:rPr>
          <w:color w:val="000000"/>
          <w:lang w:eastAsia="zh-CN"/>
        </w:rPr>
        <w:t xml:space="preserve">(код зон – Ж-1.1) </w:t>
      </w:r>
      <w:r w:rsidRPr="00A307EA">
        <w:rPr>
          <w:lang w:eastAsia="zh-CN"/>
        </w:rPr>
        <w:t>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в соответствии с 68-РЗ.</w:t>
      </w:r>
    </w:p>
    <w:p w:rsidR="006931A3" w:rsidRPr="00A307EA" w:rsidRDefault="006931A3" w:rsidP="00CB19BC">
      <w:pPr>
        <w:keepNext/>
        <w:shd w:val="clear" w:color="auto" w:fill="FFFFFF"/>
        <w:tabs>
          <w:tab w:val="left" w:pos="360"/>
        </w:tabs>
        <w:suppressAutoHyphens/>
        <w:autoSpaceDE w:val="0"/>
        <w:spacing w:line="240" w:lineRule="atLeast"/>
        <w:ind w:right="-5" w:firstLine="540"/>
        <w:jc w:val="both"/>
        <w:rPr>
          <w:lang w:eastAsia="zh-CN"/>
        </w:rPr>
      </w:pPr>
      <w:r w:rsidRPr="00A307EA">
        <w:rPr>
          <w:lang w:eastAsia="zh-CN"/>
        </w:rPr>
        <w:t xml:space="preserve">В жилых зонах допускается отдельно стоящие, встроенные или пристроенные объекты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Допускается размещение (сохранение) в жилых зонах отдельных производственных объектов, если площадь их участка не более 0,5 га </w:t>
      </w:r>
      <w:r w:rsidR="00405CFD" w:rsidRPr="00A307EA">
        <w:rPr>
          <w:lang w:eastAsia="zh-CN"/>
        </w:rPr>
        <w:t>и,</w:t>
      </w:r>
      <w:r w:rsidRPr="00A307EA">
        <w:rPr>
          <w:lang w:eastAsia="zh-CN"/>
        </w:rPr>
        <w:t xml:space="preserve">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6931A3" w:rsidRPr="00A307EA" w:rsidRDefault="006931A3" w:rsidP="00CB19BC">
      <w:pPr>
        <w:keepNext/>
        <w:shd w:val="clear" w:color="auto" w:fill="FFFFFF"/>
        <w:tabs>
          <w:tab w:val="left" w:pos="360"/>
        </w:tabs>
        <w:suppressAutoHyphens/>
        <w:autoSpaceDE w:val="0"/>
        <w:spacing w:line="240" w:lineRule="atLeast"/>
        <w:ind w:right="-5" w:firstLine="540"/>
        <w:jc w:val="both"/>
        <w:rPr>
          <w:lang w:eastAsia="zh-CN"/>
        </w:rPr>
      </w:pPr>
      <w:r w:rsidRPr="00A307EA">
        <w:rPr>
          <w:lang w:eastAsia="zh-CN"/>
        </w:rPr>
        <w:t>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w:t>
      </w:r>
    </w:p>
    <w:p w:rsidR="006931A3" w:rsidRPr="00A307EA" w:rsidRDefault="006931A3" w:rsidP="00CB19BC">
      <w:pPr>
        <w:keepNext/>
        <w:shd w:val="clear" w:color="auto" w:fill="FFFFFF"/>
        <w:tabs>
          <w:tab w:val="left" w:pos="360"/>
        </w:tabs>
        <w:suppressAutoHyphens/>
        <w:autoSpaceDE w:val="0"/>
        <w:spacing w:line="240" w:lineRule="atLeast"/>
        <w:ind w:right="-5" w:firstLine="540"/>
        <w:jc w:val="both"/>
        <w:rPr>
          <w:sz w:val="20"/>
          <w:szCs w:val="20"/>
          <w:lang w:eastAsia="zh-CN"/>
        </w:rPr>
      </w:pPr>
    </w:p>
    <w:p w:rsidR="006931A3" w:rsidRPr="00A307EA" w:rsidRDefault="006931A3" w:rsidP="00CB19BC">
      <w:pPr>
        <w:ind w:firstLine="709"/>
        <w:jc w:val="both"/>
        <w:rPr>
          <w:lang w:eastAsia="zh-CN"/>
        </w:rPr>
      </w:pPr>
      <w:r w:rsidRPr="00A307EA">
        <w:rPr>
          <w:b/>
          <w:bCs/>
          <w:lang w:eastAsia="zh-CN"/>
        </w:rPr>
        <w:t xml:space="preserve">Ж-1.1 - </w:t>
      </w:r>
      <w:r w:rsidRPr="00A307EA">
        <w:rPr>
          <w:b/>
          <w:color w:val="000000"/>
          <w:lang w:eastAsia="zh-CN"/>
        </w:rPr>
        <w:t xml:space="preserve">зона </w:t>
      </w:r>
      <w:r w:rsidRPr="00A307EA">
        <w:rPr>
          <w:b/>
          <w:lang w:eastAsia="zh-CN"/>
        </w:rPr>
        <w:t xml:space="preserve">застройки индивидуальными жилыми домами (для социальных категорий граждан) </w:t>
      </w:r>
      <w:r w:rsidRPr="00A307EA">
        <w:rPr>
          <w:lang w:eastAsia="zh-CN"/>
        </w:rPr>
        <w:t>предназначены для застройки жилыми домами усадебного типа с количеством этажей не более 3.</w:t>
      </w:r>
    </w:p>
    <w:p w:rsidR="006931A3" w:rsidRPr="00A307EA" w:rsidRDefault="006931A3" w:rsidP="00CB19BC">
      <w:pPr>
        <w:spacing w:after="240"/>
        <w:ind w:firstLine="709"/>
        <w:jc w:val="both"/>
        <w:rPr>
          <w:lang w:eastAsia="zh-CN"/>
        </w:rPr>
      </w:pPr>
      <w:r w:rsidRPr="00A307EA">
        <w:rPr>
          <w:b/>
          <w:bCs/>
          <w:i/>
          <w:iCs/>
          <w:lang w:eastAsia="zh-CN"/>
        </w:rPr>
        <w:t>1. Основные виды разрешенного использования земельных участков и объектов капитального строительства в жилых зонах</w:t>
      </w:r>
      <w:r w:rsidRPr="00A307EA">
        <w:rPr>
          <w:lang w:eastAsia="zh-CN"/>
        </w:rPr>
        <w:t>:</w:t>
      </w:r>
    </w:p>
    <w:p w:rsidR="006931A3" w:rsidRPr="00A307EA" w:rsidRDefault="006931A3" w:rsidP="00CB19BC">
      <w:pPr>
        <w:jc w:val="right"/>
        <w:rPr>
          <w:lang w:eastAsia="zh-CN"/>
        </w:rPr>
      </w:pPr>
      <w:r w:rsidRPr="00A307EA">
        <w:rPr>
          <w:lang w:eastAsia="zh-CN"/>
        </w:rPr>
        <w:t xml:space="preserve"> </w:t>
      </w:r>
      <w:r w:rsidR="00CB19BC" w:rsidRPr="00A307EA">
        <w:rPr>
          <w:lang w:eastAsia="zh-CN"/>
        </w:rPr>
        <w:t xml:space="preserve">Таблица </w:t>
      </w:r>
      <w:r w:rsidR="00C11AA2">
        <w:rPr>
          <w:lang w:eastAsia="zh-CN"/>
        </w:rPr>
        <w:t>4</w:t>
      </w:r>
    </w:p>
    <w:p w:rsidR="002F340B" w:rsidRPr="00A307EA" w:rsidRDefault="002F340B" w:rsidP="00CB19BC">
      <w:pPr>
        <w:jc w:val="right"/>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70"/>
        <w:gridCol w:w="3367"/>
        <w:gridCol w:w="2531"/>
        <w:gridCol w:w="2240"/>
      </w:tblGrid>
      <w:tr w:rsidR="00CB19BC" w:rsidRPr="00A307EA" w:rsidTr="004B0B62">
        <w:trPr>
          <w:tblHeader/>
        </w:trPr>
        <w:tc>
          <w:tcPr>
            <w:tcW w:w="836" w:type="pct"/>
            <w:gridSpan w:val="2"/>
          </w:tcPr>
          <w:p w:rsidR="00CB19BC" w:rsidRPr="00A307EA" w:rsidRDefault="00CB19BC" w:rsidP="00CB19BC">
            <w:pPr>
              <w:rPr>
                <w:b/>
                <w:sz w:val="18"/>
                <w:szCs w:val="18"/>
              </w:rPr>
            </w:pPr>
            <w:r w:rsidRPr="00A307EA">
              <w:rPr>
                <w:b/>
                <w:sz w:val="18"/>
                <w:szCs w:val="18"/>
              </w:rPr>
              <w:lastRenderedPageBreak/>
              <w:t>Наименование вида разрешенного использования земельного участка</w:t>
            </w:r>
          </w:p>
        </w:tc>
        <w:tc>
          <w:tcPr>
            <w:tcW w:w="1723"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CB19BC"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95" w:type="pct"/>
          </w:tcPr>
          <w:p w:rsidR="00CB19BC" w:rsidRPr="00A307EA" w:rsidRDefault="00CB19BC" w:rsidP="00CB19BC">
            <w:pPr>
              <w:rPr>
                <w:b/>
                <w:sz w:val="18"/>
                <w:szCs w:val="18"/>
              </w:rPr>
            </w:pPr>
            <w:r w:rsidRPr="00A307EA">
              <w:rPr>
                <w:b/>
                <w:sz w:val="18"/>
                <w:szCs w:val="18"/>
              </w:rPr>
              <w:t>Параметры разрешенного использования</w:t>
            </w:r>
          </w:p>
        </w:tc>
        <w:tc>
          <w:tcPr>
            <w:tcW w:w="1146" w:type="pct"/>
          </w:tcPr>
          <w:p w:rsidR="00CB19BC" w:rsidRPr="00A307EA" w:rsidRDefault="00CB19BC" w:rsidP="00CB19B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CB19BC" w:rsidRPr="00A307EA" w:rsidTr="004B0B62">
        <w:trPr>
          <w:trHeight w:val="52"/>
        </w:trPr>
        <w:tc>
          <w:tcPr>
            <w:tcW w:w="836" w:type="pct"/>
            <w:gridSpan w:val="2"/>
          </w:tcPr>
          <w:p w:rsidR="00CB19BC" w:rsidRPr="00A307EA" w:rsidRDefault="00CB19BC" w:rsidP="00CB19BC">
            <w:pPr>
              <w:rPr>
                <w:sz w:val="18"/>
                <w:szCs w:val="18"/>
              </w:rPr>
            </w:pPr>
            <w:r w:rsidRPr="00A307EA">
              <w:rPr>
                <w:sz w:val="18"/>
                <w:szCs w:val="18"/>
              </w:rPr>
              <w:t xml:space="preserve">Для индивидуального жилищного строительства </w:t>
            </w:r>
          </w:p>
          <w:p w:rsidR="00CB19BC" w:rsidRPr="00A307EA" w:rsidRDefault="00CB19BC" w:rsidP="00CB19BC">
            <w:pPr>
              <w:rPr>
                <w:sz w:val="18"/>
                <w:szCs w:val="18"/>
              </w:rPr>
            </w:pPr>
            <w:r w:rsidRPr="00A307EA">
              <w:rPr>
                <w:sz w:val="18"/>
                <w:szCs w:val="18"/>
              </w:rPr>
              <w:t>(код 2.1)</w:t>
            </w:r>
          </w:p>
        </w:tc>
        <w:tc>
          <w:tcPr>
            <w:tcW w:w="1723" w:type="pct"/>
          </w:tcPr>
          <w:p w:rsidR="00CB19BC" w:rsidRPr="00A307EA" w:rsidRDefault="00492D51" w:rsidP="00CB19BC">
            <w:pPr>
              <w:rPr>
                <w:sz w:val="18"/>
                <w:szCs w:val="18"/>
              </w:rPr>
            </w:pPr>
            <w:r w:rsidRPr="00A307E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295" w:type="pct"/>
            <w:vMerge w:val="restart"/>
          </w:tcPr>
          <w:p w:rsidR="00CB19BC" w:rsidRPr="00A307EA" w:rsidRDefault="00CB19BC" w:rsidP="00CB19BC">
            <w:pPr>
              <w:rPr>
                <w:sz w:val="18"/>
                <w:szCs w:val="18"/>
              </w:rPr>
            </w:pPr>
            <w:r w:rsidRPr="00A307EA">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p>
          <w:p w:rsidR="00CB19BC" w:rsidRPr="00A307EA" w:rsidRDefault="00CB19BC" w:rsidP="00CB19BC">
            <w:pPr>
              <w:rPr>
                <w:sz w:val="18"/>
                <w:szCs w:val="18"/>
              </w:rPr>
            </w:pPr>
            <w:r w:rsidRPr="00A307EA">
              <w:rPr>
                <w:sz w:val="18"/>
                <w:szCs w:val="18"/>
              </w:rPr>
              <w:t xml:space="preserve">Для существующей застройки параметры разрешенного использования ЗУ и ОКС не устанавливаются. </w:t>
            </w:r>
          </w:p>
          <w:p w:rsidR="00CB19BC" w:rsidRPr="00A307EA" w:rsidRDefault="00CB19BC" w:rsidP="00CB19BC">
            <w:pPr>
              <w:rPr>
                <w:sz w:val="18"/>
                <w:szCs w:val="18"/>
              </w:rPr>
            </w:pPr>
            <w:r w:rsidRPr="00A307EA">
              <w:rPr>
                <w:sz w:val="18"/>
                <w:szCs w:val="18"/>
              </w:rPr>
              <w:t>Для планируемой застройки параметры разрешенного использования ЗУ и ОКС:</w:t>
            </w:r>
          </w:p>
          <w:p w:rsidR="00CB19BC" w:rsidRPr="00A307EA" w:rsidRDefault="00CB19BC" w:rsidP="00CB19BC">
            <w:pPr>
              <w:rPr>
                <w:sz w:val="18"/>
                <w:szCs w:val="18"/>
              </w:rPr>
            </w:pPr>
            <w:r w:rsidRPr="00A307EA">
              <w:rPr>
                <w:sz w:val="18"/>
                <w:szCs w:val="18"/>
              </w:rP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CB19BC" w:rsidRPr="00A307EA" w:rsidRDefault="00CB19BC" w:rsidP="00CB19BC">
            <w:pPr>
              <w:rPr>
                <w:sz w:val="18"/>
                <w:szCs w:val="18"/>
              </w:rPr>
            </w:pPr>
            <w:r w:rsidRPr="00A307EA">
              <w:rPr>
                <w:sz w:val="18"/>
                <w:szCs w:val="18"/>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CB19BC" w:rsidRPr="00A307EA" w:rsidRDefault="00CB19BC" w:rsidP="00CB19BC">
            <w:pPr>
              <w:rPr>
                <w:sz w:val="18"/>
                <w:szCs w:val="18"/>
              </w:rPr>
            </w:pPr>
            <w:r w:rsidRPr="00A307EA">
              <w:rPr>
                <w:sz w:val="18"/>
                <w:szCs w:val="18"/>
              </w:rPr>
              <w:t>– для ведения личного подсобного хозяйства или индивидуального жилищного строительства:</w:t>
            </w:r>
          </w:p>
          <w:p w:rsidR="00CB19BC" w:rsidRPr="00A307EA" w:rsidRDefault="00CB19BC" w:rsidP="00CB19BC">
            <w:pPr>
              <w:rPr>
                <w:sz w:val="18"/>
                <w:szCs w:val="18"/>
              </w:rPr>
            </w:pPr>
            <w:r w:rsidRPr="00A307EA">
              <w:rPr>
                <w:sz w:val="18"/>
                <w:szCs w:val="18"/>
              </w:rPr>
              <w:t xml:space="preserve">– минимальный размер – 0,11 га в населенных пунктах; </w:t>
            </w:r>
          </w:p>
          <w:p w:rsidR="00CB19BC" w:rsidRPr="00A307EA" w:rsidRDefault="00CB19BC" w:rsidP="00CB19BC">
            <w:pPr>
              <w:rPr>
                <w:sz w:val="18"/>
                <w:szCs w:val="18"/>
              </w:rPr>
            </w:pPr>
            <w:r w:rsidRPr="00A307EA">
              <w:rPr>
                <w:sz w:val="18"/>
                <w:szCs w:val="18"/>
              </w:rPr>
              <w:t>– максимальные размеры земельных участков- 0, 20 га;</w:t>
            </w:r>
          </w:p>
          <w:p w:rsidR="00CB19BC" w:rsidRPr="00A307EA" w:rsidRDefault="00CB19BC" w:rsidP="00CB19BC">
            <w:pPr>
              <w:rPr>
                <w:sz w:val="18"/>
                <w:szCs w:val="18"/>
              </w:rPr>
            </w:pPr>
            <w:r w:rsidRPr="00A307EA">
              <w:rPr>
                <w:sz w:val="18"/>
                <w:szCs w:val="18"/>
              </w:rPr>
              <w:t xml:space="preserve">Допускается для ведения ЛПХ выделение части ЗУ до установленной </w:t>
            </w:r>
            <w:proofErr w:type="spellStart"/>
            <w:r w:rsidRPr="00A307EA">
              <w:rPr>
                <w:sz w:val="18"/>
                <w:szCs w:val="18"/>
              </w:rPr>
              <w:t>max</w:t>
            </w:r>
            <w:proofErr w:type="spellEnd"/>
            <w:r w:rsidRPr="00A307EA">
              <w:rPr>
                <w:sz w:val="18"/>
                <w:szCs w:val="18"/>
              </w:rPr>
              <w:t xml:space="preserve"> нормы, за пределами жилой зоны. </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p w:rsidR="00CB19BC" w:rsidRPr="00A307EA" w:rsidRDefault="00CB19BC" w:rsidP="00CB19BC">
            <w:pPr>
              <w:rPr>
                <w:sz w:val="18"/>
                <w:szCs w:val="18"/>
              </w:rPr>
            </w:pPr>
            <w:r w:rsidRPr="00A307EA">
              <w:rPr>
                <w:sz w:val="18"/>
                <w:szCs w:val="18"/>
              </w:rPr>
              <w:t>Расстояние от границ соседних участков жилого дома не менее 3м, вспомогательных строений не менее 1м.</w:t>
            </w:r>
          </w:p>
          <w:p w:rsidR="00CB19BC" w:rsidRPr="00A307EA" w:rsidRDefault="00CB19BC" w:rsidP="00CB19BC">
            <w:pPr>
              <w:rPr>
                <w:sz w:val="18"/>
                <w:szCs w:val="18"/>
              </w:rPr>
            </w:pPr>
            <w:r w:rsidRPr="00A307EA">
              <w:rPr>
                <w:sz w:val="18"/>
                <w:szCs w:val="18"/>
              </w:rPr>
              <w:t>Расстояние от окон жилых комнат до стен соседнего дома и вспомогательных построек, расположенных на соседнем ЗУ не менее 6м.</w:t>
            </w:r>
          </w:p>
          <w:p w:rsidR="00CB19BC" w:rsidRPr="00A307EA" w:rsidRDefault="00CB19BC" w:rsidP="00CB19BC">
            <w:pPr>
              <w:rPr>
                <w:sz w:val="18"/>
                <w:szCs w:val="18"/>
              </w:rPr>
            </w:pPr>
            <w:r w:rsidRPr="00A307EA">
              <w:rPr>
                <w:sz w:val="18"/>
                <w:szCs w:val="18"/>
              </w:rPr>
              <w:t xml:space="preserve">При определении места расположения ОКС на ЗУ наряду с </w:t>
            </w:r>
            <w:r w:rsidRPr="00A307EA">
              <w:rPr>
                <w:sz w:val="18"/>
                <w:szCs w:val="18"/>
              </w:rPr>
              <w:lastRenderedPageBreak/>
              <w:t>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CB19BC" w:rsidRPr="00A307EA" w:rsidRDefault="00CB19BC" w:rsidP="00CB19BC">
            <w:pPr>
              <w:rPr>
                <w:sz w:val="18"/>
                <w:szCs w:val="18"/>
              </w:rPr>
            </w:pPr>
            <w:r w:rsidRPr="00A307EA">
              <w:rPr>
                <w:sz w:val="18"/>
                <w:szCs w:val="18"/>
              </w:rPr>
              <w:t>на объектах защиты. Требования к объемно-планировочн</w:t>
            </w:r>
            <w:r w:rsidR="006951A4" w:rsidRPr="00A307EA">
              <w:rPr>
                <w:sz w:val="18"/>
                <w:szCs w:val="18"/>
              </w:rPr>
              <w:t xml:space="preserve">ым и конструктивным решениям" и </w:t>
            </w:r>
            <w:r w:rsidRPr="00A307EA">
              <w:rPr>
                <w:sz w:val="18"/>
                <w:szCs w:val="18"/>
              </w:rPr>
              <w:t>Приложению1Федерального закона от 22 июля 2008 г. N 123-ФЗ "Технический регламент о требованиях пожарной безопасности."</w:t>
            </w:r>
          </w:p>
          <w:p w:rsidR="00CB19BC" w:rsidRPr="00A307EA" w:rsidRDefault="00CB19BC" w:rsidP="00CB19BC">
            <w:pPr>
              <w:rPr>
                <w:sz w:val="18"/>
                <w:szCs w:val="18"/>
              </w:rPr>
            </w:pPr>
            <w:r w:rsidRPr="00A307EA">
              <w:rPr>
                <w:sz w:val="18"/>
                <w:szCs w:val="18"/>
              </w:rPr>
              <w:t>Противопожарный разрыв в зависимости от степени огнестойкости ОКС составляет 6-15 м.</w:t>
            </w:r>
          </w:p>
        </w:tc>
        <w:tc>
          <w:tcPr>
            <w:tcW w:w="1146" w:type="pct"/>
            <w:vMerge w:val="restart"/>
          </w:tcPr>
          <w:p w:rsidR="00CB19BC" w:rsidRPr="00A307EA" w:rsidRDefault="00CB19BC" w:rsidP="00CB19BC">
            <w:pPr>
              <w:rPr>
                <w:sz w:val="18"/>
                <w:szCs w:val="18"/>
              </w:rPr>
            </w:pPr>
            <w:r w:rsidRPr="00A307EA">
              <w:rPr>
                <w:sz w:val="18"/>
                <w:szCs w:val="18"/>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w:t>
            </w:r>
          </w:p>
          <w:p w:rsidR="00CB19BC" w:rsidRPr="00A307EA" w:rsidRDefault="00CB19BC" w:rsidP="00CB19BC">
            <w:pPr>
              <w:rPr>
                <w:sz w:val="18"/>
                <w:szCs w:val="18"/>
              </w:rPr>
            </w:pPr>
            <w:r w:rsidRPr="00A307EA">
              <w:rPr>
                <w:sz w:val="18"/>
                <w:szCs w:val="18"/>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CB19BC" w:rsidRPr="00A307EA" w:rsidRDefault="00CB19BC" w:rsidP="00CB19BC">
            <w:pPr>
              <w:rPr>
                <w:sz w:val="18"/>
                <w:szCs w:val="18"/>
              </w:rPr>
            </w:pPr>
            <w:r w:rsidRPr="00A307EA">
              <w:rPr>
                <w:sz w:val="18"/>
                <w:szCs w:val="18"/>
              </w:rPr>
              <w:t>В границах санитарного разрыва дороги регионального значения IV категории с целью уменьшения негативного воздействия на жилую застройку рекомендуется применение шумозащитных устройств и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развивать жилую застройку.</w:t>
            </w:r>
          </w:p>
          <w:p w:rsidR="00CB19BC" w:rsidRPr="00A307EA" w:rsidRDefault="00CB19BC"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CB19BC" w:rsidRPr="00A307EA" w:rsidRDefault="00CB19BC" w:rsidP="00CB19BC">
            <w:pPr>
              <w:rPr>
                <w:sz w:val="18"/>
                <w:szCs w:val="18"/>
              </w:rPr>
            </w:pPr>
            <w:r w:rsidRPr="00A307EA">
              <w:rPr>
                <w:sz w:val="18"/>
                <w:szCs w:val="18"/>
              </w:rPr>
              <w:t>-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CB19BC" w:rsidRPr="00A307EA" w:rsidRDefault="00CB19BC" w:rsidP="00CB19BC">
            <w:pPr>
              <w:rPr>
                <w:sz w:val="18"/>
                <w:szCs w:val="18"/>
              </w:rPr>
            </w:pPr>
            <w:r w:rsidRPr="00A307EA">
              <w:rPr>
                <w:sz w:val="18"/>
                <w:szCs w:val="18"/>
              </w:rPr>
              <w:t xml:space="preserve">- Не допускается размещение объектов, требующих установление СЗЗ, в том числе </w:t>
            </w:r>
            <w:r w:rsidRPr="00A307EA">
              <w:rPr>
                <w:sz w:val="18"/>
                <w:szCs w:val="18"/>
              </w:rPr>
              <w:lastRenderedPageBreak/>
              <w:t>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CB19BC" w:rsidRPr="00A307EA" w:rsidRDefault="00CB19BC" w:rsidP="00CB19BC">
            <w:pPr>
              <w:rPr>
                <w:sz w:val="18"/>
                <w:szCs w:val="18"/>
              </w:rPr>
            </w:pPr>
            <w:r w:rsidRPr="00A307EA">
              <w:rPr>
                <w:sz w:val="18"/>
                <w:szCs w:val="18"/>
              </w:rPr>
              <w:t>- Требуется соблюдение правил благоустройства Катандинского СП, в том числе не допускается размещение хозяйственных построек со стороны улиц, за исключением гаражей.</w:t>
            </w:r>
          </w:p>
          <w:p w:rsidR="00CB19BC" w:rsidRPr="00A307EA" w:rsidRDefault="00CB19BC" w:rsidP="00CB19BC">
            <w:pPr>
              <w:rPr>
                <w:sz w:val="18"/>
                <w:szCs w:val="18"/>
              </w:rPr>
            </w:pPr>
            <w:r w:rsidRPr="00A307EA">
              <w:rPr>
                <w:sz w:val="18"/>
                <w:szCs w:val="18"/>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CB19BC" w:rsidRPr="00A307EA" w:rsidRDefault="00CB19BC" w:rsidP="00CB19BC">
            <w:pPr>
              <w:rPr>
                <w:sz w:val="18"/>
                <w:szCs w:val="18"/>
              </w:rPr>
            </w:pPr>
            <w:r w:rsidRPr="00A307EA">
              <w:rPr>
                <w:sz w:val="18"/>
                <w:szCs w:val="18"/>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CB19BC" w:rsidRPr="00A307EA" w:rsidRDefault="00CB19BC" w:rsidP="00CB19BC">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w:t>
            </w:r>
            <w:r w:rsidRPr="00A307EA">
              <w:rPr>
                <w:sz w:val="18"/>
                <w:szCs w:val="18"/>
              </w:rPr>
              <w:lastRenderedPageBreak/>
              <w:t xml:space="preserve">требованиям технических регламентов. </w:t>
            </w:r>
          </w:p>
          <w:p w:rsidR="00CB19BC" w:rsidRPr="00A307EA" w:rsidRDefault="00CB19BC"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CB19BC" w:rsidRPr="00A307EA" w:rsidRDefault="00CB19BC" w:rsidP="00CB19BC">
            <w:pPr>
              <w:rPr>
                <w:sz w:val="18"/>
                <w:szCs w:val="18"/>
              </w:rPr>
            </w:pPr>
            <w:r w:rsidRPr="00A307EA">
              <w:rPr>
                <w:sz w:val="18"/>
                <w:szCs w:val="18"/>
              </w:rPr>
              <w:t>- Требуется соблюдение правил благоустройства Катандинского СП.</w:t>
            </w:r>
          </w:p>
          <w:p w:rsidR="00CB19BC" w:rsidRPr="00A307EA" w:rsidRDefault="00CB19BC" w:rsidP="00CB19BC">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Для ведения личного подсобного хозяйства (приусадебный земельный участок)</w:t>
            </w:r>
          </w:p>
          <w:p w:rsidR="00CB19BC" w:rsidRPr="00A307EA" w:rsidRDefault="00CB19BC" w:rsidP="00CB19BC">
            <w:pPr>
              <w:rPr>
                <w:sz w:val="18"/>
                <w:szCs w:val="18"/>
              </w:rPr>
            </w:pPr>
            <w:r w:rsidRPr="00A307EA">
              <w:rPr>
                <w:sz w:val="18"/>
                <w:szCs w:val="18"/>
              </w:rPr>
              <w:t>(код 2.2)</w:t>
            </w:r>
          </w:p>
        </w:tc>
        <w:tc>
          <w:tcPr>
            <w:tcW w:w="1723" w:type="pct"/>
          </w:tcPr>
          <w:p w:rsidR="00CB19BC" w:rsidRPr="00A307EA" w:rsidRDefault="00492D51" w:rsidP="00CB19BC">
            <w:pPr>
              <w:rPr>
                <w:sz w:val="18"/>
                <w:szCs w:val="18"/>
              </w:rPr>
            </w:pPr>
            <w:r w:rsidRPr="00A307EA">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95" w:type="pct"/>
            <w:vMerge/>
          </w:tcPr>
          <w:p w:rsidR="00CB19BC" w:rsidRPr="00A307EA" w:rsidRDefault="00CB19BC" w:rsidP="00CB19BC">
            <w:pPr>
              <w:rPr>
                <w:sz w:val="18"/>
                <w:szCs w:val="18"/>
              </w:rPr>
            </w:pPr>
          </w:p>
        </w:tc>
        <w:tc>
          <w:tcPr>
            <w:tcW w:w="1146" w:type="pct"/>
            <w:vMerge/>
          </w:tcPr>
          <w:p w:rsidR="00CB19BC" w:rsidRPr="00A307EA" w:rsidRDefault="00CB19BC" w:rsidP="00CB19BC">
            <w:pPr>
              <w:rPr>
                <w:sz w:val="18"/>
                <w:szCs w:val="18"/>
              </w:rPr>
            </w:pP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Блокированная жилая застройка (код 2.3)</w:t>
            </w:r>
          </w:p>
        </w:tc>
        <w:tc>
          <w:tcPr>
            <w:tcW w:w="1723" w:type="pct"/>
          </w:tcPr>
          <w:p w:rsidR="00CB19BC" w:rsidRPr="00A307EA" w:rsidRDefault="00316A1B" w:rsidP="00CB19BC">
            <w:pPr>
              <w:rPr>
                <w:sz w:val="18"/>
                <w:szCs w:val="18"/>
              </w:rPr>
            </w:pPr>
            <w:r w:rsidRPr="00A307EA">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95" w:type="pct"/>
          </w:tcPr>
          <w:p w:rsidR="00CB19BC" w:rsidRPr="00A307EA" w:rsidRDefault="00CB19BC" w:rsidP="00CB19BC">
            <w:pPr>
              <w:rPr>
                <w:sz w:val="18"/>
                <w:szCs w:val="18"/>
              </w:rPr>
            </w:pPr>
            <w:r w:rsidRPr="00A307EA">
              <w:rPr>
                <w:sz w:val="18"/>
                <w:szCs w:val="18"/>
              </w:rPr>
              <w:t>Максимальный процент застройки – 30%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xml:space="preserve">- Размеры земельных участков, рекомендуется принимать – минимальный размер – 0,05 га для одного блока; </w:t>
            </w:r>
          </w:p>
          <w:p w:rsidR="00CB19BC" w:rsidRPr="00A307EA" w:rsidRDefault="00CB19BC" w:rsidP="00CB19BC">
            <w:pPr>
              <w:rPr>
                <w:sz w:val="18"/>
                <w:szCs w:val="18"/>
              </w:rPr>
            </w:pPr>
            <w:r w:rsidRPr="00A307EA">
              <w:rPr>
                <w:sz w:val="18"/>
                <w:szCs w:val="18"/>
              </w:rPr>
              <w:t>– максимальные размеры земельных участков- 0, 09 га для одного блока;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p w:rsidR="00CB19BC" w:rsidRPr="00A307EA" w:rsidRDefault="00CB19BC" w:rsidP="00CB19BC">
            <w:pPr>
              <w:rPr>
                <w:sz w:val="18"/>
                <w:szCs w:val="18"/>
              </w:rPr>
            </w:pPr>
            <w:r w:rsidRPr="00A307EA">
              <w:rPr>
                <w:sz w:val="18"/>
                <w:szCs w:val="18"/>
              </w:rPr>
              <w:t>Размещение ОКС на ЗУ в соответствии с противопожарными требованиями и требованиями расчетной инсоляции.</w:t>
            </w:r>
          </w:p>
        </w:tc>
        <w:tc>
          <w:tcPr>
            <w:tcW w:w="1146" w:type="pct"/>
            <w:vMerge/>
          </w:tcPr>
          <w:p w:rsidR="00CB19BC" w:rsidRPr="00A307EA" w:rsidRDefault="00CB19BC" w:rsidP="00CB19BC">
            <w:pPr>
              <w:rPr>
                <w:sz w:val="18"/>
                <w:szCs w:val="18"/>
              </w:rPr>
            </w:pP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Оказание услуг связи</w:t>
            </w:r>
          </w:p>
          <w:p w:rsidR="00CB19BC" w:rsidRPr="00A307EA" w:rsidRDefault="00CB19BC" w:rsidP="00CB19BC">
            <w:pPr>
              <w:rPr>
                <w:sz w:val="18"/>
                <w:szCs w:val="18"/>
              </w:rPr>
            </w:pPr>
            <w:r w:rsidRPr="00A307EA">
              <w:rPr>
                <w:sz w:val="18"/>
                <w:szCs w:val="18"/>
              </w:rPr>
              <w:t>(код 3.2.3)</w:t>
            </w:r>
          </w:p>
        </w:tc>
        <w:tc>
          <w:tcPr>
            <w:tcW w:w="1723" w:type="pct"/>
          </w:tcPr>
          <w:p w:rsidR="00CB19BC" w:rsidRPr="00A307EA" w:rsidRDefault="00CB19BC" w:rsidP="00CB19BC">
            <w:pPr>
              <w:rPr>
                <w:sz w:val="18"/>
                <w:szCs w:val="18"/>
              </w:rPr>
            </w:pPr>
            <w:r w:rsidRPr="00A307EA">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95" w:type="pct"/>
          </w:tcPr>
          <w:p w:rsidR="00CB19BC" w:rsidRPr="00A307EA" w:rsidRDefault="00CB19BC" w:rsidP="00CB19BC">
            <w:pPr>
              <w:rPr>
                <w:sz w:val="18"/>
                <w:szCs w:val="18"/>
              </w:rPr>
            </w:pPr>
            <w:r w:rsidRPr="00A307EA">
              <w:rPr>
                <w:sz w:val="18"/>
                <w:szCs w:val="18"/>
              </w:rPr>
              <w:t xml:space="preserve">Максимальный процент застройки 50%, </w:t>
            </w:r>
          </w:p>
          <w:p w:rsidR="00CB19BC" w:rsidRPr="00A307EA" w:rsidRDefault="00CB19BC" w:rsidP="00CB19BC">
            <w:pPr>
              <w:rPr>
                <w:sz w:val="18"/>
                <w:szCs w:val="18"/>
              </w:rPr>
            </w:pPr>
            <w:r w:rsidRPr="00A307EA">
              <w:rPr>
                <w:sz w:val="18"/>
                <w:szCs w:val="18"/>
              </w:rPr>
              <w:t xml:space="preserve">- Этажность – 3, </w:t>
            </w:r>
          </w:p>
          <w:p w:rsidR="00CB19BC" w:rsidRPr="00A307EA" w:rsidRDefault="00CB19BC" w:rsidP="00CB19BC">
            <w:pPr>
              <w:rPr>
                <w:sz w:val="18"/>
                <w:szCs w:val="18"/>
              </w:rPr>
            </w:pPr>
            <w:r w:rsidRPr="00A307EA">
              <w:rPr>
                <w:sz w:val="18"/>
                <w:szCs w:val="18"/>
              </w:rPr>
              <w:t>- Размеры земельных участков, рекомендуется принимать:</w:t>
            </w:r>
          </w:p>
          <w:p w:rsidR="00CB19BC" w:rsidRPr="00A307EA" w:rsidRDefault="00CB19BC" w:rsidP="00CB19BC">
            <w:pPr>
              <w:rPr>
                <w:sz w:val="18"/>
                <w:szCs w:val="18"/>
              </w:rPr>
            </w:pPr>
            <w:r w:rsidRPr="00A307EA">
              <w:rPr>
                <w:sz w:val="18"/>
                <w:szCs w:val="18"/>
              </w:rPr>
              <w:t>– минимальный размер – 0,04 га; – максимальный – 0,2 га;</w:t>
            </w:r>
          </w:p>
          <w:p w:rsidR="00CB19BC" w:rsidRPr="00A307EA" w:rsidRDefault="00CB19BC" w:rsidP="00CB19BC">
            <w:pPr>
              <w:rPr>
                <w:sz w:val="18"/>
                <w:szCs w:val="18"/>
              </w:rPr>
            </w:pPr>
            <w:r w:rsidRPr="00A307EA">
              <w:rPr>
                <w:sz w:val="18"/>
                <w:szCs w:val="18"/>
              </w:rPr>
              <w:t>Минимальный отступ от красной линии:</w:t>
            </w:r>
          </w:p>
          <w:p w:rsidR="00CB19BC" w:rsidRPr="00A307EA" w:rsidRDefault="00CB19BC" w:rsidP="00CB19BC">
            <w:pPr>
              <w:rPr>
                <w:sz w:val="18"/>
                <w:szCs w:val="18"/>
              </w:rPr>
            </w:pPr>
            <w:r w:rsidRPr="00A307EA">
              <w:rPr>
                <w:sz w:val="18"/>
                <w:szCs w:val="18"/>
              </w:rPr>
              <w:t xml:space="preserve">– улиц – 5 м; </w:t>
            </w:r>
          </w:p>
          <w:p w:rsidR="00CB19BC" w:rsidRPr="00A307EA" w:rsidRDefault="00CB19BC" w:rsidP="00CB19BC">
            <w:pPr>
              <w:rPr>
                <w:sz w:val="18"/>
                <w:szCs w:val="18"/>
              </w:rPr>
            </w:pPr>
            <w:r w:rsidRPr="00A307EA">
              <w:rPr>
                <w:sz w:val="18"/>
                <w:szCs w:val="18"/>
              </w:rPr>
              <w:t xml:space="preserve">– от проездов – 3 м; </w:t>
            </w:r>
          </w:p>
        </w:tc>
        <w:tc>
          <w:tcPr>
            <w:tcW w:w="1146" w:type="pct"/>
          </w:tcPr>
          <w:p w:rsidR="00CB19BC" w:rsidRPr="00A307EA" w:rsidRDefault="00CB19BC" w:rsidP="00CB19BC">
            <w:pPr>
              <w:rPr>
                <w:sz w:val="18"/>
                <w:szCs w:val="18"/>
              </w:rPr>
            </w:pP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Амбулаторно-поликлиническое обслуживание (код 3.4.1)</w:t>
            </w:r>
          </w:p>
        </w:tc>
        <w:tc>
          <w:tcPr>
            <w:tcW w:w="1723" w:type="pct"/>
          </w:tcPr>
          <w:p w:rsidR="00CB19BC" w:rsidRPr="00A307EA" w:rsidRDefault="00316A1B" w:rsidP="00CB19BC">
            <w:pPr>
              <w:rPr>
                <w:sz w:val="18"/>
                <w:szCs w:val="18"/>
              </w:rPr>
            </w:pPr>
            <w:r w:rsidRPr="00A307EA">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95"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w:t>
            </w:r>
          </w:p>
          <w:p w:rsidR="00CB19BC" w:rsidRPr="00A307EA" w:rsidRDefault="00CB19BC" w:rsidP="00CB19BC">
            <w:pPr>
              <w:rPr>
                <w:sz w:val="18"/>
                <w:szCs w:val="18"/>
              </w:rPr>
            </w:pPr>
            <w:r w:rsidRPr="00A307EA">
              <w:rPr>
                <w:sz w:val="18"/>
                <w:szCs w:val="18"/>
              </w:rPr>
              <w:t>– минимальный размер – 0,03 га; – максимальный размер – 0,25 га</w:t>
            </w:r>
          </w:p>
          <w:p w:rsidR="00CB19BC" w:rsidRPr="00A307EA" w:rsidRDefault="00CB19BC" w:rsidP="00CB19BC">
            <w:pPr>
              <w:rPr>
                <w:sz w:val="18"/>
                <w:szCs w:val="18"/>
              </w:rPr>
            </w:pPr>
            <w:r w:rsidRPr="00A307EA">
              <w:rPr>
                <w:sz w:val="18"/>
                <w:szCs w:val="18"/>
              </w:rPr>
              <w:t>Минимальный отступ от красной линии:</w:t>
            </w:r>
          </w:p>
          <w:p w:rsidR="00CB19BC" w:rsidRPr="00A307EA" w:rsidRDefault="00CB19BC" w:rsidP="00CB19BC">
            <w:pPr>
              <w:rPr>
                <w:sz w:val="18"/>
                <w:szCs w:val="18"/>
              </w:rPr>
            </w:pPr>
            <w:r w:rsidRPr="00A307EA">
              <w:rPr>
                <w:sz w:val="18"/>
                <w:szCs w:val="18"/>
              </w:rPr>
              <w:t xml:space="preserve">– улиц – 5 м; </w:t>
            </w:r>
          </w:p>
          <w:p w:rsidR="00CB19BC" w:rsidRPr="00A307EA" w:rsidRDefault="00CB19BC" w:rsidP="00CB19BC">
            <w:pPr>
              <w:rPr>
                <w:sz w:val="18"/>
                <w:szCs w:val="18"/>
              </w:rPr>
            </w:pPr>
            <w:r w:rsidRPr="00A307EA">
              <w:rPr>
                <w:sz w:val="18"/>
                <w:szCs w:val="18"/>
              </w:rPr>
              <w:t>– от проездов – 3 м;</w:t>
            </w:r>
          </w:p>
        </w:tc>
        <w:tc>
          <w:tcPr>
            <w:tcW w:w="1146" w:type="pct"/>
          </w:tcPr>
          <w:p w:rsidR="00CB19BC" w:rsidRPr="00A307EA" w:rsidRDefault="00CB19BC" w:rsidP="00CB19BC">
            <w:pPr>
              <w:rPr>
                <w:sz w:val="18"/>
                <w:szCs w:val="18"/>
              </w:rPr>
            </w:pP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Площадки для занятий спортом (код 5.1.3)</w:t>
            </w:r>
          </w:p>
        </w:tc>
        <w:tc>
          <w:tcPr>
            <w:tcW w:w="1723" w:type="pct"/>
          </w:tcPr>
          <w:p w:rsidR="00CB19BC" w:rsidRPr="00A307EA" w:rsidRDefault="00316A1B" w:rsidP="00CB19BC">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95" w:type="pct"/>
          </w:tcPr>
          <w:p w:rsidR="00CB19BC" w:rsidRPr="00A307EA" w:rsidRDefault="00CB19BC" w:rsidP="00CB19BC">
            <w:pPr>
              <w:rPr>
                <w:sz w:val="18"/>
                <w:szCs w:val="18"/>
              </w:rPr>
            </w:pPr>
            <w:r w:rsidRPr="00A307EA">
              <w:rPr>
                <w:sz w:val="18"/>
                <w:szCs w:val="18"/>
              </w:rPr>
              <w:t>Максимальный процент застройки – не подлежит установлению</w:t>
            </w:r>
          </w:p>
          <w:p w:rsidR="00CB19BC" w:rsidRPr="00A307EA" w:rsidRDefault="00CB19BC" w:rsidP="00CB19BC">
            <w:pPr>
              <w:rPr>
                <w:sz w:val="18"/>
                <w:szCs w:val="18"/>
              </w:rPr>
            </w:pPr>
            <w:r w:rsidRPr="00A307EA">
              <w:rPr>
                <w:sz w:val="18"/>
                <w:szCs w:val="18"/>
              </w:rPr>
              <w:t>- Этажность – не подлежит установлению</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0,2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CB19BC" w:rsidRPr="00A307EA" w:rsidRDefault="00CB19BC" w:rsidP="00CB19BC">
            <w:pPr>
              <w:rPr>
                <w:sz w:val="18"/>
                <w:szCs w:val="18"/>
              </w:rPr>
            </w:pPr>
            <w:r w:rsidRPr="00A307EA">
              <w:rPr>
                <w:sz w:val="18"/>
                <w:szCs w:val="18"/>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CB19BC" w:rsidRPr="00A307EA" w:rsidRDefault="00CB19BC"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tr w:rsidR="00CB19BC" w:rsidRPr="00A307EA" w:rsidTr="004B0B62">
        <w:trPr>
          <w:trHeight w:val="2695"/>
        </w:trPr>
        <w:tc>
          <w:tcPr>
            <w:tcW w:w="836" w:type="pct"/>
            <w:gridSpan w:val="2"/>
          </w:tcPr>
          <w:p w:rsidR="00CB19BC" w:rsidRPr="00A307EA" w:rsidRDefault="00CB19BC" w:rsidP="00CB19BC">
            <w:pPr>
              <w:rPr>
                <w:sz w:val="18"/>
                <w:szCs w:val="18"/>
              </w:rPr>
            </w:pPr>
            <w:r w:rsidRPr="00A307EA">
              <w:rPr>
                <w:sz w:val="18"/>
                <w:szCs w:val="18"/>
              </w:rPr>
              <w:lastRenderedPageBreak/>
              <w:t>Ведение садоводства</w:t>
            </w:r>
          </w:p>
          <w:p w:rsidR="00CB19BC" w:rsidRPr="00A307EA" w:rsidRDefault="00CB19BC" w:rsidP="00CB19BC">
            <w:pPr>
              <w:rPr>
                <w:sz w:val="18"/>
                <w:szCs w:val="18"/>
              </w:rPr>
            </w:pPr>
            <w:r w:rsidRPr="00A307EA">
              <w:rPr>
                <w:sz w:val="18"/>
                <w:szCs w:val="18"/>
              </w:rPr>
              <w:t>(код 13.2)</w:t>
            </w:r>
          </w:p>
        </w:tc>
        <w:tc>
          <w:tcPr>
            <w:tcW w:w="1723" w:type="pct"/>
          </w:tcPr>
          <w:p w:rsidR="00CB19BC" w:rsidRPr="00A307EA" w:rsidRDefault="00316A1B" w:rsidP="00CB19BC">
            <w:pPr>
              <w:rPr>
                <w:sz w:val="18"/>
                <w:szCs w:val="18"/>
              </w:rPr>
            </w:pPr>
            <w:r w:rsidRPr="00A307E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95" w:type="pct"/>
          </w:tcPr>
          <w:p w:rsidR="00CB19BC" w:rsidRPr="00A307EA" w:rsidRDefault="00CB19BC" w:rsidP="00CB19BC">
            <w:pPr>
              <w:rPr>
                <w:sz w:val="18"/>
                <w:szCs w:val="18"/>
              </w:rPr>
            </w:pPr>
            <w:r w:rsidRPr="00A307EA">
              <w:rPr>
                <w:sz w:val="18"/>
                <w:szCs w:val="18"/>
              </w:rPr>
              <w:t>Максимальный процент застройки – 30%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xml:space="preserve">- Размеры земельных участков, рекомендуется принимать – минимальный размер – 0,08 га; </w:t>
            </w:r>
          </w:p>
          <w:p w:rsidR="00CB19BC" w:rsidRPr="00A307EA" w:rsidRDefault="00CB19BC" w:rsidP="00CB19BC">
            <w:pPr>
              <w:rPr>
                <w:sz w:val="18"/>
                <w:szCs w:val="18"/>
              </w:rPr>
            </w:pPr>
            <w:r w:rsidRPr="00A307EA">
              <w:rPr>
                <w:sz w:val="18"/>
                <w:szCs w:val="18"/>
              </w:rPr>
              <w:t xml:space="preserve">– максимальные размеры земельных участков- 0, 20 га для </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CB19BC" w:rsidRPr="00A307EA" w:rsidRDefault="00CB19BC" w:rsidP="00CB19BC">
            <w:pPr>
              <w:rPr>
                <w:sz w:val="18"/>
                <w:szCs w:val="18"/>
              </w:rPr>
            </w:pPr>
          </w:p>
        </w:tc>
      </w:tr>
      <w:tr w:rsidR="00CB19BC" w:rsidRPr="00A307EA" w:rsidTr="004B0B62">
        <w:tc>
          <w:tcPr>
            <w:tcW w:w="836" w:type="pct"/>
            <w:gridSpan w:val="2"/>
          </w:tcPr>
          <w:p w:rsidR="00CB19BC" w:rsidRPr="00A307EA" w:rsidRDefault="00CB19BC" w:rsidP="00CB19BC">
            <w:pPr>
              <w:rPr>
                <w:sz w:val="18"/>
                <w:szCs w:val="18"/>
              </w:rPr>
            </w:pPr>
            <w:r w:rsidRPr="00A307EA">
              <w:rPr>
                <w:sz w:val="18"/>
                <w:szCs w:val="18"/>
              </w:rPr>
              <w:t>Магазины (код 4.4)</w:t>
            </w:r>
          </w:p>
        </w:tc>
        <w:tc>
          <w:tcPr>
            <w:tcW w:w="1723" w:type="pct"/>
          </w:tcPr>
          <w:p w:rsidR="00CB19BC" w:rsidRPr="00A307EA" w:rsidRDefault="00316A1B" w:rsidP="00316A1B">
            <w:pPr>
              <w:rPr>
                <w:sz w:val="18"/>
                <w:szCs w:val="18"/>
              </w:rPr>
            </w:pPr>
            <w:r w:rsidRPr="00A307E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95" w:type="pct"/>
          </w:tcPr>
          <w:p w:rsidR="00CB19BC" w:rsidRPr="00A307EA" w:rsidRDefault="00CB19BC" w:rsidP="00CB19BC">
            <w:pPr>
              <w:rPr>
                <w:sz w:val="18"/>
                <w:szCs w:val="18"/>
              </w:rPr>
            </w:pPr>
            <w:r w:rsidRPr="00A307EA">
              <w:rPr>
                <w:sz w:val="18"/>
                <w:szCs w:val="18"/>
              </w:rPr>
              <w:t>Максимальный процент застройки – 60%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xml:space="preserve">- Размеры земельных участков, рекомендуется принимать – минимальный размер – 0,02 га; </w:t>
            </w:r>
          </w:p>
          <w:p w:rsidR="00CB19BC" w:rsidRPr="00A307EA" w:rsidRDefault="00CB19BC" w:rsidP="00CB19BC">
            <w:pPr>
              <w:rPr>
                <w:sz w:val="18"/>
                <w:szCs w:val="18"/>
              </w:rPr>
            </w:pPr>
            <w:r w:rsidRPr="00A307EA">
              <w:rPr>
                <w:sz w:val="18"/>
                <w:szCs w:val="18"/>
              </w:rPr>
              <w:t>– максимальные размеры земельных участков- 0, 1 га;</w:t>
            </w:r>
          </w:p>
          <w:p w:rsidR="00CB19BC" w:rsidRPr="00A307EA" w:rsidRDefault="00CB19BC" w:rsidP="00CB19BC">
            <w:pPr>
              <w:rPr>
                <w:sz w:val="18"/>
                <w:szCs w:val="18"/>
              </w:rPr>
            </w:pPr>
            <w:r w:rsidRPr="00A307EA">
              <w:rPr>
                <w:sz w:val="18"/>
                <w:szCs w:val="18"/>
              </w:rPr>
              <w:t>- Минимальный отступ от красной линии</w:t>
            </w:r>
            <w:r w:rsidR="00405CFD" w:rsidRPr="00A307EA">
              <w:rPr>
                <w:sz w:val="18"/>
                <w:szCs w:val="18"/>
              </w:rPr>
              <w:t xml:space="preserve"> улиц – 5 м, от проездов – 3 м;</w:t>
            </w:r>
          </w:p>
        </w:tc>
        <w:tc>
          <w:tcPr>
            <w:tcW w:w="1146" w:type="pct"/>
          </w:tcPr>
          <w:p w:rsidR="00CB19BC" w:rsidRPr="00A307EA" w:rsidRDefault="00CB19BC" w:rsidP="00CB19BC">
            <w:pPr>
              <w:rPr>
                <w:sz w:val="18"/>
                <w:szCs w:val="18"/>
              </w:rPr>
            </w:pPr>
          </w:p>
        </w:tc>
      </w:tr>
      <w:tr w:rsidR="008E6B0D" w:rsidRPr="00405E94" w:rsidTr="000056B9">
        <w:tc>
          <w:tcPr>
            <w:tcW w:w="800"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Земельные участки (территории) общего пользования (код 12.0)</w:t>
            </w:r>
          </w:p>
        </w:tc>
        <w:tc>
          <w:tcPr>
            <w:tcW w:w="1759" w:type="pct"/>
            <w:gridSpan w:val="2"/>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95"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c>
          <w:tcPr>
            <w:tcW w:w="1146"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r>
      <w:tr w:rsidR="008E6B0D" w:rsidRPr="00405E94" w:rsidTr="000056B9">
        <w:tc>
          <w:tcPr>
            <w:tcW w:w="800"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Улично-дорожная сеть (код 12.01)</w:t>
            </w:r>
          </w:p>
        </w:tc>
        <w:tc>
          <w:tcPr>
            <w:tcW w:w="1759" w:type="pct"/>
            <w:gridSpan w:val="2"/>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5E94">
              <w:rPr>
                <w:sz w:val="18"/>
                <w:szCs w:val="18"/>
              </w:rPr>
              <w:t>велотранспортной</w:t>
            </w:r>
            <w:proofErr w:type="spellEnd"/>
            <w:r w:rsidRPr="00405E94">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95"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 xml:space="preserve">- Градостроительные регламенты зоны общественно-делового назначения (О) не распространяется на данные территории. </w:t>
            </w:r>
          </w:p>
          <w:p w:rsidR="008E6B0D" w:rsidRPr="00405E94" w:rsidRDefault="008E6B0D" w:rsidP="000056B9">
            <w:pPr>
              <w:rPr>
                <w:sz w:val="18"/>
                <w:szCs w:val="18"/>
              </w:rPr>
            </w:pPr>
            <w:r w:rsidRPr="00405E94">
              <w:rPr>
                <w:sz w:val="18"/>
                <w:szCs w:val="18"/>
              </w:rPr>
              <w:t>Использование ЗУ определяется органами местного самоуправления (далее ОМС) в соответствии с федеральными законами.</w:t>
            </w:r>
          </w:p>
          <w:p w:rsidR="008E6B0D" w:rsidRPr="00405E94" w:rsidRDefault="008E6B0D" w:rsidP="000056B9">
            <w:pPr>
              <w:rPr>
                <w:sz w:val="18"/>
                <w:szCs w:val="18"/>
              </w:rPr>
            </w:pPr>
            <w:r w:rsidRPr="00405E94">
              <w:rPr>
                <w:sz w:val="18"/>
                <w:szCs w:val="18"/>
              </w:rPr>
              <w:t xml:space="preserve">Минимальная ширина улиц в красных линиях (нормативная) в зависимости от классификации 15- 25 м, проездов 7м, 10 </w:t>
            </w:r>
            <w:proofErr w:type="gramStart"/>
            <w:r w:rsidRPr="00405E94">
              <w:rPr>
                <w:sz w:val="18"/>
                <w:szCs w:val="18"/>
              </w:rPr>
              <w:t>м  -</w:t>
            </w:r>
            <w:proofErr w:type="gramEnd"/>
            <w:r w:rsidRPr="00405E94">
              <w:rPr>
                <w:sz w:val="18"/>
                <w:szCs w:val="18"/>
              </w:rPr>
              <w:t xml:space="preserve"> с размещением инженерных сетей. </w:t>
            </w:r>
          </w:p>
          <w:p w:rsidR="008E6B0D" w:rsidRPr="00405E94" w:rsidRDefault="008E6B0D" w:rsidP="000056B9">
            <w:pPr>
              <w:rPr>
                <w:sz w:val="18"/>
                <w:szCs w:val="18"/>
              </w:rPr>
            </w:pPr>
            <w:r w:rsidRPr="00405E94">
              <w:rPr>
                <w:sz w:val="18"/>
                <w:szCs w:val="18"/>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46"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r>
      <w:tr w:rsidR="008E6B0D" w:rsidRPr="0054468D" w:rsidTr="000056B9">
        <w:tc>
          <w:tcPr>
            <w:tcW w:w="800"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Благоустройство территории (12.02)</w:t>
            </w:r>
          </w:p>
        </w:tc>
        <w:tc>
          <w:tcPr>
            <w:tcW w:w="1759" w:type="pct"/>
            <w:gridSpan w:val="2"/>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r w:rsidRPr="00405E94">
              <w:rPr>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405E94">
              <w:rPr>
                <w:sz w:val="18"/>
                <w:szCs w:val="18"/>
              </w:rPr>
              <w:lastRenderedPageBreak/>
              <w:t>применяемых как составные части благоустройства территории, общественных туалетов</w:t>
            </w:r>
          </w:p>
        </w:tc>
        <w:tc>
          <w:tcPr>
            <w:tcW w:w="1295"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c>
          <w:tcPr>
            <w:tcW w:w="1146" w:type="pct"/>
            <w:tcBorders>
              <w:top w:val="single" w:sz="4" w:space="0" w:color="auto"/>
              <w:left w:val="single" w:sz="4" w:space="0" w:color="auto"/>
              <w:bottom w:val="single" w:sz="4" w:space="0" w:color="auto"/>
              <w:right w:val="single" w:sz="4" w:space="0" w:color="auto"/>
            </w:tcBorders>
          </w:tcPr>
          <w:p w:rsidR="008E6B0D" w:rsidRPr="00405E94" w:rsidRDefault="008E6B0D" w:rsidP="000056B9">
            <w:pPr>
              <w:rPr>
                <w:sz w:val="18"/>
                <w:szCs w:val="18"/>
              </w:rPr>
            </w:pPr>
          </w:p>
        </w:tc>
      </w:tr>
    </w:tbl>
    <w:p w:rsidR="00CB19BC" w:rsidRPr="00A307EA" w:rsidRDefault="00CB19BC" w:rsidP="00CB19BC">
      <w:pPr>
        <w:ind w:firstLine="709"/>
        <w:jc w:val="both"/>
      </w:pPr>
    </w:p>
    <w:p w:rsidR="00CB19BC" w:rsidRPr="00A307EA" w:rsidRDefault="00CB19BC" w:rsidP="00CB19BC">
      <w:pPr>
        <w:keepNext/>
        <w:keepLines/>
        <w:shd w:val="clear" w:color="auto" w:fill="FFFFFF"/>
        <w:tabs>
          <w:tab w:val="left" w:pos="9781"/>
        </w:tabs>
        <w:ind w:firstLine="709"/>
        <w:jc w:val="both"/>
        <w:rPr>
          <w:b/>
          <w:bCs/>
          <w:i/>
          <w:color w:val="000000"/>
          <w:spacing w:val="-1"/>
          <w:lang w:eastAsia="zh-CN"/>
        </w:rPr>
      </w:pPr>
      <w:r w:rsidRPr="00A307EA">
        <w:rPr>
          <w:b/>
          <w:bCs/>
          <w:color w:val="000000"/>
          <w:spacing w:val="1"/>
          <w:lang w:eastAsia="zh-CN"/>
        </w:rPr>
        <w:t>2.</w:t>
      </w:r>
      <w:r w:rsidRPr="00A307EA">
        <w:rPr>
          <w:b/>
          <w:bCs/>
          <w:i/>
          <w:color w:val="000000"/>
          <w:spacing w:val="1"/>
          <w:lang w:eastAsia="zh-CN"/>
        </w:rPr>
        <w:t xml:space="preserve">Условно разрешенные виды использования </w:t>
      </w:r>
      <w:r w:rsidRPr="00A307EA">
        <w:rPr>
          <w:b/>
          <w:bCs/>
          <w:i/>
          <w:color w:val="000000"/>
          <w:spacing w:val="-1"/>
          <w:lang w:eastAsia="zh-CN"/>
        </w:rPr>
        <w:t>земельных участков и объектов капитального строительства</w:t>
      </w:r>
      <w:r w:rsidRPr="00A307EA">
        <w:rPr>
          <w:b/>
          <w:bCs/>
          <w:color w:val="000000"/>
          <w:lang w:eastAsia="zh-CN"/>
        </w:rPr>
        <w:t xml:space="preserve"> в жилых зонах</w:t>
      </w:r>
      <w:r w:rsidRPr="00A307EA">
        <w:rPr>
          <w:b/>
          <w:bCs/>
          <w:i/>
          <w:color w:val="000000"/>
          <w:spacing w:val="-1"/>
          <w:lang w:eastAsia="zh-CN"/>
        </w:rPr>
        <w:t>:</w:t>
      </w:r>
    </w:p>
    <w:p w:rsidR="00CB19BC" w:rsidRPr="00A307EA" w:rsidRDefault="00CB19BC" w:rsidP="00CB19BC">
      <w:pPr>
        <w:keepNext/>
        <w:keepLines/>
        <w:ind w:firstLine="709"/>
        <w:jc w:val="right"/>
        <w:rPr>
          <w:lang w:eastAsia="zh-CN"/>
        </w:rPr>
      </w:pPr>
      <w:r w:rsidRPr="00A307EA">
        <w:rPr>
          <w:lang w:eastAsia="zh-CN"/>
        </w:rPr>
        <w:t xml:space="preserve">Таблица </w:t>
      </w:r>
      <w:r w:rsidR="00C11AA2">
        <w:rPr>
          <w:lang w:eastAsia="zh-CN"/>
        </w:rPr>
        <w:t>5</w:t>
      </w:r>
    </w:p>
    <w:p w:rsidR="002F340B" w:rsidRPr="00A307EA" w:rsidRDefault="002F340B" w:rsidP="00CB19BC">
      <w:pPr>
        <w:keepNext/>
        <w:keepLines/>
        <w:ind w:firstLine="709"/>
        <w:jc w:val="right"/>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3614"/>
        <w:gridCol w:w="2290"/>
        <w:gridCol w:w="2240"/>
      </w:tblGrid>
      <w:tr w:rsidR="00CB19BC" w:rsidRPr="00A307EA" w:rsidTr="00CB6E7A">
        <w:trPr>
          <w:tblHeader/>
        </w:trPr>
        <w:tc>
          <w:tcPr>
            <w:tcW w:w="832" w:type="pct"/>
          </w:tcPr>
          <w:p w:rsidR="00CB19BC" w:rsidRPr="00A307EA" w:rsidRDefault="00CB19BC" w:rsidP="00CB19BC">
            <w:pPr>
              <w:rPr>
                <w:b/>
                <w:sz w:val="18"/>
                <w:szCs w:val="18"/>
              </w:rPr>
            </w:pPr>
            <w:r w:rsidRPr="00A307EA">
              <w:rPr>
                <w:b/>
                <w:sz w:val="18"/>
                <w:szCs w:val="18"/>
              </w:rPr>
              <w:t>Наименование вида разрешенного использования земельного участка</w:t>
            </w:r>
          </w:p>
        </w:tc>
        <w:tc>
          <w:tcPr>
            <w:tcW w:w="1849"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CB19BC"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172" w:type="pct"/>
          </w:tcPr>
          <w:p w:rsidR="00CB19BC" w:rsidRPr="00A307EA" w:rsidRDefault="00CB19BC" w:rsidP="00CB19BC">
            <w:pPr>
              <w:rPr>
                <w:b/>
                <w:sz w:val="18"/>
                <w:szCs w:val="18"/>
              </w:rPr>
            </w:pPr>
            <w:r w:rsidRPr="00A307EA">
              <w:rPr>
                <w:b/>
                <w:sz w:val="18"/>
                <w:szCs w:val="18"/>
              </w:rPr>
              <w:t>Параметры разрешенного использования</w:t>
            </w:r>
          </w:p>
        </w:tc>
        <w:tc>
          <w:tcPr>
            <w:tcW w:w="1146" w:type="pct"/>
          </w:tcPr>
          <w:p w:rsidR="00CB19BC" w:rsidRPr="00A307EA" w:rsidRDefault="00CB19BC" w:rsidP="00CB19B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CB19BC" w:rsidRPr="00A307EA" w:rsidTr="00CB6E7A">
        <w:tc>
          <w:tcPr>
            <w:tcW w:w="832" w:type="pct"/>
          </w:tcPr>
          <w:p w:rsidR="00CB19BC" w:rsidRPr="00A307EA" w:rsidRDefault="00CB19BC" w:rsidP="00CB19BC">
            <w:pPr>
              <w:rPr>
                <w:sz w:val="18"/>
                <w:szCs w:val="18"/>
              </w:rPr>
            </w:pPr>
            <w:r w:rsidRPr="00A307EA">
              <w:rPr>
                <w:sz w:val="18"/>
                <w:szCs w:val="18"/>
              </w:rPr>
              <w:t>Малоэтажная многоквартирная жилая застройка (код 2.1.1)</w:t>
            </w:r>
          </w:p>
        </w:tc>
        <w:tc>
          <w:tcPr>
            <w:tcW w:w="1849" w:type="pct"/>
          </w:tcPr>
          <w:p w:rsidR="00316A1B" w:rsidRPr="00A307EA" w:rsidRDefault="00316A1B" w:rsidP="00316A1B">
            <w:pPr>
              <w:rPr>
                <w:sz w:val="18"/>
                <w:szCs w:val="18"/>
              </w:rPr>
            </w:pPr>
            <w:r w:rsidRPr="00A307EA">
              <w:rPr>
                <w:sz w:val="18"/>
                <w:szCs w:val="18"/>
              </w:rPr>
              <w:t>Размещение малоэтажных многоквартирных домов (многоквартирные дома высотой до 4 этажей, включая мансардный);</w:t>
            </w:r>
          </w:p>
          <w:p w:rsidR="00316A1B" w:rsidRPr="00A307EA" w:rsidRDefault="00316A1B" w:rsidP="00316A1B">
            <w:pPr>
              <w:rPr>
                <w:sz w:val="18"/>
                <w:szCs w:val="18"/>
              </w:rPr>
            </w:pPr>
            <w:r w:rsidRPr="00A307EA">
              <w:rPr>
                <w:sz w:val="18"/>
                <w:szCs w:val="18"/>
              </w:rPr>
              <w:t>обустройство спортивных и детских площадок, площадок для отдыха;</w:t>
            </w:r>
          </w:p>
          <w:p w:rsidR="00CB19BC" w:rsidRPr="00A307EA" w:rsidRDefault="00316A1B" w:rsidP="00316A1B">
            <w:pPr>
              <w:rPr>
                <w:sz w:val="18"/>
                <w:szCs w:val="18"/>
              </w:rPr>
            </w:pPr>
            <w:r w:rsidRPr="00A307EA">
              <w:rPr>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40%</w:t>
            </w:r>
          </w:p>
          <w:p w:rsidR="00CB19BC" w:rsidRPr="00A307EA" w:rsidRDefault="00CB19BC" w:rsidP="00CB19BC">
            <w:pPr>
              <w:rPr>
                <w:sz w:val="18"/>
                <w:szCs w:val="18"/>
              </w:rPr>
            </w:pPr>
            <w:r w:rsidRPr="00A307EA">
              <w:rPr>
                <w:sz w:val="18"/>
                <w:szCs w:val="18"/>
              </w:rPr>
              <w:t xml:space="preserve">- Этажность – до 4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xml:space="preserve">- Размеры земельных участков, рекомендуется принимать – минимальный размер – 0,2 га; </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p w:rsidR="00CB19BC" w:rsidRPr="00A307EA" w:rsidRDefault="00CB19BC" w:rsidP="00CB19BC">
            <w:pPr>
              <w:rPr>
                <w:sz w:val="18"/>
                <w:szCs w:val="18"/>
              </w:rPr>
            </w:pPr>
          </w:p>
        </w:tc>
        <w:tc>
          <w:tcPr>
            <w:tcW w:w="1146" w:type="pct"/>
            <w:vMerge w:val="restart"/>
          </w:tcPr>
          <w:p w:rsidR="00CB19BC" w:rsidRPr="00A307EA" w:rsidRDefault="00CB19BC" w:rsidP="00CB19BC">
            <w:pPr>
              <w:rPr>
                <w:sz w:val="18"/>
                <w:szCs w:val="18"/>
              </w:rPr>
            </w:pPr>
            <w:r w:rsidRPr="00A307EA">
              <w:rPr>
                <w:sz w:val="18"/>
                <w:szCs w:val="18"/>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CB19BC" w:rsidRPr="00A307EA" w:rsidRDefault="00CB19BC" w:rsidP="00CB19BC">
            <w:pPr>
              <w:rPr>
                <w:sz w:val="18"/>
                <w:szCs w:val="18"/>
              </w:rPr>
            </w:pPr>
            <w:r w:rsidRPr="00A307EA">
              <w:rPr>
                <w:sz w:val="18"/>
                <w:szCs w:val="18"/>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CB19BC" w:rsidRPr="00A307EA" w:rsidRDefault="00CB19BC" w:rsidP="00CB19BC">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CB19BC" w:rsidRPr="00A307EA" w:rsidRDefault="00CB19BC"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CB19BC" w:rsidRPr="00A307EA" w:rsidRDefault="00CB19BC" w:rsidP="00CB19BC">
            <w:pPr>
              <w:rPr>
                <w:sz w:val="18"/>
                <w:szCs w:val="18"/>
              </w:rPr>
            </w:pPr>
            <w:r w:rsidRPr="00A307EA">
              <w:rPr>
                <w:sz w:val="18"/>
                <w:szCs w:val="18"/>
              </w:rPr>
              <w:lastRenderedPageBreak/>
              <w:t>- Требуется соблюдение правил благоустройства Катандинского СП.</w:t>
            </w:r>
          </w:p>
        </w:tc>
      </w:tr>
      <w:tr w:rsidR="00CB19BC" w:rsidRPr="00A307EA" w:rsidTr="00CB6E7A">
        <w:tc>
          <w:tcPr>
            <w:tcW w:w="832" w:type="pct"/>
          </w:tcPr>
          <w:p w:rsidR="00CB19BC" w:rsidRPr="00A307EA" w:rsidRDefault="00CB19BC" w:rsidP="00CB19BC">
            <w:pPr>
              <w:rPr>
                <w:sz w:val="18"/>
                <w:szCs w:val="18"/>
              </w:rPr>
            </w:pPr>
            <w:r w:rsidRPr="00A307EA">
              <w:rPr>
                <w:sz w:val="18"/>
                <w:szCs w:val="18"/>
              </w:rPr>
              <w:t>Дошкольное, начальное и среднее общее образование (код 3.5.1)</w:t>
            </w:r>
          </w:p>
        </w:tc>
        <w:tc>
          <w:tcPr>
            <w:tcW w:w="1849" w:type="pct"/>
          </w:tcPr>
          <w:p w:rsidR="00CB19BC" w:rsidRPr="00A307EA" w:rsidRDefault="00316A1B" w:rsidP="00CB19BC">
            <w:pPr>
              <w:rPr>
                <w:sz w:val="18"/>
                <w:szCs w:val="18"/>
              </w:rPr>
            </w:pPr>
            <w:r w:rsidRPr="00A307EA">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72" w:type="pct"/>
          </w:tcPr>
          <w:p w:rsidR="00CB19BC" w:rsidRPr="00A307EA" w:rsidRDefault="00CB19BC" w:rsidP="00CB19BC">
            <w:pPr>
              <w:rPr>
                <w:sz w:val="18"/>
                <w:szCs w:val="18"/>
              </w:rPr>
            </w:pPr>
            <w:r w:rsidRPr="00A307EA">
              <w:rPr>
                <w:sz w:val="18"/>
                <w:szCs w:val="18"/>
              </w:rPr>
              <w:t>- Максимальный процент застройки – 30%</w:t>
            </w:r>
          </w:p>
          <w:p w:rsidR="00CB19BC" w:rsidRPr="00A307EA" w:rsidRDefault="00CB19BC" w:rsidP="00CB19BC">
            <w:pPr>
              <w:rPr>
                <w:sz w:val="18"/>
                <w:szCs w:val="18"/>
              </w:rPr>
            </w:pPr>
            <w:r w:rsidRPr="00A307EA">
              <w:rPr>
                <w:sz w:val="18"/>
                <w:szCs w:val="18"/>
              </w:rPr>
              <w:t>Минимальные размеры земельного участка согласно табл. 21 Региональных нормативов градостроительного проектирования РА.</w:t>
            </w:r>
          </w:p>
          <w:p w:rsidR="00CB19BC" w:rsidRPr="00A307EA" w:rsidRDefault="00CB19BC" w:rsidP="00CB19BC">
            <w:pPr>
              <w:rPr>
                <w:sz w:val="18"/>
                <w:szCs w:val="18"/>
              </w:rPr>
            </w:pPr>
            <w:r w:rsidRPr="00A307EA">
              <w:rPr>
                <w:sz w:val="18"/>
                <w:szCs w:val="18"/>
              </w:rPr>
              <w:t>Минимальные отступы от границ земельного участка в целях определения места допустимого размещения объекта – от основного строения до красной линии – 10 м;</w:t>
            </w:r>
          </w:p>
          <w:p w:rsidR="00CB19BC" w:rsidRPr="00A307EA" w:rsidRDefault="00CB19BC" w:rsidP="00CB19BC">
            <w:pPr>
              <w:rPr>
                <w:sz w:val="18"/>
                <w:szCs w:val="18"/>
              </w:rPr>
            </w:pPr>
            <w:r w:rsidRPr="00A307EA">
              <w:rPr>
                <w:sz w:val="18"/>
                <w:szCs w:val="18"/>
              </w:rPr>
              <w:t xml:space="preserve">от основного строения до границ соседнего земельного участка – 10м </w:t>
            </w:r>
          </w:p>
          <w:p w:rsidR="00CB19BC" w:rsidRPr="00A307EA" w:rsidRDefault="00CB19BC" w:rsidP="00CB19BC">
            <w:pPr>
              <w:rPr>
                <w:sz w:val="18"/>
                <w:szCs w:val="18"/>
              </w:rPr>
            </w:pPr>
            <w:r w:rsidRPr="00A307EA">
              <w:rPr>
                <w:sz w:val="18"/>
                <w:szCs w:val="18"/>
              </w:rPr>
              <w:t>Пр</w:t>
            </w:r>
            <w:r w:rsidR="00405CFD" w:rsidRPr="00A307EA">
              <w:rPr>
                <w:sz w:val="18"/>
                <w:szCs w:val="18"/>
              </w:rPr>
              <w:t>едельное количество этажей – 3.</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 xml:space="preserve">Объекты культурно-досуговой деятельности </w:t>
            </w:r>
            <w:r w:rsidR="00316A1B" w:rsidRPr="00A307EA">
              <w:rPr>
                <w:sz w:val="18"/>
                <w:szCs w:val="18"/>
              </w:rPr>
              <w:br/>
            </w:r>
            <w:r w:rsidRPr="00A307EA">
              <w:rPr>
                <w:sz w:val="18"/>
                <w:szCs w:val="18"/>
              </w:rPr>
              <w:t>(</w:t>
            </w:r>
            <w:r w:rsidR="00316A1B" w:rsidRPr="00A307EA">
              <w:rPr>
                <w:sz w:val="18"/>
                <w:szCs w:val="18"/>
              </w:rPr>
              <w:t xml:space="preserve">код </w:t>
            </w:r>
            <w:r w:rsidRPr="00A307EA">
              <w:rPr>
                <w:sz w:val="18"/>
                <w:szCs w:val="18"/>
              </w:rPr>
              <w:t>3.6.1)</w:t>
            </w:r>
          </w:p>
        </w:tc>
        <w:tc>
          <w:tcPr>
            <w:tcW w:w="1849" w:type="pct"/>
          </w:tcPr>
          <w:p w:rsidR="00CB19BC" w:rsidRPr="00A307EA" w:rsidRDefault="00316A1B" w:rsidP="00CB19BC">
            <w:pPr>
              <w:rPr>
                <w:sz w:val="18"/>
                <w:szCs w:val="18"/>
              </w:rPr>
            </w:pPr>
            <w:r w:rsidRPr="00A307EA">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0,5 га</w:t>
            </w:r>
          </w:p>
          <w:p w:rsidR="00CB19BC" w:rsidRPr="00A307EA" w:rsidRDefault="00CB19BC" w:rsidP="00CB19BC">
            <w:pPr>
              <w:rPr>
                <w:sz w:val="18"/>
                <w:szCs w:val="18"/>
              </w:rPr>
            </w:pPr>
            <w:r w:rsidRPr="00A307EA">
              <w:rPr>
                <w:sz w:val="18"/>
                <w:szCs w:val="18"/>
              </w:rPr>
              <w:lastRenderedPageBreak/>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Амбулаторное ветеринарное обслуживание (код 3.10.1)</w:t>
            </w:r>
          </w:p>
        </w:tc>
        <w:tc>
          <w:tcPr>
            <w:tcW w:w="1849" w:type="pct"/>
          </w:tcPr>
          <w:p w:rsidR="00CB19BC" w:rsidRPr="00A307EA" w:rsidRDefault="00316A1B" w:rsidP="00CB19BC">
            <w:pPr>
              <w:rPr>
                <w:sz w:val="18"/>
                <w:szCs w:val="18"/>
              </w:rPr>
            </w:pPr>
            <w:r w:rsidRPr="00A307E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0,03 га; максимальный размер – 0,25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 xml:space="preserve">Магазины </w:t>
            </w:r>
            <w:r w:rsidRPr="00A307EA">
              <w:rPr>
                <w:sz w:val="18"/>
                <w:szCs w:val="18"/>
              </w:rPr>
              <w:br/>
              <w:t>(код 4.4)</w:t>
            </w:r>
          </w:p>
        </w:tc>
        <w:tc>
          <w:tcPr>
            <w:tcW w:w="1849" w:type="pct"/>
          </w:tcPr>
          <w:p w:rsidR="00CB19BC" w:rsidRPr="00A307EA" w:rsidRDefault="00316A1B" w:rsidP="00CB19BC">
            <w:pPr>
              <w:rPr>
                <w:sz w:val="18"/>
                <w:szCs w:val="18"/>
              </w:rPr>
            </w:pPr>
            <w:r w:rsidRPr="00A307E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0,01 га; максимальный размер – 0,04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Банковская и страховая деятельность (код 4.5)</w:t>
            </w:r>
          </w:p>
        </w:tc>
        <w:tc>
          <w:tcPr>
            <w:tcW w:w="1849" w:type="pct"/>
          </w:tcPr>
          <w:p w:rsidR="00CB19BC" w:rsidRPr="00A307EA" w:rsidRDefault="00316A1B" w:rsidP="00CB19BC">
            <w:pPr>
              <w:rPr>
                <w:sz w:val="18"/>
                <w:szCs w:val="18"/>
              </w:rPr>
            </w:pPr>
            <w:r w:rsidRPr="00A307E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 xml:space="preserve">Общественное питание </w:t>
            </w:r>
            <w:r w:rsidRPr="00A307EA">
              <w:rPr>
                <w:sz w:val="18"/>
                <w:szCs w:val="18"/>
              </w:rPr>
              <w:br/>
              <w:t>(код 4.6)</w:t>
            </w:r>
          </w:p>
        </w:tc>
        <w:tc>
          <w:tcPr>
            <w:tcW w:w="1849" w:type="pct"/>
          </w:tcPr>
          <w:p w:rsidR="00CB19BC" w:rsidRPr="00A307EA" w:rsidRDefault="00316A1B" w:rsidP="00CB19BC">
            <w:pPr>
              <w:rPr>
                <w:sz w:val="18"/>
                <w:szCs w:val="18"/>
              </w:rPr>
            </w:pPr>
            <w:r w:rsidRPr="00A307E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0,15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Гостиничное обслуживание (код 4.7)</w:t>
            </w:r>
          </w:p>
        </w:tc>
        <w:tc>
          <w:tcPr>
            <w:tcW w:w="1849" w:type="pct"/>
          </w:tcPr>
          <w:p w:rsidR="00CB19BC" w:rsidRPr="00A307EA" w:rsidRDefault="00316A1B" w:rsidP="00CB19BC">
            <w:pPr>
              <w:rPr>
                <w:sz w:val="18"/>
                <w:szCs w:val="18"/>
              </w:rPr>
            </w:pPr>
            <w:r w:rsidRPr="00A307EA">
              <w:rPr>
                <w:sz w:val="18"/>
                <w:szCs w:val="18"/>
              </w:rPr>
              <w:t>Размещение гостиниц</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lastRenderedPageBreak/>
              <w:t>Обеспечение внутреннего правопорядка (код 8.3)</w:t>
            </w:r>
          </w:p>
        </w:tc>
        <w:tc>
          <w:tcPr>
            <w:tcW w:w="1849" w:type="pct"/>
          </w:tcPr>
          <w:p w:rsidR="00CB19BC" w:rsidRPr="00A307EA" w:rsidRDefault="00316A1B" w:rsidP="00CB19BC">
            <w:pPr>
              <w:rPr>
                <w:sz w:val="18"/>
                <w:szCs w:val="18"/>
              </w:rPr>
            </w:pPr>
            <w:r w:rsidRPr="00A307E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307EA">
              <w:rPr>
                <w:sz w:val="18"/>
                <w:szCs w:val="18"/>
              </w:rPr>
              <w:t>Росгвардии</w:t>
            </w:r>
            <w:proofErr w:type="spellEnd"/>
            <w:r w:rsidRPr="00A307E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vMerge/>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 xml:space="preserve">Обеспечение спортивно-зрелищных мероприятий </w:t>
            </w:r>
            <w:r w:rsidRPr="00A307EA">
              <w:rPr>
                <w:sz w:val="18"/>
                <w:szCs w:val="18"/>
              </w:rPr>
              <w:br/>
              <w:t>(код 5.1.1)</w:t>
            </w:r>
          </w:p>
        </w:tc>
        <w:tc>
          <w:tcPr>
            <w:tcW w:w="1849" w:type="pct"/>
          </w:tcPr>
          <w:p w:rsidR="00CB19BC" w:rsidRPr="00A307EA" w:rsidRDefault="00316A1B" w:rsidP="00CB19BC">
            <w:pPr>
              <w:rPr>
                <w:sz w:val="18"/>
                <w:szCs w:val="18"/>
              </w:rPr>
            </w:pPr>
            <w:r w:rsidRPr="00A307E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не подлежит установлению</w:t>
            </w:r>
          </w:p>
          <w:p w:rsidR="00CB19BC" w:rsidRPr="00A307EA" w:rsidRDefault="00CB19BC" w:rsidP="00CB19BC">
            <w:pPr>
              <w:rPr>
                <w:sz w:val="18"/>
                <w:szCs w:val="18"/>
              </w:rPr>
            </w:pPr>
            <w:r w:rsidRPr="00A307EA">
              <w:rPr>
                <w:sz w:val="18"/>
                <w:szCs w:val="18"/>
              </w:rPr>
              <w:t>- Этажность – не подлежит установлению</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5,0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Обеспечение для занятий спортом в помещениях (код 5.1.2)</w:t>
            </w:r>
          </w:p>
        </w:tc>
        <w:tc>
          <w:tcPr>
            <w:tcW w:w="1849" w:type="pct"/>
          </w:tcPr>
          <w:p w:rsidR="00CB19BC" w:rsidRPr="00A307EA" w:rsidRDefault="00316A1B" w:rsidP="00CB19BC">
            <w:pPr>
              <w:rPr>
                <w:sz w:val="18"/>
                <w:szCs w:val="18"/>
              </w:rPr>
            </w:pPr>
            <w:r w:rsidRPr="00A307E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w:t>
            </w:r>
          </w:p>
          <w:p w:rsidR="00CB19BC" w:rsidRPr="00A307EA" w:rsidRDefault="00CB19BC" w:rsidP="00CB19BC">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0,002 га; максимальный размер – 0,02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 xml:space="preserve">Площадки для занятий спортом </w:t>
            </w:r>
            <w:r w:rsidRPr="00A307EA">
              <w:rPr>
                <w:sz w:val="18"/>
                <w:szCs w:val="18"/>
              </w:rPr>
              <w:br/>
              <w:t>(код 5.1.3)</w:t>
            </w:r>
          </w:p>
        </w:tc>
        <w:tc>
          <w:tcPr>
            <w:tcW w:w="1849" w:type="pct"/>
          </w:tcPr>
          <w:p w:rsidR="00CB19BC" w:rsidRPr="00A307EA" w:rsidRDefault="00316A1B" w:rsidP="00CB19BC">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не подлежит установлению</w:t>
            </w:r>
          </w:p>
          <w:p w:rsidR="00CB19BC" w:rsidRPr="00A307EA" w:rsidRDefault="00CB19BC" w:rsidP="00CB19BC">
            <w:pPr>
              <w:rPr>
                <w:sz w:val="18"/>
                <w:szCs w:val="18"/>
              </w:rPr>
            </w:pPr>
            <w:r w:rsidRPr="00A307EA">
              <w:rPr>
                <w:sz w:val="18"/>
                <w:szCs w:val="18"/>
              </w:rPr>
              <w:t>- Этажность – не подлежит установлению</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0,02 га</w:t>
            </w:r>
          </w:p>
          <w:p w:rsidR="00CB19BC" w:rsidRPr="00A307EA" w:rsidRDefault="00CB19BC" w:rsidP="00CB19BC">
            <w:pPr>
              <w:rPr>
                <w:sz w:val="18"/>
                <w:szCs w:val="18"/>
              </w:rPr>
            </w:pPr>
            <w:r w:rsidRPr="00A307EA">
              <w:rPr>
                <w:sz w:val="18"/>
                <w:szCs w:val="18"/>
              </w:rPr>
              <w:t>- Минимальный отступ от красной линии улиц – 5 м, от проездов – 3 м;</w:t>
            </w:r>
          </w:p>
        </w:tc>
        <w:tc>
          <w:tcPr>
            <w:tcW w:w="1146" w:type="pct"/>
          </w:tcPr>
          <w:p w:rsidR="00CB19BC" w:rsidRPr="00A307EA" w:rsidRDefault="00CB19BC" w:rsidP="00CB19BC">
            <w:pPr>
              <w:rPr>
                <w:sz w:val="18"/>
                <w:szCs w:val="18"/>
              </w:rPr>
            </w:pPr>
            <w:r w:rsidRPr="00A307EA">
              <w:rPr>
                <w:sz w:val="18"/>
                <w:szCs w:val="18"/>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CB19BC" w:rsidRPr="00A307EA" w:rsidRDefault="00CB19BC" w:rsidP="00CB19B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tr w:rsidR="00CB19BC" w:rsidRPr="00A307EA" w:rsidTr="00CB6E7A">
        <w:tc>
          <w:tcPr>
            <w:tcW w:w="832" w:type="pct"/>
          </w:tcPr>
          <w:p w:rsidR="00CB19BC" w:rsidRPr="00A307EA" w:rsidRDefault="00CB19BC" w:rsidP="00CB19BC">
            <w:pPr>
              <w:rPr>
                <w:sz w:val="18"/>
                <w:szCs w:val="18"/>
              </w:rPr>
            </w:pPr>
            <w:r w:rsidRPr="00A307EA">
              <w:rPr>
                <w:sz w:val="18"/>
                <w:szCs w:val="18"/>
              </w:rPr>
              <w:t>Спортивные базы (код 5.1.7)</w:t>
            </w:r>
          </w:p>
        </w:tc>
        <w:tc>
          <w:tcPr>
            <w:tcW w:w="1849" w:type="pct"/>
          </w:tcPr>
          <w:p w:rsidR="00CB19BC" w:rsidRPr="00A307EA" w:rsidRDefault="00316A1B" w:rsidP="00CB19BC">
            <w:pPr>
              <w:rPr>
                <w:sz w:val="18"/>
                <w:szCs w:val="18"/>
              </w:rPr>
            </w:pPr>
            <w:r w:rsidRPr="00A307E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1172" w:type="pct"/>
          </w:tcPr>
          <w:p w:rsidR="00CB19BC" w:rsidRPr="00A307EA" w:rsidRDefault="00CB19BC" w:rsidP="00CB19B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w:t>
            </w:r>
            <w:r w:rsidR="00405CFD" w:rsidRPr="00A307EA">
              <w:rPr>
                <w:sz w:val="18"/>
                <w:szCs w:val="18"/>
              </w:rPr>
              <w:t>льства не подлежат ограничению.</w:t>
            </w:r>
          </w:p>
        </w:tc>
        <w:tc>
          <w:tcPr>
            <w:tcW w:w="1146" w:type="pct"/>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Туристическое обслуживание (код 5.2.1)</w:t>
            </w:r>
          </w:p>
        </w:tc>
        <w:tc>
          <w:tcPr>
            <w:tcW w:w="1849" w:type="pct"/>
          </w:tcPr>
          <w:p w:rsidR="00CB19BC" w:rsidRPr="00A307EA" w:rsidRDefault="00316A1B" w:rsidP="00CB19BC">
            <w:pPr>
              <w:rPr>
                <w:sz w:val="18"/>
                <w:szCs w:val="18"/>
              </w:rPr>
            </w:pPr>
            <w:r w:rsidRPr="00A307EA">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1172" w:type="pct"/>
          </w:tcPr>
          <w:p w:rsidR="00CB19BC" w:rsidRPr="00A307EA" w:rsidRDefault="00CB19BC" w:rsidP="00CB19BC">
            <w:pPr>
              <w:rPr>
                <w:sz w:val="18"/>
                <w:szCs w:val="18"/>
              </w:rPr>
            </w:pPr>
            <w:r w:rsidRPr="00A307EA">
              <w:rPr>
                <w:sz w:val="18"/>
                <w:szCs w:val="18"/>
              </w:rPr>
              <w:t xml:space="preserve">Предельные минимальные и (или) максимальные размеры земельных участков и предельные </w:t>
            </w:r>
            <w:r w:rsidRPr="00A307EA">
              <w:rPr>
                <w:sz w:val="18"/>
                <w:szCs w:val="18"/>
              </w:rPr>
              <w:lastRenderedPageBreak/>
              <w:t>параметры разрешенного строительства не подлежат ограничению.</w:t>
            </w:r>
          </w:p>
          <w:p w:rsidR="00CB19BC" w:rsidRPr="00A307EA" w:rsidRDefault="00CB19BC" w:rsidP="00CB19BC">
            <w:pPr>
              <w:rPr>
                <w:sz w:val="18"/>
                <w:szCs w:val="18"/>
              </w:rPr>
            </w:pPr>
            <w:r w:rsidRPr="00A307EA">
              <w:rPr>
                <w:sz w:val="18"/>
                <w:szCs w:val="18"/>
              </w:rPr>
              <w:t>- Место размещения сооружений и строений принимается согласно проекту планировки, исходя из архитектурно-планировочного решения с учетом противопожарных требований.</w:t>
            </w:r>
          </w:p>
          <w:p w:rsidR="00CB19BC" w:rsidRPr="00A307EA" w:rsidRDefault="00CB19BC" w:rsidP="00CB19BC">
            <w:pPr>
              <w:rPr>
                <w:sz w:val="18"/>
                <w:szCs w:val="18"/>
              </w:rPr>
            </w:pPr>
            <w:r w:rsidRPr="00A307EA">
              <w:rPr>
                <w:sz w:val="18"/>
                <w:szCs w:val="18"/>
              </w:rPr>
              <w:t>- Размеры ЗУ устанавливаются по заданию на проектирование с учетом специфики использования</w:t>
            </w:r>
          </w:p>
        </w:tc>
        <w:tc>
          <w:tcPr>
            <w:tcW w:w="1146" w:type="pct"/>
          </w:tcPr>
          <w:p w:rsidR="00CB19BC" w:rsidRPr="00A307EA" w:rsidRDefault="00CB19BC" w:rsidP="00CB19BC">
            <w:pPr>
              <w:rPr>
                <w:sz w:val="18"/>
                <w:szCs w:val="18"/>
              </w:rPr>
            </w:pPr>
            <w:r w:rsidRPr="00A307EA">
              <w:rPr>
                <w:sz w:val="18"/>
                <w:szCs w:val="18"/>
              </w:rPr>
              <w:lastRenderedPageBreak/>
              <w:t xml:space="preserve">- Соблюдение режима ограничения в пределах охранных зон объектов инженерной </w:t>
            </w:r>
            <w:r w:rsidRPr="00A307EA">
              <w:rPr>
                <w:sz w:val="18"/>
                <w:szCs w:val="18"/>
              </w:rPr>
              <w:lastRenderedPageBreak/>
              <w:t xml:space="preserve">инфраструктуры, в том числе ЗСО сетей питьевого водоснабжения согласно нормативным требованиям технических регламентов </w:t>
            </w:r>
          </w:p>
          <w:p w:rsidR="00CB19BC" w:rsidRPr="00A307EA" w:rsidRDefault="00CB19BC" w:rsidP="00CB19BC">
            <w:pPr>
              <w:rPr>
                <w:sz w:val="18"/>
                <w:szCs w:val="18"/>
              </w:rPr>
            </w:pPr>
            <w:r w:rsidRPr="00A307EA">
              <w:rPr>
                <w:sz w:val="18"/>
                <w:szCs w:val="18"/>
              </w:rPr>
              <w:t>- В границах водоохраной зоны, прибрежной защитной полосы водных объектов требуется соблюдение ст.65 Водного кодекса РФ.</w:t>
            </w:r>
          </w:p>
          <w:p w:rsidR="00CB19BC" w:rsidRPr="00A307EA" w:rsidRDefault="00CB19BC" w:rsidP="00CB19BC">
            <w:pPr>
              <w:rPr>
                <w:sz w:val="18"/>
                <w:szCs w:val="18"/>
              </w:rPr>
            </w:pPr>
            <w:r w:rsidRPr="00A307EA">
              <w:rPr>
                <w:sz w:val="18"/>
                <w:szCs w:val="18"/>
              </w:rPr>
              <w:t>Береговая полоса водных объектов общего пользования, ст.6 Водного кодекса РФ, должна быть доступна для общего пользования.</w:t>
            </w:r>
          </w:p>
          <w:p w:rsidR="00CB19BC" w:rsidRPr="00A307EA" w:rsidRDefault="00CB19BC" w:rsidP="00CB19BC">
            <w:pPr>
              <w:rPr>
                <w:sz w:val="18"/>
                <w:szCs w:val="18"/>
              </w:rPr>
            </w:pPr>
            <w:r w:rsidRPr="00A307EA">
              <w:rPr>
                <w:sz w:val="18"/>
                <w:szCs w:val="18"/>
              </w:rPr>
              <w:t>- Не допускается размещение объектов, требующих установления санитарно – защитных зон</w:t>
            </w:r>
          </w:p>
        </w:tc>
      </w:tr>
      <w:tr w:rsidR="00CB19BC" w:rsidRPr="00A307EA" w:rsidTr="00CB6E7A">
        <w:tc>
          <w:tcPr>
            <w:tcW w:w="832" w:type="pct"/>
          </w:tcPr>
          <w:p w:rsidR="00CB19BC" w:rsidRPr="00A307EA" w:rsidRDefault="00CB19BC" w:rsidP="00CB19BC">
            <w:pPr>
              <w:rPr>
                <w:sz w:val="18"/>
                <w:szCs w:val="18"/>
              </w:rPr>
            </w:pPr>
            <w:r w:rsidRPr="00A307EA">
              <w:rPr>
                <w:sz w:val="18"/>
                <w:szCs w:val="18"/>
              </w:rPr>
              <w:lastRenderedPageBreak/>
              <w:t>Служебные гаражи (код 4.9)</w:t>
            </w:r>
          </w:p>
        </w:tc>
        <w:tc>
          <w:tcPr>
            <w:tcW w:w="1849" w:type="pct"/>
          </w:tcPr>
          <w:p w:rsidR="00316A1B" w:rsidRPr="00A307EA" w:rsidRDefault="00316A1B" w:rsidP="00316A1B">
            <w:pPr>
              <w:rPr>
                <w:sz w:val="18"/>
                <w:szCs w:val="18"/>
              </w:rPr>
            </w:pPr>
            <w:r w:rsidRPr="00A307E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CB19BC" w:rsidRPr="00A307EA" w:rsidRDefault="00316A1B" w:rsidP="00316A1B">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80%, - Этажность – 1 этаж</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0,003 га; максимальный - не подлежит установлению</w:t>
            </w:r>
          </w:p>
          <w:p w:rsidR="00CB19BC" w:rsidRPr="00A307EA" w:rsidRDefault="00CB19BC" w:rsidP="00CB19BC">
            <w:pPr>
              <w:rPr>
                <w:sz w:val="18"/>
                <w:szCs w:val="18"/>
              </w:rPr>
            </w:pPr>
            <w:r w:rsidRPr="00A307EA">
              <w:rPr>
                <w:sz w:val="18"/>
                <w:szCs w:val="18"/>
              </w:rPr>
              <w:t>- Минимальный отступ от красной линии улиц – 1 м, от проездов – 1 м;</w:t>
            </w:r>
          </w:p>
          <w:p w:rsidR="00CB19BC" w:rsidRPr="00A307EA" w:rsidRDefault="00CB19BC" w:rsidP="00CB19BC">
            <w:pPr>
              <w:rPr>
                <w:sz w:val="18"/>
                <w:szCs w:val="18"/>
              </w:rPr>
            </w:pPr>
          </w:p>
        </w:tc>
        <w:tc>
          <w:tcPr>
            <w:tcW w:w="1146" w:type="pct"/>
          </w:tcPr>
          <w:p w:rsidR="00CB19BC" w:rsidRPr="00A307EA" w:rsidRDefault="00CB19BC" w:rsidP="00CB19BC">
            <w:pPr>
              <w:rPr>
                <w:sz w:val="18"/>
                <w:szCs w:val="18"/>
              </w:rPr>
            </w:pPr>
            <w:r w:rsidRPr="00A307EA">
              <w:rPr>
                <w:sz w:val="18"/>
                <w:szCs w:val="18"/>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CB19BC" w:rsidRPr="00A307EA" w:rsidRDefault="00CB19BC" w:rsidP="00CB19BC">
            <w:pPr>
              <w:rPr>
                <w:sz w:val="18"/>
                <w:szCs w:val="18"/>
              </w:rPr>
            </w:pPr>
            <w:r w:rsidRPr="00A307EA">
              <w:rPr>
                <w:sz w:val="18"/>
                <w:szCs w:val="18"/>
              </w:rPr>
              <w:t>Гаражи ведомственных автомобилей и легковых автомобилей специального назначения, следует размещать в производственной зоне.</w:t>
            </w:r>
          </w:p>
          <w:p w:rsidR="00CB19BC" w:rsidRPr="00A307EA" w:rsidRDefault="00CB19BC" w:rsidP="00CB19BC">
            <w:pPr>
              <w:rPr>
                <w:sz w:val="18"/>
                <w:szCs w:val="18"/>
              </w:rPr>
            </w:pPr>
            <w:r w:rsidRPr="00A307EA">
              <w:rPr>
                <w:sz w:val="18"/>
                <w:szCs w:val="18"/>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 17</w:t>
            </w:r>
          </w:p>
          <w:p w:rsidR="00CB19BC" w:rsidRPr="00A307EA" w:rsidRDefault="00CB19BC" w:rsidP="00CB19BC">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CB19BC" w:rsidRPr="00A307EA" w:rsidRDefault="00CB19BC" w:rsidP="00CB19BC">
            <w:pPr>
              <w:rPr>
                <w:sz w:val="18"/>
                <w:szCs w:val="18"/>
              </w:rPr>
            </w:pPr>
            <w:r w:rsidRPr="00A307EA">
              <w:rPr>
                <w:sz w:val="18"/>
                <w:szCs w:val="18"/>
              </w:rPr>
              <w:lastRenderedPageBreak/>
              <w:t>- Требуется соблюдение ограничений пользование ЗУ и ОКС при осуществлении публичного сервитута.</w:t>
            </w:r>
          </w:p>
          <w:p w:rsidR="00CB19BC" w:rsidRPr="00A307EA" w:rsidRDefault="00CB19BC" w:rsidP="00CB19BC">
            <w:pPr>
              <w:rPr>
                <w:sz w:val="18"/>
                <w:szCs w:val="18"/>
              </w:rPr>
            </w:pPr>
            <w:r w:rsidRPr="00A307EA">
              <w:rPr>
                <w:sz w:val="18"/>
                <w:szCs w:val="18"/>
              </w:rPr>
              <w:t xml:space="preserve">- Требуется соблюдение правил благоустройства Катандинского СП </w:t>
            </w:r>
          </w:p>
          <w:p w:rsidR="00CB19BC" w:rsidRPr="00A307EA" w:rsidRDefault="00CB19BC" w:rsidP="00CB19BC">
            <w:pPr>
              <w:rPr>
                <w:sz w:val="18"/>
                <w:szCs w:val="18"/>
              </w:rPr>
            </w:pPr>
            <w:r w:rsidRPr="00A307EA">
              <w:rPr>
                <w:sz w:val="18"/>
                <w:szCs w:val="18"/>
              </w:rPr>
              <w:t xml:space="preserve">- В границах водоохраной зоны, прибрежной защитной полосы водных объектов требуется соблюдение части 17 и 15 ст.65 ВК РФ. </w:t>
            </w:r>
          </w:p>
        </w:tc>
      </w:tr>
      <w:tr w:rsidR="00CB19BC" w:rsidRPr="00A307EA" w:rsidTr="00CB6E7A">
        <w:tc>
          <w:tcPr>
            <w:tcW w:w="832" w:type="pct"/>
          </w:tcPr>
          <w:p w:rsidR="00CB19BC" w:rsidRPr="00A307EA" w:rsidRDefault="00CB19BC" w:rsidP="00316A1B">
            <w:pPr>
              <w:rPr>
                <w:sz w:val="18"/>
                <w:szCs w:val="18"/>
              </w:rPr>
            </w:pPr>
            <w:r w:rsidRPr="00A307EA">
              <w:rPr>
                <w:sz w:val="18"/>
                <w:szCs w:val="18"/>
              </w:rPr>
              <w:lastRenderedPageBreak/>
              <w:t xml:space="preserve">Административные здания организаций, обеспечивающих предоставление коммунальных услуг </w:t>
            </w:r>
            <w:r w:rsidRPr="00A307EA">
              <w:rPr>
                <w:sz w:val="18"/>
                <w:szCs w:val="18"/>
              </w:rPr>
              <w:br/>
              <w:t>(код 3.1</w:t>
            </w:r>
            <w:r w:rsidR="00316A1B" w:rsidRPr="00A307EA">
              <w:rPr>
                <w:sz w:val="18"/>
                <w:szCs w:val="18"/>
              </w:rPr>
              <w:t>.2</w:t>
            </w:r>
            <w:r w:rsidRPr="00A307EA">
              <w:rPr>
                <w:sz w:val="18"/>
                <w:szCs w:val="18"/>
              </w:rPr>
              <w:t>)</w:t>
            </w:r>
          </w:p>
        </w:tc>
        <w:tc>
          <w:tcPr>
            <w:tcW w:w="1849" w:type="pct"/>
          </w:tcPr>
          <w:p w:rsidR="00CB19BC" w:rsidRPr="00A307EA" w:rsidRDefault="00316A1B" w:rsidP="00CB19BC">
            <w:pPr>
              <w:rPr>
                <w:sz w:val="18"/>
                <w:szCs w:val="18"/>
              </w:rPr>
            </w:pPr>
            <w:r w:rsidRPr="00A307E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172" w:type="pct"/>
          </w:tcPr>
          <w:p w:rsidR="00CB19BC" w:rsidRPr="00A307EA" w:rsidRDefault="00CB19BC" w:rsidP="00CB19BC">
            <w:pPr>
              <w:rPr>
                <w:sz w:val="18"/>
                <w:szCs w:val="18"/>
              </w:rPr>
            </w:pPr>
            <w:r w:rsidRPr="00A307EA">
              <w:rPr>
                <w:sz w:val="18"/>
                <w:szCs w:val="18"/>
              </w:rPr>
              <w:t>Максимальный процент застройки – 50%, - Этажность – 3 этажа</w:t>
            </w:r>
          </w:p>
          <w:p w:rsidR="00CB19BC" w:rsidRPr="00A307EA" w:rsidRDefault="00CB19BC" w:rsidP="00CB19BC">
            <w:pPr>
              <w:rPr>
                <w:sz w:val="18"/>
                <w:szCs w:val="18"/>
              </w:rPr>
            </w:pPr>
            <w:r w:rsidRPr="00A307EA">
              <w:rPr>
                <w:sz w:val="18"/>
                <w:szCs w:val="18"/>
              </w:rPr>
              <w:t>- Размеры земельных участков, рекомендуется принимать – минимальный размер – 0,001 га; максимальный – 1 га</w:t>
            </w:r>
          </w:p>
          <w:p w:rsidR="00CB19BC" w:rsidRPr="00A307EA" w:rsidRDefault="00CB19BC" w:rsidP="00CB19BC">
            <w:pPr>
              <w:rPr>
                <w:sz w:val="18"/>
                <w:szCs w:val="18"/>
              </w:rPr>
            </w:pPr>
            <w:r w:rsidRPr="00A307EA">
              <w:rPr>
                <w:sz w:val="18"/>
                <w:szCs w:val="18"/>
              </w:rPr>
              <w:t xml:space="preserve">- Минимальный отступ от красной линии </w:t>
            </w:r>
            <w:r w:rsidR="00405CFD" w:rsidRPr="00A307EA">
              <w:rPr>
                <w:sz w:val="18"/>
                <w:szCs w:val="18"/>
              </w:rPr>
              <w:t xml:space="preserve">улиц – 5 м, от проездов – 3 м; </w:t>
            </w:r>
          </w:p>
        </w:tc>
        <w:tc>
          <w:tcPr>
            <w:tcW w:w="1146" w:type="pct"/>
          </w:tcPr>
          <w:p w:rsidR="00CB19BC" w:rsidRPr="00A307EA" w:rsidRDefault="00CB19BC" w:rsidP="00CB19BC">
            <w:pPr>
              <w:rPr>
                <w:sz w:val="18"/>
                <w:szCs w:val="18"/>
              </w:rPr>
            </w:pPr>
          </w:p>
        </w:tc>
      </w:tr>
      <w:tr w:rsidR="00CB19BC" w:rsidRPr="00A307EA" w:rsidTr="00CB6E7A">
        <w:tc>
          <w:tcPr>
            <w:tcW w:w="832" w:type="pct"/>
          </w:tcPr>
          <w:p w:rsidR="00CB19BC" w:rsidRPr="00A307EA" w:rsidRDefault="00CB19BC" w:rsidP="00CB19BC">
            <w:pPr>
              <w:rPr>
                <w:sz w:val="18"/>
                <w:szCs w:val="18"/>
              </w:rPr>
            </w:pPr>
            <w:r w:rsidRPr="00A307EA">
              <w:rPr>
                <w:sz w:val="18"/>
                <w:szCs w:val="18"/>
              </w:rPr>
              <w:t>Ведение огородничества</w:t>
            </w:r>
          </w:p>
          <w:p w:rsidR="00CB19BC" w:rsidRPr="00A307EA" w:rsidRDefault="00CB19BC" w:rsidP="00CB19BC">
            <w:pPr>
              <w:rPr>
                <w:sz w:val="18"/>
                <w:szCs w:val="18"/>
              </w:rPr>
            </w:pPr>
            <w:r w:rsidRPr="00A307EA">
              <w:rPr>
                <w:sz w:val="18"/>
                <w:szCs w:val="18"/>
              </w:rPr>
              <w:t>(код 13.1)</w:t>
            </w:r>
          </w:p>
        </w:tc>
        <w:tc>
          <w:tcPr>
            <w:tcW w:w="1849" w:type="pct"/>
          </w:tcPr>
          <w:p w:rsidR="00CB19BC" w:rsidRPr="00A307EA" w:rsidRDefault="00316A1B" w:rsidP="00CB19BC">
            <w:pPr>
              <w:rPr>
                <w:sz w:val="18"/>
                <w:szCs w:val="18"/>
              </w:rPr>
            </w:pPr>
            <w:r w:rsidRPr="00A307E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72" w:type="pct"/>
          </w:tcPr>
          <w:p w:rsidR="00CB19BC" w:rsidRPr="00A307EA" w:rsidRDefault="00CB19BC" w:rsidP="00CB19BC">
            <w:pPr>
              <w:rPr>
                <w:sz w:val="18"/>
                <w:szCs w:val="18"/>
              </w:rPr>
            </w:pPr>
            <w:r w:rsidRPr="00A307EA">
              <w:rPr>
                <w:sz w:val="18"/>
                <w:szCs w:val="18"/>
              </w:rPr>
              <w:t xml:space="preserve">- Размеры земельных участков, рекомендуется принимать – минимальный размер – 0,08 га; </w:t>
            </w:r>
          </w:p>
          <w:p w:rsidR="00CB19BC" w:rsidRPr="00A307EA" w:rsidRDefault="00CB19BC" w:rsidP="00CB19BC">
            <w:pPr>
              <w:rPr>
                <w:sz w:val="18"/>
                <w:szCs w:val="18"/>
              </w:rPr>
            </w:pPr>
            <w:r w:rsidRPr="00A307EA">
              <w:rPr>
                <w:sz w:val="18"/>
                <w:szCs w:val="18"/>
              </w:rPr>
              <w:t>– максимальные размеры земельных участков- 0, 20 га;</w:t>
            </w:r>
          </w:p>
          <w:p w:rsidR="00CB19BC" w:rsidRPr="00A307EA" w:rsidRDefault="00CB19BC" w:rsidP="00CB19BC">
            <w:pPr>
              <w:rPr>
                <w:sz w:val="18"/>
                <w:szCs w:val="18"/>
              </w:rPr>
            </w:pPr>
            <w:r w:rsidRPr="00A307EA">
              <w:rPr>
                <w:sz w:val="18"/>
                <w:szCs w:val="18"/>
              </w:rPr>
              <w:t>- Минимальный отступ от красной линии</w:t>
            </w:r>
            <w:r w:rsidR="00405CFD" w:rsidRPr="00A307EA">
              <w:rPr>
                <w:sz w:val="18"/>
                <w:szCs w:val="18"/>
              </w:rPr>
              <w:t xml:space="preserve"> улиц – 5 м, от проездов – 3 м;</w:t>
            </w:r>
          </w:p>
        </w:tc>
        <w:tc>
          <w:tcPr>
            <w:tcW w:w="1146" w:type="pct"/>
          </w:tcPr>
          <w:p w:rsidR="00CB19BC" w:rsidRPr="00A307EA" w:rsidRDefault="00CB19BC" w:rsidP="00CB19BC">
            <w:pPr>
              <w:rPr>
                <w:sz w:val="18"/>
                <w:szCs w:val="18"/>
              </w:rPr>
            </w:pPr>
          </w:p>
        </w:tc>
      </w:tr>
    </w:tbl>
    <w:p w:rsidR="00CB19BC" w:rsidRPr="00A307EA" w:rsidRDefault="00CB19BC" w:rsidP="00CB19BC">
      <w:pPr>
        <w:jc w:val="both"/>
      </w:pPr>
    </w:p>
    <w:p w:rsidR="000056B9" w:rsidRDefault="000056B9">
      <w:pPr>
        <w:spacing w:after="160" w:line="259" w:lineRule="auto"/>
        <w:rPr>
          <w:b/>
          <w:bCs/>
          <w:color w:val="000000"/>
        </w:rPr>
      </w:pPr>
      <w:r>
        <w:rPr>
          <w:b/>
          <w:bCs/>
          <w:color w:val="000000"/>
        </w:rPr>
        <w:br w:type="page"/>
      </w:r>
    </w:p>
    <w:p w:rsidR="00CB19BC" w:rsidRPr="00A307EA" w:rsidRDefault="00CB19BC" w:rsidP="00CB19BC">
      <w:pPr>
        <w:jc w:val="both"/>
        <w:rPr>
          <w:b/>
          <w:bCs/>
          <w:color w:val="000000"/>
        </w:rPr>
      </w:pPr>
      <w:r w:rsidRPr="00A307EA">
        <w:rPr>
          <w:b/>
          <w:bCs/>
          <w:color w:val="000000"/>
        </w:rPr>
        <w:lastRenderedPageBreak/>
        <w:t xml:space="preserve">3. </w:t>
      </w:r>
      <w:r w:rsidRPr="00A307EA">
        <w:rPr>
          <w:b/>
          <w:bCs/>
          <w:i/>
          <w:color w:val="000000"/>
        </w:rPr>
        <w:t>Вспомогательные виды разрешенного использования земельных участков и объектов капитального строительства в жилых зонах</w:t>
      </w:r>
      <w:r w:rsidRPr="00A307EA">
        <w:rPr>
          <w:b/>
          <w:bCs/>
          <w:color w:val="000000"/>
        </w:rPr>
        <w:t>:</w:t>
      </w:r>
    </w:p>
    <w:p w:rsidR="00CB19BC" w:rsidRPr="00A307EA" w:rsidRDefault="00CB19BC" w:rsidP="00CB19BC">
      <w:pPr>
        <w:jc w:val="right"/>
      </w:pPr>
      <w:r w:rsidRPr="00A307EA">
        <w:t xml:space="preserve">Таблица </w:t>
      </w:r>
      <w:r w:rsidR="00C11AA2">
        <w:t>6</w:t>
      </w:r>
    </w:p>
    <w:p w:rsidR="002F340B" w:rsidRPr="00A307EA" w:rsidRDefault="002F340B" w:rsidP="00CB19BC">
      <w:pPr>
        <w:jc w:val="right"/>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3408"/>
        <w:gridCol w:w="2372"/>
        <w:gridCol w:w="2219"/>
      </w:tblGrid>
      <w:tr w:rsidR="00CB19BC" w:rsidRPr="00A307EA" w:rsidTr="004B0B62">
        <w:trPr>
          <w:tblHeader/>
        </w:trPr>
        <w:tc>
          <w:tcPr>
            <w:tcW w:w="909" w:type="pct"/>
          </w:tcPr>
          <w:p w:rsidR="00CB19BC" w:rsidRPr="00A307EA" w:rsidRDefault="00CB19BC" w:rsidP="00CB19BC">
            <w:pPr>
              <w:keepNext/>
              <w:keepLines/>
              <w:rPr>
                <w:b/>
                <w:sz w:val="18"/>
                <w:szCs w:val="18"/>
                <w:lang w:eastAsia="zh-CN"/>
              </w:rPr>
            </w:pPr>
            <w:r w:rsidRPr="00A307EA">
              <w:rPr>
                <w:b/>
                <w:sz w:val="18"/>
                <w:szCs w:val="18"/>
                <w:lang w:eastAsia="zh-CN"/>
              </w:rPr>
              <w:t>Наименование вида разрешенного использования земельного участка</w:t>
            </w:r>
          </w:p>
        </w:tc>
        <w:tc>
          <w:tcPr>
            <w:tcW w:w="1743"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CB19BC" w:rsidRPr="00A307EA" w:rsidRDefault="00CB6E7A" w:rsidP="00CB6E7A">
            <w:pPr>
              <w:keepNext/>
              <w:keepLines/>
              <w:rPr>
                <w:b/>
                <w:sz w:val="18"/>
                <w:szCs w:val="18"/>
                <w:lang w:eastAsia="zh-CN"/>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13" w:type="pct"/>
          </w:tcPr>
          <w:p w:rsidR="00CB19BC" w:rsidRPr="00A307EA" w:rsidRDefault="00CB19BC" w:rsidP="00CB19BC">
            <w:pPr>
              <w:keepNext/>
              <w:keepLines/>
              <w:rPr>
                <w:b/>
                <w:sz w:val="18"/>
                <w:szCs w:val="18"/>
                <w:lang w:eastAsia="zh-CN"/>
              </w:rPr>
            </w:pPr>
            <w:r w:rsidRPr="00A307EA">
              <w:rPr>
                <w:b/>
                <w:sz w:val="18"/>
                <w:szCs w:val="18"/>
                <w:lang w:eastAsia="zh-CN"/>
              </w:rPr>
              <w:t>Параметры разрешенного использования</w:t>
            </w:r>
          </w:p>
        </w:tc>
        <w:tc>
          <w:tcPr>
            <w:tcW w:w="1135" w:type="pct"/>
          </w:tcPr>
          <w:p w:rsidR="00CB19BC" w:rsidRPr="00A307EA" w:rsidRDefault="00CB19BC" w:rsidP="00CB19BC">
            <w:pPr>
              <w:keepNext/>
              <w:keepLines/>
              <w:rPr>
                <w:b/>
                <w:sz w:val="18"/>
                <w:szCs w:val="18"/>
                <w:lang w:eastAsia="zh-CN"/>
              </w:rPr>
            </w:pPr>
            <w:r w:rsidRPr="00A307EA">
              <w:rPr>
                <w:b/>
                <w:sz w:val="18"/>
                <w:szCs w:val="18"/>
                <w:lang w:eastAsia="zh-CN"/>
              </w:rPr>
              <w:t>Ограничения использования земельных участков и объектов капитального строительства</w:t>
            </w:r>
          </w:p>
        </w:tc>
      </w:tr>
      <w:tr w:rsidR="00CB19BC" w:rsidRPr="00A307EA" w:rsidTr="00163B6F">
        <w:tc>
          <w:tcPr>
            <w:tcW w:w="909" w:type="pct"/>
          </w:tcPr>
          <w:p w:rsidR="00CB19BC" w:rsidRPr="00A307EA" w:rsidRDefault="00316A1B" w:rsidP="00CB19BC">
            <w:pPr>
              <w:keepNext/>
              <w:keepLines/>
              <w:rPr>
                <w:sz w:val="18"/>
                <w:szCs w:val="18"/>
                <w:lang w:eastAsia="zh-CN"/>
              </w:rPr>
            </w:pPr>
            <w:r w:rsidRPr="00A307EA">
              <w:rPr>
                <w:sz w:val="18"/>
                <w:szCs w:val="18"/>
                <w:lang w:eastAsia="zh-CN"/>
              </w:rPr>
              <w:t xml:space="preserve">Служебные </w:t>
            </w:r>
            <w:r w:rsidR="000056B9" w:rsidRPr="00A307EA">
              <w:rPr>
                <w:sz w:val="18"/>
                <w:szCs w:val="18"/>
                <w:lang w:eastAsia="zh-CN"/>
              </w:rPr>
              <w:t>гаражи (</w:t>
            </w:r>
            <w:r w:rsidR="00CB19BC" w:rsidRPr="00A307EA">
              <w:rPr>
                <w:sz w:val="18"/>
                <w:szCs w:val="18"/>
                <w:lang w:eastAsia="zh-CN"/>
              </w:rPr>
              <w:t>код 4.9)</w:t>
            </w:r>
          </w:p>
        </w:tc>
        <w:tc>
          <w:tcPr>
            <w:tcW w:w="1743" w:type="pct"/>
          </w:tcPr>
          <w:p w:rsidR="00316A1B" w:rsidRPr="00A307EA" w:rsidRDefault="00316A1B" w:rsidP="00316A1B">
            <w:pPr>
              <w:keepNext/>
              <w:keepLines/>
              <w:rPr>
                <w:sz w:val="18"/>
                <w:szCs w:val="18"/>
                <w:lang w:eastAsia="zh-CN"/>
              </w:rPr>
            </w:pPr>
            <w:r w:rsidRPr="00A307EA">
              <w:rPr>
                <w:sz w:val="18"/>
                <w:szCs w:val="18"/>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CB19BC" w:rsidRPr="00A307EA" w:rsidRDefault="00316A1B" w:rsidP="00316A1B">
            <w:pPr>
              <w:keepNext/>
              <w:keepLines/>
              <w:rPr>
                <w:sz w:val="18"/>
                <w:szCs w:val="18"/>
                <w:lang w:eastAsia="zh-CN"/>
              </w:rPr>
            </w:pPr>
            <w:r w:rsidRPr="00A307EA">
              <w:rPr>
                <w:sz w:val="18"/>
                <w:szCs w:val="18"/>
                <w:lang w:eastAsia="zh-CN"/>
              </w:rPr>
              <w:t>а также для стоянки и хранения транспортных средств общего пользования, в том числе в депо</w:t>
            </w:r>
          </w:p>
        </w:tc>
        <w:tc>
          <w:tcPr>
            <w:tcW w:w="1213" w:type="pct"/>
          </w:tcPr>
          <w:p w:rsidR="00CB19BC" w:rsidRPr="00A307EA" w:rsidRDefault="00CB19BC" w:rsidP="00CB19BC">
            <w:pPr>
              <w:keepNext/>
              <w:keepLines/>
              <w:rPr>
                <w:sz w:val="18"/>
                <w:szCs w:val="18"/>
                <w:lang w:eastAsia="zh-CN"/>
              </w:rPr>
            </w:pPr>
            <w:r w:rsidRPr="00A307EA">
              <w:rPr>
                <w:sz w:val="18"/>
                <w:szCs w:val="18"/>
                <w:lang w:eastAsia="zh-CN"/>
              </w:rPr>
              <w:t xml:space="preserve">Максимальный процент застройки 80%, </w:t>
            </w:r>
          </w:p>
          <w:p w:rsidR="00CB19BC" w:rsidRPr="00A307EA" w:rsidRDefault="00CB19BC" w:rsidP="00CB19BC">
            <w:pPr>
              <w:keepNext/>
              <w:keepLines/>
              <w:rPr>
                <w:sz w:val="18"/>
                <w:szCs w:val="18"/>
                <w:lang w:eastAsia="zh-CN"/>
              </w:rPr>
            </w:pPr>
            <w:r w:rsidRPr="00A307EA">
              <w:rPr>
                <w:sz w:val="18"/>
                <w:szCs w:val="18"/>
                <w:lang w:eastAsia="zh-CN"/>
              </w:rPr>
              <w:t xml:space="preserve">- Этажность – 1, </w:t>
            </w:r>
          </w:p>
          <w:p w:rsidR="00CB19BC" w:rsidRPr="00A307EA" w:rsidRDefault="00CB19BC" w:rsidP="00CB19BC">
            <w:pPr>
              <w:keepNext/>
              <w:keepLines/>
              <w:rPr>
                <w:sz w:val="18"/>
                <w:szCs w:val="18"/>
                <w:lang w:eastAsia="zh-CN"/>
              </w:rPr>
            </w:pPr>
            <w:r w:rsidRPr="00A307EA">
              <w:rPr>
                <w:sz w:val="18"/>
                <w:szCs w:val="18"/>
                <w:lang w:eastAsia="zh-CN"/>
              </w:rPr>
              <w:t>- Размеры земельных участков, рекомендуется принимать – минимальный размер – 0,002 га; максимальный – не подлежат установлению</w:t>
            </w:r>
          </w:p>
          <w:p w:rsidR="00CB19BC" w:rsidRPr="00A307EA" w:rsidRDefault="00CB19BC" w:rsidP="00CB19BC">
            <w:pPr>
              <w:keepNext/>
              <w:keepLines/>
              <w:rPr>
                <w:sz w:val="18"/>
                <w:szCs w:val="18"/>
                <w:lang w:eastAsia="zh-CN"/>
              </w:rPr>
            </w:pPr>
            <w:r w:rsidRPr="00A307EA">
              <w:rPr>
                <w:sz w:val="18"/>
                <w:szCs w:val="18"/>
                <w:lang w:eastAsia="zh-CN"/>
              </w:rPr>
              <w:t xml:space="preserve">- Минимальный отступ от красной линии </w:t>
            </w:r>
            <w:r w:rsidR="00405CFD" w:rsidRPr="00A307EA">
              <w:rPr>
                <w:sz w:val="18"/>
                <w:szCs w:val="18"/>
                <w:lang w:eastAsia="zh-CN"/>
              </w:rPr>
              <w:t xml:space="preserve">улиц – 5 м, от проездов – 3 м; </w:t>
            </w:r>
          </w:p>
        </w:tc>
        <w:tc>
          <w:tcPr>
            <w:tcW w:w="1135" w:type="pct"/>
          </w:tcPr>
          <w:p w:rsidR="00CB19BC" w:rsidRPr="00A307EA" w:rsidRDefault="00CB19BC" w:rsidP="00CB19BC">
            <w:pPr>
              <w:keepNext/>
              <w:keepLines/>
              <w:rPr>
                <w:sz w:val="18"/>
                <w:szCs w:val="18"/>
                <w:lang w:eastAsia="zh-CN"/>
              </w:rPr>
            </w:pPr>
          </w:p>
        </w:tc>
      </w:tr>
      <w:tr w:rsidR="00CB19BC" w:rsidRPr="00A307EA" w:rsidTr="00163B6F">
        <w:tc>
          <w:tcPr>
            <w:tcW w:w="909" w:type="pct"/>
          </w:tcPr>
          <w:p w:rsidR="00CB19BC" w:rsidRPr="00A307EA" w:rsidRDefault="00CB19BC" w:rsidP="00CB19BC">
            <w:pPr>
              <w:rPr>
                <w:sz w:val="18"/>
                <w:szCs w:val="18"/>
                <w:lang w:eastAsia="zh-CN"/>
              </w:rPr>
            </w:pPr>
            <w:r w:rsidRPr="00A307EA">
              <w:rPr>
                <w:sz w:val="18"/>
                <w:szCs w:val="18"/>
                <w:lang w:eastAsia="zh-CN"/>
              </w:rPr>
              <w:t>Предоставление коммунальных услуг (код 3.1.1)</w:t>
            </w:r>
          </w:p>
        </w:tc>
        <w:tc>
          <w:tcPr>
            <w:tcW w:w="1743" w:type="pct"/>
          </w:tcPr>
          <w:p w:rsidR="00CB19BC" w:rsidRPr="00A307EA" w:rsidRDefault="00316A1B" w:rsidP="00CB19BC">
            <w:pPr>
              <w:rPr>
                <w:sz w:val="18"/>
                <w:szCs w:val="18"/>
                <w:lang w:eastAsia="zh-CN"/>
              </w:rPr>
            </w:pPr>
            <w:r w:rsidRPr="00A307EA">
              <w:rPr>
                <w:sz w:val="18"/>
                <w:szCs w:val="18"/>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lang w:eastAsia="zh-CN"/>
              </w:rPr>
              <w:t>мастерских для обслуживания уборочной</w:t>
            </w:r>
            <w:proofErr w:type="gramEnd"/>
            <w:r w:rsidRPr="00A307EA">
              <w:rPr>
                <w:sz w:val="18"/>
                <w:szCs w:val="18"/>
                <w:lang w:eastAsia="zh-CN"/>
              </w:rPr>
              <w:t xml:space="preserve"> и аварийной техники, сооружений, необходимых для сбора и плавки снега)</w:t>
            </w:r>
          </w:p>
        </w:tc>
        <w:tc>
          <w:tcPr>
            <w:tcW w:w="1213" w:type="pct"/>
          </w:tcPr>
          <w:p w:rsidR="00CB19BC" w:rsidRPr="00A307EA" w:rsidRDefault="00CB19BC" w:rsidP="00CB19BC">
            <w:pPr>
              <w:rPr>
                <w:sz w:val="18"/>
                <w:szCs w:val="18"/>
                <w:lang w:eastAsia="zh-CN"/>
              </w:rPr>
            </w:pPr>
            <w:r w:rsidRPr="00A307EA">
              <w:rPr>
                <w:sz w:val="18"/>
                <w:szCs w:val="18"/>
                <w:lang w:eastAsia="zh-CN"/>
              </w:rPr>
              <w:t xml:space="preserve">Максимальный процент застройки – 80, </w:t>
            </w:r>
          </w:p>
          <w:p w:rsidR="00CB19BC" w:rsidRPr="00A307EA" w:rsidRDefault="00CB19BC" w:rsidP="00CB19BC">
            <w:pPr>
              <w:rPr>
                <w:sz w:val="18"/>
                <w:szCs w:val="18"/>
                <w:lang w:eastAsia="zh-CN"/>
              </w:rPr>
            </w:pPr>
            <w:r w:rsidRPr="00A307EA">
              <w:rPr>
                <w:sz w:val="18"/>
                <w:szCs w:val="18"/>
                <w:lang w:eastAsia="zh-CN"/>
              </w:rPr>
              <w:t xml:space="preserve">- Этажность – 1, </w:t>
            </w:r>
          </w:p>
          <w:p w:rsidR="00CB19BC" w:rsidRPr="00A307EA" w:rsidRDefault="00CB19BC" w:rsidP="00CB19BC">
            <w:pPr>
              <w:rPr>
                <w:sz w:val="18"/>
                <w:szCs w:val="18"/>
                <w:lang w:eastAsia="zh-CN"/>
              </w:rPr>
            </w:pPr>
            <w:r w:rsidRPr="00A307EA">
              <w:rPr>
                <w:sz w:val="18"/>
                <w:szCs w:val="18"/>
                <w:lang w:eastAsia="zh-CN"/>
              </w:rPr>
              <w:t>- Размеры земельных участков, рекомендуется принимать – минимальный размер – 0,003 га; максимальный – 1 га</w:t>
            </w:r>
          </w:p>
          <w:p w:rsidR="00CB19BC" w:rsidRPr="00A307EA" w:rsidRDefault="00CB19BC" w:rsidP="00CB19BC">
            <w:pPr>
              <w:rPr>
                <w:sz w:val="18"/>
                <w:szCs w:val="18"/>
                <w:lang w:eastAsia="zh-CN"/>
              </w:rPr>
            </w:pPr>
            <w:r w:rsidRPr="00A307EA">
              <w:rPr>
                <w:sz w:val="18"/>
                <w:szCs w:val="18"/>
                <w:lang w:eastAsia="zh-CN"/>
              </w:rPr>
              <w:t>- Минимальный отступ от красной линии улиц – – не подлежат установлению;</w:t>
            </w:r>
          </w:p>
        </w:tc>
        <w:tc>
          <w:tcPr>
            <w:tcW w:w="1135" w:type="pct"/>
            <w:vMerge w:val="restart"/>
          </w:tcPr>
          <w:p w:rsidR="00CB19BC" w:rsidRPr="00A307EA" w:rsidRDefault="00CB19BC" w:rsidP="00CB19BC">
            <w:pPr>
              <w:rPr>
                <w:sz w:val="18"/>
                <w:szCs w:val="18"/>
                <w:lang w:eastAsia="zh-CN"/>
              </w:rPr>
            </w:pPr>
            <w:r w:rsidRPr="00A307EA">
              <w:rPr>
                <w:sz w:val="18"/>
                <w:szCs w:val="18"/>
                <w:lang w:eastAsia="zh-CN"/>
              </w:rPr>
              <w:t>- Не допускается размещение объектов, требующих установления санитарно – защитных зон.</w:t>
            </w:r>
          </w:p>
          <w:p w:rsidR="00CB19BC" w:rsidRPr="00A307EA" w:rsidRDefault="00CB19BC" w:rsidP="00CB19BC">
            <w:pPr>
              <w:rPr>
                <w:sz w:val="18"/>
                <w:szCs w:val="18"/>
                <w:lang w:eastAsia="zh-CN"/>
              </w:rPr>
            </w:pPr>
            <w:r w:rsidRPr="00A307EA">
              <w:rPr>
                <w:sz w:val="18"/>
                <w:szCs w:val="18"/>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CB19BC" w:rsidRPr="00A307EA" w:rsidRDefault="00CB19BC" w:rsidP="00CB19BC">
            <w:pPr>
              <w:rPr>
                <w:sz w:val="18"/>
                <w:szCs w:val="18"/>
                <w:lang w:eastAsia="zh-CN"/>
              </w:rPr>
            </w:pPr>
            <w:r w:rsidRPr="00A307EA">
              <w:rPr>
                <w:sz w:val="18"/>
                <w:szCs w:val="18"/>
                <w:lang w:eastAsia="zh-CN"/>
              </w:rPr>
              <w:t>- Требуется соблюдение ограничений пользование ЗУ и ОКС при осуществлении публичного сервитута.</w:t>
            </w:r>
          </w:p>
          <w:p w:rsidR="00CB19BC" w:rsidRPr="00A307EA" w:rsidRDefault="00CB19BC" w:rsidP="00CB19BC">
            <w:pPr>
              <w:rPr>
                <w:sz w:val="18"/>
                <w:szCs w:val="18"/>
                <w:lang w:eastAsia="zh-CN"/>
              </w:rPr>
            </w:pPr>
            <w:r w:rsidRPr="00A307EA">
              <w:rPr>
                <w:sz w:val="18"/>
                <w:szCs w:val="18"/>
                <w:lang w:eastAsia="zh-CN"/>
              </w:rPr>
              <w:t>- Требуется соблюдение правил благоустройства Катандинского СП.</w:t>
            </w:r>
          </w:p>
          <w:p w:rsidR="00CB19BC" w:rsidRPr="00A307EA" w:rsidRDefault="00CB19BC" w:rsidP="00CB19BC">
            <w:pPr>
              <w:rPr>
                <w:sz w:val="18"/>
                <w:szCs w:val="18"/>
                <w:lang w:eastAsia="zh-CN"/>
              </w:rPr>
            </w:pPr>
            <w:r w:rsidRPr="00A307EA">
              <w:rPr>
                <w:sz w:val="18"/>
                <w:szCs w:val="18"/>
                <w:lang w:eastAsia="zh-CN"/>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CB19BC" w:rsidRPr="00A307EA" w:rsidRDefault="00CB19BC" w:rsidP="00CB19BC">
            <w:pPr>
              <w:rPr>
                <w:sz w:val="18"/>
                <w:szCs w:val="18"/>
                <w:lang w:eastAsia="zh-CN"/>
              </w:rPr>
            </w:pPr>
            <w:r w:rsidRPr="00A307EA">
              <w:rPr>
                <w:sz w:val="18"/>
                <w:szCs w:val="18"/>
                <w:lang w:eastAsia="zh-CN"/>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lang w:eastAsia="zh-CN"/>
              </w:rPr>
              <w:t>водонесущих</w:t>
            </w:r>
            <w:proofErr w:type="spellEnd"/>
            <w:r w:rsidRPr="00A307EA">
              <w:rPr>
                <w:sz w:val="18"/>
                <w:szCs w:val="18"/>
                <w:lang w:eastAsia="zh-CN"/>
              </w:rPr>
              <w:t xml:space="preserve"> сетей 5м, до </w:t>
            </w:r>
            <w:proofErr w:type="spellStart"/>
            <w:r w:rsidRPr="00A307EA">
              <w:rPr>
                <w:sz w:val="18"/>
                <w:szCs w:val="18"/>
                <w:lang w:eastAsia="zh-CN"/>
              </w:rPr>
              <w:t>неводонесущих</w:t>
            </w:r>
            <w:proofErr w:type="spellEnd"/>
            <w:r w:rsidRPr="00A307EA">
              <w:rPr>
                <w:sz w:val="18"/>
                <w:szCs w:val="18"/>
                <w:lang w:eastAsia="zh-CN"/>
              </w:rPr>
              <w:t xml:space="preserve"> сетей 2м.</w:t>
            </w:r>
          </w:p>
          <w:p w:rsidR="00CB19BC" w:rsidRPr="00A307EA" w:rsidRDefault="00CB19BC" w:rsidP="00CB19BC">
            <w:pPr>
              <w:rPr>
                <w:sz w:val="18"/>
                <w:szCs w:val="18"/>
                <w:lang w:eastAsia="zh-CN"/>
              </w:rPr>
            </w:pPr>
            <w:r w:rsidRPr="00A307EA">
              <w:rPr>
                <w:sz w:val="18"/>
                <w:szCs w:val="18"/>
                <w:lang w:eastAsia="zh-CN"/>
              </w:rPr>
              <w:t xml:space="preserve">- В границах водоохраной зоны, </w:t>
            </w:r>
            <w:r w:rsidRPr="00A307EA">
              <w:rPr>
                <w:sz w:val="18"/>
                <w:szCs w:val="18"/>
                <w:lang w:eastAsia="zh-CN"/>
              </w:rPr>
              <w:lastRenderedPageBreak/>
              <w:t>прибрежной защитной полосы водных объектов требуется соблюдение части 17 и 15 ст.65 Водного кодекса РФ.</w:t>
            </w:r>
          </w:p>
        </w:tc>
      </w:tr>
      <w:tr w:rsidR="00CB19BC" w:rsidRPr="00A307EA" w:rsidTr="00163B6F">
        <w:tc>
          <w:tcPr>
            <w:tcW w:w="909" w:type="pct"/>
          </w:tcPr>
          <w:p w:rsidR="00CB19BC" w:rsidRPr="00A307EA" w:rsidRDefault="00316A1B" w:rsidP="00CB19BC">
            <w:pPr>
              <w:rPr>
                <w:sz w:val="18"/>
                <w:szCs w:val="18"/>
                <w:lang w:eastAsia="zh-CN"/>
              </w:rPr>
            </w:pPr>
            <w:r w:rsidRPr="00A307EA">
              <w:rPr>
                <w:sz w:val="18"/>
                <w:szCs w:val="18"/>
                <w:lang w:eastAsia="zh-CN"/>
              </w:rPr>
              <w:t xml:space="preserve">Хранение автотранспорта </w:t>
            </w:r>
            <w:r w:rsidR="00CB19BC" w:rsidRPr="00A307EA">
              <w:rPr>
                <w:sz w:val="18"/>
                <w:szCs w:val="18"/>
                <w:lang w:eastAsia="zh-CN"/>
              </w:rPr>
              <w:t xml:space="preserve">(код 2.7.1) </w:t>
            </w:r>
          </w:p>
        </w:tc>
        <w:tc>
          <w:tcPr>
            <w:tcW w:w="1743" w:type="pct"/>
          </w:tcPr>
          <w:p w:rsidR="00CB19BC" w:rsidRPr="00A307EA" w:rsidRDefault="00316A1B" w:rsidP="00CB19BC">
            <w:pPr>
              <w:rPr>
                <w:sz w:val="18"/>
                <w:szCs w:val="18"/>
                <w:lang w:eastAsia="zh-CN"/>
              </w:rPr>
            </w:pPr>
            <w:r w:rsidRPr="00A307EA">
              <w:rPr>
                <w:sz w:val="18"/>
                <w:szCs w:val="18"/>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07EA">
              <w:rPr>
                <w:sz w:val="18"/>
                <w:szCs w:val="18"/>
                <w:lang w:eastAsia="zh-CN"/>
              </w:rPr>
              <w:t>машино</w:t>
            </w:r>
            <w:proofErr w:type="spellEnd"/>
            <w:r w:rsidRPr="00A307EA">
              <w:rPr>
                <w:sz w:val="18"/>
                <w:szCs w:val="18"/>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1213" w:type="pct"/>
          </w:tcPr>
          <w:p w:rsidR="00CB19BC" w:rsidRPr="00A307EA" w:rsidRDefault="00CB19BC" w:rsidP="00CB19BC">
            <w:pPr>
              <w:rPr>
                <w:sz w:val="18"/>
                <w:szCs w:val="18"/>
                <w:lang w:eastAsia="zh-CN"/>
              </w:rPr>
            </w:pPr>
            <w:r w:rsidRPr="00A307EA">
              <w:rPr>
                <w:sz w:val="18"/>
                <w:szCs w:val="18"/>
                <w:lang w:eastAsia="zh-CN"/>
              </w:rPr>
              <w:t xml:space="preserve">Максимальный процент застройки 80%, </w:t>
            </w:r>
          </w:p>
          <w:p w:rsidR="00CB19BC" w:rsidRPr="00A307EA" w:rsidRDefault="00CB19BC" w:rsidP="00CB19BC">
            <w:pPr>
              <w:rPr>
                <w:sz w:val="18"/>
                <w:szCs w:val="18"/>
                <w:lang w:eastAsia="zh-CN"/>
              </w:rPr>
            </w:pPr>
            <w:r w:rsidRPr="00A307EA">
              <w:rPr>
                <w:sz w:val="18"/>
                <w:szCs w:val="18"/>
                <w:lang w:eastAsia="zh-CN"/>
              </w:rPr>
              <w:t xml:space="preserve">- Этажность – 1, </w:t>
            </w:r>
          </w:p>
          <w:p w:rsidR="00CB19BC" w:rsidRPr="00A307EA" w:rsidRDefault="00CB19BC" w:rsidP="00CB19BC">
            <w:pPr>
              <w:rPr>
                <w:sz w:val="18"/>
                <w:szCs w:val="18"/>
                <w:lang w:eastAsia="zh-CN"/>
              </w:rPr>
            </w:pPr>
            <w:r w:rsidRPr="00A307EA">
              <w:rPr>
                <w:sz w:val="18"/>
                <w:szCs w:val="18"/>
                <w:lang w:eastAsia="zh-CN"/>
              </w:rPr>
              <w:t>- Размеры земельных участков, рекомендуется принимать – минимальный размер – 0,002 га; максимальный – не подлежат установлению</w:t>
            </w:r>
          </w:p>
          <w:p w:rsidR="00CB19BC" w:rsidRPr="00A307EA" w:rsidRDefault="00CB19BC" w:rsidP="00CB19BC">
            <w:pPr>
              <w:rPr>
                <w:sz w:val="18"/>
                <w:szCs w:val="18"/>
                <w:lang w:eastAsia="zh-CN"/>
              </w:rPr>
            </w:pPr>
            <w:r w:rsidRPr="00A307EA">
              <w:rPr>
                <w:sz w:val="18"/>
                <w:szCs w:val="18"/>
                <w:lang w:eastAsia="zh-CN"/>
              </w:rPr>
              <w:t xml:space="preserve">- Минимальный отступ от красной линии улиц – 5 м, от проездов – 3 м; </w:t>
            </w:r>
          </w:p>
          <w:p w:rsidR="00CB19BC" w:rsidRPr="00A307EA" w:rsidRDefault="00CB19BC" w:rsidP="00CB19BC">
            <w:pPr>
              <w:rPr>
                <w:sz w:val="18"/>
                <w:szCs w:val="18"/>
                <w:lang w:eastAsia="zh-CN"/>
              </w:rPr>
            </w:pPr>
          </w:p>
        </w:tc>
        <w:tc>
          <w:tcPr>
            <w:tcW w:w="1135" w:type="pct"/>
            <w:vMerge/>
          </w:tcPr>
          <w:p w:rsidR="00CB19BC" w:rsidRPr="00A307EA" w:rsidRDefault="00CB19BC" w:rsidP="00CB19BC">
            <w:pPr>
              <w:rPr>
                <w:sz w:val="18"/>
                <w:szCs w:val="18"/>
                <w:lang w:eastAsia="zh-CN"/>
              </w:rPr>
            </w:pPr>
          </w:p>
        </w:tc>
      </w:tr>
    </w:tbl>
    <w:p w:rsidR="009A5941" w:rsidRPr="00A307EA" w:rsidRDefault="009A5941" w:rsidP="009A5941">
      <w:pPr>
        <w:keepNext/>
        <w:keepLines/>
        <w:ind w:firstLine="709"/>
        <w:rPr>
          <w:b/>
          <w:bCs/>
        </w:rPr>
      </w:pPr>
    </w:p>
    <w:p w:rsidR="009A5941" w:rsidRPr="00A307EA" w:rsidRDefault="009A5941" w:rsidP="009A5941">
      <w:pPr>
        <w:ind w:firstLine="851"/>
        <w:rPr>
          <w:b/>
          <w:i/>
        </w:rPr>
      </w:pPr>
      <w:r w:rsidRPr="00A307EA">
        <w:rPr>
          <w:b/>
          <w:i/>
        </w:rPr>
        <w:t>4.Защита территорий от опасных природных процессов:</w:t>
      </w:r>
    </w:p>
    <w:p w:rsidR="009A5941" w:rsidRPr="00A307EA" w:rsidRDefault="009A5941" w:rsidP="009A5941">
      <w:r w:rsidRPr="00A307EA">
        <w:t xml:space="preserve">при новом строительстве </w:t>
      </w:r>
    </w:p>
    <w:p w:rsidR="009A5941" w:rsidRPr="00A307EA" w:rsidRDefault="009A5941" w:rsidP="009A5941">
      <w:pPr>
        <w:ind w:firstLine="709"/>
        <w:jc w:val="both"/>
      </w:pPr>
      <w:r w:rsidRPr="00A307EA">
        <w:t xml:space="preserve">–проведение дополнительных инженерно-геологических изысканий; </w:t>
      </w:r>
    </w:p>
    <w:p w:rsidR="009A5941" w:rsidRPr="00A307EA" w:rsidRDefault="009A5941" w:rsidP="009A5941">
      <w:pPr>
        <w:ind w:firstLine="709"/>
        <w:jc w:val="both"/>
      </w:pPr>
      <w:r w:rsidRPr="00A307EA">
        <w:t>–проведение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w:t>
      </w:r>
    </w:p>
    <w:p w:rsidR="009A5941" w:rsidRPr="00A307EA" w:rsidRDefault="009A5941" w:rsidP="009A5941">
      <w:pPr>
        <w:ind w:firstLine="709"/>
        <w:jc w:val="both"/>
      </w:pPr>
      <w:r w:rsidRPr="00A307EA">
        <w:t>–крутые участки рельефа должны быть оборудованы системой нагорных и водоотводных каналов;</w:t>
      </w:r>
    </w:p>
    <w:p w:rsidR="009A5941" w:rsidRPr="00A307EA" w:rsidRDefault="009A5941" w:rsidP="009A5941">
      <w:pPr>
        <w:ind w:firstLine="709"/>
        <w:jc w:val="both"/>
      </w:pPr>
      <w:r w:rsidRPr="00A307EA">
        <w:t xml:space="preserve">–проведение мероприятий по борьбе с оврагообразованием; </w:t>
      </w:r>
    </w:p>
    <w:p w:rsidR="00163B6F" w:rsidRPr="00A307EA" w:rsidRDefault="009A5941" w:rsidP="009A5941">
      <w:pPr>
        <w:ind w:firstLine="709"/>
        <w:jc w:val="both"/>
      </w:pPr>
      <w:r w:rsidRPr="00A307EA">
        <w:t>–мониторинг уровня положения грунтовых вод в целях исключения случаев подтопления.</w:t>
      </w:r>
    </w:p>
    <w:p w:rsidR="00163B6F" w:rsidRPr="00A307EA" w:rsidRDefault="00163B6F" w:rsidP="00136E7F">
      <w:pPr>
        <w:ind w:firstLine="709"/>
        <w:jc w:val="both"/>
        <w:rPr>
          <w:b/>
        </w:rPr>
      </w:pPr>
      <w:r w:rsidRPr="00A307EA">
        <w:rPr>
          <w:b/>
        </w:rPr>
        <w:t>Статья 39. Градостроительные регламенты на территориях общественно-деловых зон</w:t>
      </w:r>
    </w:p>
    <w:p w:rsidR="002F340B" w:rsidRPr="00A307EA" w:rsidRDefault="00163B6F" w:rsidP="002F340B">
      <w:pPr>
        <w:pStyle w:val="ac"/>
        <w:numPr>
          <w:ilvl w:val="0"/>
          <w:numId w:val="27"/>
        </w:numPr>
        <w:ind w:left="0" w:firstLine="709"/>
        <w:jc w:val="both"/>
        <w:rPr>
          <w:sz w:val="24"/>
        </w:rPr>
      </w:pPr>
      <w:r w:rsidRPr="00A307EA">
        <w:rPr>
          <w:b/>
          <w:sz w:val="24"/>
        </w:rPr>
        <w:t>Общественно-деловая зона</w:t>
      </w:r>
      <w:r w:rsidRPr="00A307EA">
        <w:rPr>
          <w:sz w:val="24"/>
        </w:rPr>
        <w:t xml:space="preserve"> (код зон – О) предназначены для размещения объектов административного, делового, общественного, культурного-бытового и обслуживающего назначения, для размещения и функционирования зданий органов управления, юридических и общественных организаций, объектов кредитно-финансовых, торговли, иной коммерческой деятельности, объектов связи и коммунально-бытового назначения,  эксплуатации существующих жилых домов, их реконструкции, для размещения и функционирования комплексов объектов здравоохранения, для размещения и функционирования объектов школьного и дошкольного образования, физической культуры и спорта, культуры.</w:t>
      </w:r>
    </w:p>
    <w:p w:rsidR="00163B6F" w:rsidRPr="00A307EA" w:rsidRDefault="00163B6F" w:rsidP="00136E7F">
      <w:pPr>
        <w:ind w:firstLine="709"/>
        <w:jc w:val="both"/>
      </w:pPr>
      <w:r w:rsidRPr="00A307EA">
        <w:rPr>
          <w:b/>
          <w:i/>
        </w:rPr>
        <w:t>2. Основные виды разрешенного использования земельных участков и объектов капитального строительства</w:t>
      </w:r>
      <w:r w:rsidRPr="00A307EA">
        <w:t>:</w:t>
      </w:r>
    </w:p>
    <w:p w:rsidR="00163B6F" w:rsidRPr="00A307EA" w:rsidRDefault="00163B6F" w:rsidP="00163B6F">
      <w:pPr>
        <w:ind w:firstLine="709"/>
        <w:jc w:val="right"/>
      </w:pPr>
      <w:r w:rsidRPr="00A307EA">
        <w:t xml:space="preserve">Таблица </w:t>
      </w:r>
      <w:r w:rsidR="00C11AA2">
        <w:t>7</w:t>
      </w:r>
    </w:p>
    <w:p w:rsidR="002F340B" w:rsidRPr="00A307EA" w:rsidRDefault="002F340B" w:rsidP="00163B6F">
      <w:pPr>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3385"/>
        <w:gridCol w:w="2396"/>
        <w:gridCol w:w="2218"/>
      </w:tblGrid>
      <w:tr w:rsidR="00163B6F" w:rsidRPr="00A307EA" w:rsidTr="002F340B">
        <w:trPr>
          <w:tblHeader/>
        </w:trPr>
        <w:tc>
          <w:tcPr>
            <w:tcW w:w="907" w:type="pct"/>
          </w:tcPr>
          <w:p w:rsidR="00163B6F" w:rsidRPr="00A307EA" w:rsidRDefault="00163B6F" w:rsidP="00163B6F">
            <w:pPr>
              <w:rPr>
                <w:b/>
                <w:sz w:val="18"/>
                <w:szCs w:val="18"/>
              </w:rPr>
            </w:pPr>
            <w:r w:rsidRPr="00A307EA">
              <w:rPr>
                <w:b/>
                <w:sz w:val="18"/>
                <w:szCs w:val="18"/>
              </w:rPr>
              <w:t>Наименование вида разрешенного использования земельного участка</w:t>
            </w:r>
          </w:p>
        </w:tc>
        <w:tc>
          <w:tcPr>
            <w:tcW w:w="1732"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163B6F"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26" w:type="pct"/>
          </w:tcPr>
          <w:p w:rsidR="00163B6F" w:rsidRPr="00A307EA" w:rsidRDefault="00163B6F" w:rsidP="00163B6F">
            <w:pPr>
              <w:rPr>
                <w:b/>
                <w:sz w:val="18"/>
                <w:szCs w:val="18"/>
              </w:rPr>
            </w:pPr>
            <w:r w:rsidRPr="00A307EA">
              <w:rPr>
                <w:b/>
                <w:sz w:val="18"/>
                <w:szCs w:val="18"/>
              </w:rPr>
              <w:t>Параметры разрешенного использования</w:t>
            </w:r>
          </w:p>
        </w:tc>
        <w:tc>
          <w:tcPr>
            <w:tcW w:w="1135" w:type="pct"/>
          </w:tcPr>
          <w:p w:rsidR="00163B6F" w:rsidRPr="00A307EA" w:rsidRDefault="00163B6F" w:rsidP="00163B6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163B6F" w:rsidRPr="00A307EA" w:rsidTr="002F340B">
        <w:tc>
          <w:tcPr>
            <w:tcW w:w="907" w:type="pct"/>
          </w:tcPr>
          <w:p w:rsidR="00163B6F" w:rsidRPr="00A307EA" w:rsidRDefault="00163B6F" w:rsidP="00163B6F">
            <w:pPr>
              <w:rPr>
                <w:sz w:val="18"/>
                <w:szCs w:val="18"/>
              </w:rPr>
            </w:pPr>
            <w:r w:rsidRPr="00A307EA">
              <w:rPr>
                <w:sz w:val="18"/>
                <w:szCs w:val="18"/>
              </w:rPr>
              <w:t>Оказание услуг связи (</w:t>
            </w:r>
            <w:r w:rsidR="00592006" w:rsidRPr="00A307EA">
              <w:rPr>
                <w:sz w:val="18"/>
                <w:szCs w:val="18"/>
              </w:rPr>
              <w:t xml:space="preserve">код </w:t>
            </w:r>
            <w:r w:rsidRPr="00A307EA">
              <w:rPr>
                <w:sz w:val="18"/>
                <w:szCs w:val="18"/>
              </w:rPr>
              <w:t>3.2.3)</w:t>
            </w:r>
          </w:p>
        </w:tc>
        <w:tc>
          <w:tcPr>
            <w:tcW w:w="1732" w:type="pct"/>
          </w:tcPr>
          <w:p w:rsidR="00163B6F" w:rsidRPr="00A307EA" w:rsidRDefault="00C637F2" w:rsidP="00163B6F">
            <w:pPr>
              <w:rPr>
                <w:sz w:val="18"/>
                <w:szCs w:val="18"/>
              </w:rPr>
            </w:pPr>
            <w:r w:rsidRPr="00A307EA">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26" w:type="pct"/>
          </w:tcPr>
          <w:p w:rsidR="00163B6F" w:rsidRPr="00A307EA" w:rsidRDefault="00163B6F" w:rsidP="00163B6F">
            <w:pPr>
              <w:rPr>
                <w:sz w:val="18"/>
                <w:szCs w:val="18"/>
              </w:rPr>
            </w:pPr>
            <w:r w:rsidRPr="00A307EA">
              <w:rPr>
                <w:sz w:val="18"/>
                <w:szCs w:val="18"/>
              </w:rPr>
              <w:t xml:space="preserve">Максимальный процент застройки 50%, </w:t>
            </w:r>
          </w:p>
          <w:p w:rsidR="00163B6F" w:rsidRPr="00A307EA" w:rsidRDefault="00163B6F" w:rsidP="00163B6F">
            <w:pPr>
              <w:rPr>
                <w:sz w:val="18"/>
                <w:szCs w:val="18"/>
              </w:rPr>
            </w:pPr>
            <w:r w:rsidRPr="00A307EA">
              <w:rPr>
                <w:sz w:val="18"/>
                <w:szCs w:val="18"/>
              </w:rPr>
              <w:t xml:space="preserve">- Этажность – 3, </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0,04 га; максимальный – 0,2 га;</w:t>
            </w:r>
          </w:p>
          <w:p w:rsidR="00163B6F" w:rsidRPr="00A307EA" w:rsidRDefault="00163B6F" w:rsidP="00163B6F">
            <w:pPr>
              <w:rPr>
                <w:sz w:val="18"/>
                <w:szCs w:val="18"/>
              </w:rPr>
            </w:pPr>
            <w:r w:rsidRPr="00A307EA">
              <w:rPr>
                <w:sz w:val="18"/>
                <w:szCs w:val="18"/>
              </w:rPr>
              <w:t xml:space="preserve">- Минимальный отступ от красной линии </w:t>
            </w:r>
            <w:r w:rsidR="00405CFD" w:rsidRPr="00A307EA">
              <w:rPr>
                <w:sz w:val="18"/>
                <w:szCs w:val="18"/>
              </w:rPr>
              <w:t xml:space="preserve">улиц – 5 м, от проездов – 3 м; </w:t>
            </w:r>
          </w:p>
        </w:tc>
        <w:tc>
          <w:tcPr>
            <w:tcW w:w="1135" w:type="pct"/>
            <w:vMerge w:val="restart"/>
          </w:tcPr>
          <w:p w:rsidR="00163B6F" w:rsidRPr="00A307EA" w:rsidRDefault="00163B6F" w:rsidP="00163B6F">
            <w:pPr>
              <w:rPr>
                <w:sz w:val="18"/>
                <w:szCs w:val="18"/>
              </w:rPr>
            </w:pPr>
            <w:r w:rsidRPr="00A307EA">
              <w:rPr>
                <w:sz w:val="18"/>
                <w:szCs w:val="18"/>
              </w:rPr>
              <w:t xml:space="preserve">- 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w:t>
            </w:r>
            <w:r w:rsidRPr="00A307EA">
              <w:rPr>
                <w:sz w:val="18"/>
                <w:szCs w:val="18"/>
              </w:rPr>
              <w:lastRenderedPageBreak/>
              <w:t>законодательством порядке.</w:t>
            </w:r>
          </w:p>
          <w:p w:rsidR="00163B6F" w:rsidRPr="00A307EA" w:rsidRDefault="00163B6F" w:rsidP="00163B6F">
            <w:pPr>
              <w:rPr>
                <w:sz w:val="18"/>
                <w:szCs w:val="18"/>
              </w:rPr>
            </w:pPr>
            <w:r w:rsidRPr="00A307EA">
              <w:rPr>
                <w:sz w:val="18"/>
                <w:szCs w:val="18"/>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163B6F" w:rsidRPr="00A307EA" w:rsidRDefault="00163B6F" w:rsidP="00163B6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p w:rsidR="00163B6F" w:rsidRPr="00A307EA" w:rsidRDefault="00163B6F" w:rsidP="00163B6F">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163B6F" w:rsidRPr="00A307EA" w:rsidRDefault="00163B6F" w:rsidP="00163B6F">
            <w:pPr>
              <w:rPr>
                <w:sz w:val="18"/>
                <w:szCs w:val="18"/>
              </w:rPr>
            </w:pPr>
            <w:r w:rsidRPr="00A307EA">
              <w:rPr>
                <w:sz w:val="18"/>
                <w:szCs w:val="18"/>
              </w:rPr>
              <w:t>- Требуется соблюдение правил благоустройства Катандинского СП.</w:t>
            </w:r>
          </w:p>
          <w:p w:rsidR="00163B6F" w:rsidRPr="00A307EA" w:rsidRDefault="00163B6F" w:rsidP="00163B6F">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p w:rsidR="00163B6F" w:rsidRPr="00A307EA" w:rsidRDefault="00163B6F" w:rsidP="00163B6F">
            <w:pPr>
              <w:rPr>
                <w:sz w:val="18"/>
                <w:szCs w:val="18"/>
              </w:rPr>
            </w:pPr>
            <w:r w:rsidRPr="00A307EA">
              <w:rPr>
                <w:sz w:val="18"/>
                <w:szCs w:val="18"/>
              </w:rPr>
              <w:t xml:space="preserve">-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w:t>
            </w:r>
          </w:p>
        </w:tc>
      </w:tr>
      <w:tr w:rsidR="00163B6F" w:rsidRPr="00A307EA" w:rsidTr="002F340B">
        <w:tc>
          <w:tcPr>
            <w:tcW w:w="907" w:type="pct"/>
          </w:tcPr>
          <w:p w:rsidR="00163B6F" w:rsidRPr="00A307EA" w:rsidRDefault="00163B6F" w:rsidP="00163B6F">
            <w:pPr>
              <w:rPr>
                <w:sz w:val="18"/>
                <w:szCs w:val="18"/>
              </w:rPr>
            </w:pPr>
            <w:r w:rsidRPr="00A307EA">
              <w:rPr>
                <w:sz w:val="18"/>
                <w:szCs w:val="18"/>
              </w:rPr>
              <w:t>Общежития (</w:t>
            </w:r>
            <w:r w:rsidR="00592006" w:rsidRPr="00A307EA">
              <w:rPr>
                <w:sz w:val="18"/>
                <w:szCs w:val="18"/>
              </w:rPr>
              <w:t xml:space="preserve">код </w:t>
            </w:r>
            <w:r w:rsidRPr="00A307EA">
              <w:rPr>
                <w:sz w:val="18"/>
                <w:szCs w:val="18"/>
              </w:rPr>
              <w:t>3.2.4)</w:t>
            </w:r>
          </w:p>
        </w:tc>
        <w:tc>
          <w:tcPr>
            <w:tcW w:w="1732" w:type="pct"/>
          </w:tcPr>
          <w:p w:rsidR="00163B6F" w:rsidRPr="00A307EA" w:rsidRDefault="00C637F2" w:rsidP="00163B6F">
            <w:pPr>
              <w:rPr>
                <w:sz w:val="18"/>
                <w:szCs w:val="18"/>
              </w:rPr>
            </w:pPr>
            <w:r w:rsidRPr="00A307EA">
              <w:rPr>
                <w:sz w:val="18"/>
                <w:szCs w:val="18"/>
              </w:rPr>
              <w:t xml:space="preserve">Размещение зданий, предназначенных для размещения общежитий, </w:t>
            </w:r>
            <w:r w:rsidRPr="00A307EA">
              <w:rPr>
                <w:sz w:val="18"/>
                <w:szCs w:val="18"/>
              </w:rPr>
              <w:lastRenderedPageBreak/>
              <w:t>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226" w:type="pct"/>
          </w:tcPr>
          <w:p w:rsidR="00163B6F" w:rsidRPr="00A307EA" w:rsidRDefault="00163B6F" w:rsidP="00163B6F">
            <w:pPr>
              <w:rPr>
                <w:sz w:val="18"/>
                <w:szCs w:val="18"/>
              </w:rPr>
            </w:pPr>
            <w:r w:rsidRPr="00A307EA">
              <w:rPr>
                <w:sz w:val="18"/>
                <w:szCs w:val="18"/>
              </w:rPr>
              <w:lastRenderedPageBreak/>
              <w:t xml:space="preserve">Максимальный процент застройки 50%, </w:t>
            </w:r>
          </w:p>
          <w:p w:rsidR="00163B6F" w:rsidRPr="00A307EA" w:rsidRDefault="00163B6F" w:rsidP="00163B6F">
            <w:pPr>
              <w:rPr>
                <w:sz w:val="18"/>
                <w:szCs w:val="18"/>
              </w:rPr>
            </w:pPr>
            <w:r w:rsidRPr="00A307EA">
              <w:rPr>
                <w:sz w:val="18"/>
                <w:szCs w:val="18"/>
              </w:rPr>
              <w:lastRenderedPageBreak/>
              <w:t xml:space="preserve">- Этажность – 3, </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0,05 га; максимальный – 0,2 га;</w:t>
            </w:r>
          </w:p>
          <w:p w:rsidR="00163B6F" w:rsidRPr="00A307EA" w:rsidRDefault="00163B6F" w:rsidP="00163B6F">
            <w:pPr>
              <w:rPr>
                <w:sz w:val="18"/>
                <w:szCs w:val="18"/>
              </w:rPr>
            </w:pPr>
            <w:r w:rsidRPr="00A307EA">
              <w:rPr>
                <w:sz w:val="18"/>
                <w:szCs w:val="18"/>
              </w:rPr>
              <w:t xml:space="preserve">- Минимальный отступ от красной линии </w:t>
            </w:r>
            <w:r w:rsidR="00405CFD" w:rsidRPr="00A307EA">
              <w:rPr>
                <w:sz w:val="18"/>
                <w:szCs w:val="18"/>
              </w:rPr>
              <w:t xml:space="preserve">улиц – 5 м, от проездов – 3 м; </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Бытовое обслуживание </w:t>
            </w:r>
            <w:r w:rsidR="00592006" w:rsidRPr="00A307EA">
              <w:rPr>
                <w:sz w:val="18"/>
                <w:szCs w:val="18"/>
              </w:rPr>
              <w:br/>
            </w:r>
            <w:r w:rsidRPr="00A307EA">
              <w:rPr>
                <w:sz w:val="18"/>
                <w:szCs w:val="18"/>
              </w:rPr>
              <w:t>(код 3.3)</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26" w:type="pct"/>
          </w:tcPr>
          <w:p w:rsidR="00163B6F" w:rsidRPr="00A307EA" w:rsidRDefault="00163B6F" w:rsidP="00163B6F">
            <w:pPr>
              <w:rPr>
                <w:sz w:val="18"/>
                <w:szCs w:val="18"/>
              </w:rPr>
            </w:pPr>
            <w:r w:rsidRPr="00A307EA">
              <w:rPr>
                <w:sz w:val="18"/>
                <w:szCs w:val="18"/>
              </w:rPr>
              <w:t xml:space="preserve">Максимальный процент застройки 50%, </w:t>
            </w:r>
          </w:p>
          <w:p w:rsidR="00163B6F" w:rsidRPr="00A307EA" w:rsidRDefault="00163B6F" w:rsidP="00163B6F">
            <w:pPr>
              <w:rPr>
                <w:sz w:val="18"/>
                <w:szCs w:val="18"/>
              </w:rPr>
            </w:pPr>
            <w:r w:rsidRPr="00A307EA">
              <w:rPr>
                <w:sz w:val="18"/>
                <w:szCs w:val="18"/>
              </w:rPr>
              <w:t xml:space="preserve">- Этажность – 3, </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0,01 га; максимальный – 0,1 га;</w:t>
            </w:r>
          </w:p>
          <w:p w:rsidR="00163B6F" w:rsidRPr="00A307EA" w:rsidRDefault="00163B6F" w:rsidP="00163B6F">
            <w:pPr>
              <w:rPr>
                <w:sz w:val="18"/>
                <w:szCs w:val="18"/>
              </w:rPr>
            </w:pPr>
            <w:r w:rsidRPr="00A307EA">
              <w:rPr>
                <w:sz w:val="18"/>
                <w:szCs w:val="18"/>
              </w:rPr>
              <w:t xml:space="preserve">- Минимальный отступ от красной линии </w:t>
            </w:r>
            <w:r w:rsidR="00405CFD" w:rsidRPr="00A307EA">
              <w:rPr>
                <w:sz w:val="18"/>
                <w:szCs w:val="18"/>
              </w:rPr>
              <w:t xml:space="preserve">улиц – 5 м, от проездов – 3 м; </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Амбулаторно-поликлиническое обслуживание </w:t>
            </w:r>
            <w:r w:rsidR="00592006" w:rsidRPr="00A307EA">
              <w:rPr>
                <w:sz w:val="18"/>
                <w:szCs w:val="18"/>
              </w:rPr>
              <w:br/>
            </w:r>
            <w:r w:rsidRPr="00A307EA">
              <w:rPr>
                <w:sz w:val="18"/>
                <w:szCs w:val="18"/>
              </w:rPr>
              <w:t>(код 3.4.1)</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0,03 га; максимальный размер – 0,25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Дошкольное, начальное и среднее общее образование </w:t>
            </w:r>
            <w:r w:rsidR="00592006" w:rsidRPr="00A307EA">
              <w:rPr>
                <w:sz w:val="18"/>
                <w:szCs w:val="18"/>
              </w:rPr>
              <w:br/>
            </w:r>
            <w:r w:rsidRPr="00A307EA">
              <w:rPr>
                <w:sz w:val="18"/>
                <w:szCs w:val="18"/>
              </w:rPr>
              <w:t>(код 3.5.1)</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6" w:type="pct"/>
          </w:tcPr>
          <w:p w:rsidR="00163B6F" w:rsidRPr="00A307EA" w:rsidRDefault="00163B6F" w:rsidP="00163B6F">
            <w:pPr>
              <w:rPr>
                <w:sz w:val="18"/>
                <w:szCs w:val="18"/>
              </w:rPr>
            </w:pPr>
            <w:r w:rsidRPr="00A307EA">
              <w:rPr>
                <w:sz w:val="18"/>
                <w:szCs w:val="18"/>
              </w:rPr>
              <w:t>- Максимальный процент застройки – 30%</w:t>
            </w:r>
          </w:p>
          <w:p w:rsidR="00163B6F" w:rsidRPr="00A307EA" w:rsidRDefault="00163B6F" w:rsidP="00163B6F">
            <w:pPr>
              <w:rPr>
                <w:sz w:val="18"/>
                <w:szCs w:val="18"/>
              </w:rPr>
            </w:pPr>
            <w:r w:rsidRPr="00A307EA">
              <w:rPr>
                <w:sz w:val="18"/>
                <w:szCs w:val="18"/>
              </w:rPr>
              <w:t>Минимальные размеры земельного участка согласно табл. 21 Региональных нормативов градостроительного проектирования РА.</w:t>
            </w:r>
          </w:p>
          <w:p w:rsidR="00163B6F" w:rsidRPr="00A307EA" w:rsidRDefault="00163B6F" w:rsidP="00163B6F">
            <w:pPr>
              <w:rPr>
                <w:sz w:val="18"/>
                <w:szCs w:val="18"/>
              </w:rPr>
            </w:pPr>
            <w:r w:rsidRPr="00A307EA">
              <w:rPr>
                <w:sz w:val="18"/>
                <w:szCs w:val="18"/>
              </w:rPr>
              <w:t>Минимальные отступы от границ земельного участка в целях определения места допустимого размещения объекта – от основного строения до красной линии – 10 м;</w:t>
            </w:r>
          </w:p>
          <w:p w:rsidR="00163B6F" w:rsidRPr="00A307EA" w:rsidRDefault="00163B6F" w:rsidP="00163B6F">
            <w:pPr>
              <w:rPr>
                <w:sz w:val="18"/>
                <w:szCs w:val="18"/>
              </w:rPr>
            </w:pPr>
            <w:r w:rsidRPr="00A307EA">
              <w:rPr>
                <w:sz w:val="18"/>
                <w:szCs w:val="18"/>
              </w:rPr>
              <w:t xml:space="preserve">от основного строения до границ соседнего земельного участка – 10м </w:t>
            </w:r>
          </w:p>
          <w:p w:rsidR="00163B6F" w:rsidRPr="00A307EA" w:rsidRDefault="00163B6F" w:rsidP="00163B6F">
            <w:pPr>
              <w:rPr>
                <w:sz w:val="18"/>
                <w:szCs w:val="18"/>
              </w:rPr>
            </w:pPr>
            <w:r w:rsidRPr="00A307EA">
              <w:rPr>
                <w:sz w:val="18"/>
                <w:szCs w:val="18"/>
              </w:rPr>
              <w:t>Предельное количество этажей для объектов общеобразовательного назначения, – 4.</w:t>
            </w:r>
          </w:p>
          <w:p w:rsidR="00163B6F" w:rsidRPr="00A307EA" w:rsidRDefault="00163B6F" w:rsidP="00163B6F">
            <w:pPr>
              <w:rPr>
                <w:sz w:val="18"/>
                <w:szCs w:val="18"/>
              </w:rPr>
            </w:pPr>
            <w:r w:rsidRPr="00A307EA">
              <w:rPr>
                <w:sz w:val="18"/>
                <w:szCs w:val="18"/>
              </w:rPr>
              <w:t>Предельное количество этажей для объектов дошкольного образования – 2.</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Объекты культурно-досуговой деятельности </w:t>
            </w:r>
            <w:r w:rsidR="00592006" w:rsidRPr="00A307EA">
              <w:rPr>
                <w:sz w:val="18"/>
                <w:szCs w:val="18"/>
              </w:rPr>
              <w:br/>
            </w:r>
            <w:r w:rsidRPr="00A307EA">
              <w:rPr>
                <w:sz w:val="18"/>
                <w:szCs w:val="18"/>
              </w:rPr>
              <w:t>(код 3.6.1)</w:t>
            </w:r>
          </w:p>
        </w:tc>
        <w:tc>
          <w:tcPr>
            <w:tcW w:w="1732" w:type="pct"/>
          </w:tcPr>
          <w:p w:rsidR="00163B6F" w:rsidRPr="00A307EA" w:rsidRDefault="00C637F2" w:rsidP="00163B6F">
            <w:pPr>
              <w:rPr>
                <w:sz w:val="18"/>
                <w:szCs w:val="18"/>
              </w:rPr>
            </w:pPr>
            <w:r w:rsidRPr="00A307EA">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w:t>
            </w:r>
            <w:r w:rsidRPr="00A307EA">
              <w:rPr>
                <w:sz w:val="18"/>
                <w:szCs w:val="18"/>
              </w:rPr>
              <w:lastRenderedPageBreak/>
              <w:t>размер – 0,05 га; максимальный размер – 0,5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Парки культуры и отдыха (</w:t>
            </w:r>
            <w:r w:rsidR="00592006" w:rsidRPr="00A307EA">
              <w:rPr>
                <w:sz w:val="18"/>
                <w:szCs w:val="18"/>
              </w:rPr>
              <w:t xml:space="preserve">код </w:t>
            </w:r>
            <w:r w:rsidRPr="00A307EA">
              <w:rPr>
                <w:sz w:val="18"/>
                <w:szCs w:val="18"/>
              </w:rPr>
              <w:t>3.6.2)</w:t>
            </w:r>
          </w:p>
        </w:tc>
        <w:tc>
          <w:tcPr>
            <w:tcW w:w="1732" w:type="pct"/>
          </w:tcPr>
          <w:p w:rsidR="00163B6F" w:rsidRPr="00A307EA" w:rsidRDefault="00163B6F" w:rsidP="00163B6F">
            <w:pPr>
              <w:rPr>
                <w:sz w:val="18"/>
                <w:szCs w:val="18"/>
              </w:rPr>
            </w:pPr>
            <w:r w:rsidRPr="00A307EA">
              <w:rPr>
                <w:sz w:val="18"/>
                <w:szCs w:val="18"/>
              </w:rPr>
              <w:t>Размещение парков культуры и отдыха</w:t>
            </w:r>
          </w:p>
        </w:tc>
        <w:tc>
          <w:tcPr>
            <w:tcW w:w="1226" w:type="pct"/>
          </w:tcPr>
          <w:p w:rsidR="00163B6F" w:rsidRPr="00A307EA" w:rsidRDefault="00163B6F" w:rsidP="00163B6F">
            <w:pPr>
              <w:rPr>
                <w:sz w:val="18"/>
                <w:szCs w:val="18"/>
              </w:rPr>
            </w:pPr>
            <w:r w:rsidRPr="00A307EA">
              <w:rPr>
                <w:sz w:val="18"/>
                <w:szCs w:val="18"/>
              </w:rPr>
              <w:t>- Предельные минимальные и (или) максимальные размеры земельных участков не подлежат установлению</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Осуществление религиозных обрядов (код 3.7.1)</w:t>
            </w:r>
          </w:p>
        </w:tc>
        <w:tc>
          <w:tcPr>
            <w:tcW w:w="1732" w:type="pct"/>
          </w:tcPr>
          <w:p w:rsidR="00163B6F" w:rsidRPr="00A307EA" w:rsidRDefault="00C637F2" w:rsidP="00163B6F">
            <w:pPr>
              <w:rPr>
                <w:sz w:val="18"/>
                <w:szCs w:val="18"/>
              </w:rPr>
            </w:pPr>
            <w:r w:rsidRPr="00A307EA">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Этажность – не подлежат установлению</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размер – 0,05 га; максимальный размер – не подлежат установлению </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Религиозное управление и образование </w:t>
            </w:r>
            <w:r w:rsidR="00592006" w:rsidRPr="00A307EA">
              <w:rPr>
                <w:sz w:val="18"/>
                <w:szCs w:val="18"/>
              </w:rPr>
              <w:br/>
            </w:r>
            <w:r w:rsidRPr="00A307EA">
              <w:rPr>
                <w:sz w:val="18"/>
                <w:szCs w:val="18"/>
              </w:rPr>
              <w:t>(</w:t>
            </w:r>
            <w:r w:rsidR="00592006" w:rsidRPr="00A307EA">
              <w:rPr>
                <w:sz w:val="18"/>
                <w:szCs w:val="18"/>
              </w:rPr>
              <w:t xml:space="preserve">код </w:t>
            </w:r>
            <w:r w:rsidRPr="00A307EA">
              <w:rPr>
                <w:sz w:val="18"/>
                <w:szCs w:val="18"/>
              </w:rPr>
              <w:t>3.7.2)</w:t>
            </w:r>
          </w:p>
        </w:tc>
        <w:tc>
          <w:tcPr>
            <w:tcW w:w="1732" w:type="pct"/>
          </w:tcPr>
          <w:p w:rsidR="00163B6F" w:rsidRPr="00A307EA" w:rsidRDefault="00C637F2" w:rsidP="00163B6F">
            <w:pPr>
              <w:rPr>
                <w:sz w:val="18"/>
                <w:szCs w:val="18"/>
              </w:rPr>
            </w:pPr>
            <w:r w:rsidRPr="00A307EA">
              <w:rPr>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размер – 0,06 га; максимальный размер – не подлежат установлению </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Государственное управление </w:t>
            </w:r>
            <w:r w:rsidR="00592006" w:rsidRPr="00A307EA">
              <w:rPr>
                <w:sz w:val="18"/>
                <w:szCs w:val="18"/>
              </w:rPr>
              <w:br/>
            </w:r>
            <w:r w:rsidRPr="00A307EA">
              <w:rPr>
                <w:sz w:val="18"/>
                <w:szCs w:val="18"/>
              </w:rPr>
              <w:t>(код 3.8.1)</w:t>
            </w:r>
          </w:p>
        </w:tc>
        <w:tc>
          <w:tcPr>
            <w:tcW w:w="1732" w:type="pct"/>
          </w:tcPr>
          <w:p w:rsidR="00163B6F" w:rsidRPr="00A307EA" w:rsidRDefault="00C637F2" w:rsidP="00163B6F">
            <w:pPr>
              <w:rPr>
                <w:sz w:val="18"/>
                <w:szCs w:val="18"/>
              </w:rPr>
            </w:pPr>
            <w:r w:rsidRPr="00A307EA">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размер – 0,05 га; максимальный размер – 0,5 га </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vMerge/>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Амбулаторное ветеринарное обслуживание </w:t>
            </w:r>
            <w:r w:rsidR="00592006" w:rsidRPr="00A307EA">
              <w:rPr>
                <w:sz w:val="18"/>
                <w:szCs w:val="18"/>
              </w:rPr>
              <w:br/>
            </w:r>
            <w:r w:rsidRPr="00A307EA">
              <w:rPr>
                <w:sz w:val="18"/>
                <w:szCs w:val="18"/>
              </w:rPr>
              <w:t>(код 3.10</w:t>
            </w:r>
            <w:r w:rsidR="00C637F2" w:rsidRPr="00A307EA">
              <w:rPr>
                <w:sz w:val="18"/>
                <w:szCs w:val="18"/>
              </w:rPr>
              <w:t>.1</w:t>
            </w:r>
            <w:r w:rsidRPr="00A307EA">
              <w:rPr>
                <w:sz w:val="18"/>
                <w:szCs w:val="18"/>
              </w:rPr>
              <w:t>)</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размер – 0,05 га; максимальный размер – 0,2 га </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Деловое управление </w:t>
            </w:r>
            <w:r w:rsidRPr="00A307EA">
              <w:rPr>
                <w:sz w:val="18"/>
                <w:szCs w:val="18"/>
              </w:rPr>
              <w:br/>
              <w:t>(код 4.1)</w:t>
            </w:r>
          </w:p>
        </w:tc>
        <w:tc>
          <w:tcPr>
            <w:tcW w:w="1732" w:type="pct"/>
          </w:tcPr>
          <w:p w:rsidR="00163B6F" w:rsidRPr="00A307EA" w:rsidRDefault="00C637F2" w:rsidP="00163B6F">
            <w:pPr>
              <w:rPr>
                <w:sz w:val="18"/>
                <w:szCs w:val="18"/>
              </w:rPr>
            </w:pPr>
            <w:r w:rsidRPr="00A307EA">
              <w:rPr>
                <w:sz w:val="18"/>
                <w:szCs w:val="1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A307EA">
              <w:rPr>
                <w:sz w:val="18"/>
                <w:szCs w:val="18"/>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26" w:type="pct"/>
          </w:tcPr>
          <w:p w:rsidR="00163B6F" w:rsidRPr="00A307EA" w:rsidRDefault="00163B6F" w:rsidP="00163B6F">
            <w:pPr>
              <w:rPr>
                <w:sz w:val="18"/>
                <w:szCs w:val="18"/>
              </w:rPr>
            </w:pPr>
            <w:r w:rsidRPr="00A307EA">
              <w:rPr>
                <w:sz w:val="18"/>
                <w:szCs w:val="18"/>
              </w:rPr>
              <w:lastRenderedPageBreak/>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lastRenderedPageBreak/>
              <w:t xml:space="preserve">- Размеры земельных участков, рекомендуется принимать – минимальный размер – 0,05 га; максимальный размер – 0,5 га </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proofErr w:type="spellStart"/>
            <w:r w:rsidRPr="00A307EA">
              <w:rPr>
                <w:sz w:val="18"/>
                <w:szCs w:val="18"/>
              </w:rPr>
              <w:t>Выставочно</w:t>
            </w:r>
            <w:proofErr w:type="spellEnd"/>
            <w:r w:rsidRPr="00A307EA">
              <w:rPr>
                <w:sz w:val="18"/>
                <w:szCs w:val="18"/>
              </w:rPr>
              <w:t xml:space="preserve">-ярмарочная </w:t>
            </w:r>
            <w:proofErr w:type="gramStart"/>
            <w:r w:rsidRPr="00A307EA">
              <w:rPr>
                <w:sz w:val="18"/>
                <w:szCs w:val="18"/>
              </w:rPr>
              <w:t>деятельность</w:t>
            </w:r>
            <w:r w:rsidR="00592006" w:rsidRPr="00A307EA">
              <w:rPr>
                <w:sz w:val="18"/>
                <w:szCs w:val="18"/>
              </w:rPr>
              <w:br/>
            </w:r>
            <w:r w:rsidRPr="00A307EA">
              <w:rPr>
                <w:sz w:val="18"/>
                <w:szCs w:val="18"/>
              </w:rPr>
              <w:t>(</w:t>
            </w:r>
            <w:proofErr w:type="gramEnd"/>
            <w:r w:rsidR="00592006" w:rsidRPr="00A307EA">
              <w:rPr>
                <w:sz w:val="18"/>
                <w:szCs w:val="18"/>
              </w:rPr>
              <w:t xml:space="preserve">код </w:t>
            </w:r>
            <w:r w:rsidRPr="00A307EA">
              <w:rPr>
                <w:sz w:val="18"/>
                <w:szCs w:val="18"/>
              </w:rPr>
              <w:t>4.10)</w:t>
            </w:r>
          </w:p>
        </w:tc>
        <w:tc>
          <w:tcPr>
            <w:tcW w:w="1732" w:type="pct"/>
          </w:tcPr>
          <w:p w:rsidR="00163B6F" w:rsidRPr="00A307EA" w:rsidRDefault="00C637F2" w:rsidP="00163B6F">
            <w:pPr>
              <w:rPr>
                <w:sz w:val="18"/>
                <w:szCs w:val="18"/>
              </w:rPr>
            </w:pPr>
            <w:r w:rsidRPr="00A307EA">
              <w:rPr>
                <w:sz w:val="18"/>
                <w:szCs w:val="18"/>
              </w:rPr>
              <w:t xml:space="preserve">Размещение объектов капитального строительства, сооружений, предназначенных для осуществления </w:t>
            </w:r>
            <w:proofErr w:type="spellStart"/>
            <w:r w:rsidRPr="00A307EA">
              <w:rPr>
                <w:sz w:val="18"/>
                <w:szCs w:val="18"/>
              </w:rPr>
              <w:t>выставочно</w:t>
            </w:r>
            <w:proofErr w:type="spellEnd"/>
            <w:r w:rsidRPr="00A307EA">
              <w:rPr>
                <w:sz w:val="18"/>
                <w:szCs w:val="18"/>
              </w:rPr>
              <w:t xml:space="preserve">-ярмарочной и </w:t>
            </w:r>
            <w:proofErr w:type="spellStart"/>
            <w:r w:rsidRPr="00A307EA">
              <w:rPr>
                <w:sz w:val="18"/>
                <w:szCs w:val="18"/>
              </w:rPr>
              <w:t>конгрессной</w:t>
            </w:r>
            <w:proofErr w:type="spellEnd"/>
            <w:r w:rsidRPr="00A307EA">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не подлежат установлению</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Рынки (код 4.3)</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1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0,03 га; максимальный размер – 0,5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Магазины </w:t>
            </w:r>
            <w:r w:rsidRPr="00A307EA">
              <w:rPr>
                <w:sz w:val="18"/>
                <w:szCs w:val="18"/>
              </w:rPr>
              <w:br/>
              <w:t>(код 4.4)</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0,01 га; максимальный размер – 0,04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Банковская и страховая деятельность </w:t>
            </w:r>
            <w:r w:rsidR="00592006" w:rsidRPr="00A307EA">
              <w:rPr>
                <w:sz w:val="18"/>
                <w:szCs w:val="18"/>
              </w:rPr>
              <w:br/>
            </w:r>
            <w:r w:rsidRPr="00A307EA">
              <w:rPr>
                <w:sz w:val="18"/>
                <w:szCs w:val="18"/>
              </w:rPr>
              <w:t>(код 4.5)</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Общественное питание (код 4.6)</w:t>
            </w:r>
          </w:p>
        </w:tc>
        <w:tc>
          <w:tcPr>
            <w:tcW w:w="1732" w:type="pct"/>
          </w:tcPr>
          <w:p w:rsidR="00163B6F" w:rsidRPr="00A307EA" w:rsidRDefault="00C637F2" w:rsidP="00163B6F">
            <w:pPr>
              <w:rPr>
                <w:sz w:val="18"/>
                <w:szCs w:val="18"/>
              </w:rPr>
            </w:pPr>
            <w:r w:rsidRPr="00A307E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xml:space="preserve">- Размеры земельных участков, рекомендуется принимать – минимальный размер – 0,02 га; </w:t>
            </w:r>
            <w:r w:rsidRPr="00A307EA">
              <w:rPr>
                <w:sz w:val="18"/>
                <w:szCs w:val="18"/>
              </w:rPr>
              <w:lastRenderedPageBreak/>
              <w:t>максимальный размер – 0,15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Гостиничное обслуживание </w:t>
            </w:r>
            <w:r w:rsidR="00592006" w:rsidRPr="00A307EA">
              <w:rPr>
                <w:sz w:val="18"/>
                <w:szCs w:val="18"/>
              </w:rPr>
              <w:br/>
            </w:r>
            <w:r w:rsidRPr="00A307EA">
              <w:rPr>
                <w:sz w:val="18"/>
                <w:szCs w:val="18"/>
              </w:rPr>
              <w:t>(код 4.7)</w:t>
            </w:r>
          </w:p>
        </w:tc>
        <w:tc>
          <w:tcPr>
            <w:tcW w:w="1732" w:type="pct"/>
          </w:tcPr>
          <w:p w:rsidR="00163B6F" w:rsidRPr="00A307EA" w:rsidRDefault="00163B6F" w:rsidP="00C637F2">
            <w:pPr>
              <w:rPr>
                <w:sz w:val="18"/>
                <w:szCs w:val="18"/>
              </w:rPr>
            </w:pPr>
            <w:r w:rsidRPr="00A307EA">
              <w:rPr>
                <w:sz w:val="18"/>
                <w:szCs w:val="18"/>
              </w:rPr>
              <w:t>Размещение гостиниц</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0,05 га; максимальный размер – 0,15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592006">
            <w:pPr>
              <w:rPr>
                <w:sz w:val="18"/>
                <w:szCs w:val="18"/>
              </w:rPr>
            </w:pPr>
            <w:r w:rsidRPr="00A307EA">
              <w:rPr>
                <w:sz w:val="18"/>
                <w:szCs w:val="18"/>
              </w:rPr>
              <w:t xml:space="preserve">Обеспечение спортивно-зрелищных мероприятий </w:t>
            </w:r>
            <w:r w:rsidR="00592006" w:rsidRPr="00A307EA">
              <w:rPr>
                <w:sz w:val="18"/>
                <w:szCs w:val="18"/>
              </w:rPr>
              <w:br/>
            </w:r>
            <w:r w:rsidRPr="00A307EA">
              <w:rPr>
                <w:sz w:val="18"/>
                <w:szCs w:val="18"/>
              </w:rPr>
              <w:t>(код 5.1.1)</w:t>
            </w:r>
          </w:p>
        </w:tc>
        <w:tc>
          <w:tcPr>
            <w:tcW w:w="1732" w:type="pct"/>
          </w:tcPr>
          <w:p w:rsidR="00163B6F" w:rsidRPr="00A307EA" w:rsidRDefault="00C637F2" w:rsidP="00163B6F">
            <w:pPr>
              <w:rPr>
                <w:sz w:val="18"/>
                <w:szCs w:val="18"/>
              </w:rPr>
            </w:pPr>
            <w:r w:rsidRPr="00A307E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не подлежит установлению</w:t>
            </w:r>
          </w:p>
          <w:p w:rsidR="00163B6F" w:rsidRPr="00A307EA" w:rsidRDefault="00163B6F" w:rsidP="00163B6F">
            <w:pPr>
              <w:rPr>
                <w:sz w:val="18"/>
                <w:szCs w:val="18"/>
              </w:rPr>
            </w:pPr>
            <w:r w:rsidRPr="00A307EA">
              <w:rPr>
                <w:sz w:val="18"/>
                <w:szCs w:val="18"/>
              </w:rPr>
              <w:t>- Этажность – не подлежит установлению</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5,0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C637F2" w:rsidP="00163B6F">
            <w:pPr>
              <w:rPr>
                <w:sz w:val="18"/>
                <w:szCs w:val="18"/>
              </w:rPr>
            </w:pPr>
            <w:r w:rsidRPr="00A307EA">
              <w:rPr>
                <w:sz w:val="18"/>
                <w:szCs w:val="18"/>
              </w:rPr>
              <w:t xml:space="preserve">Обеспечение занятий спортом в </w:t>
            </w:r>
            <w:proofErr w:type="gramStart"/>
            <w:r w:rsidRPr="00A307EA">
              <w:rPr>
                <w:sz w:val="18"/>
                <w:szCs w:val="18"/>
              </w:rPr>
              <w:t>помещениях</w:t>
            </w:r>
            <w:r w:rsidR="00592006" w:rsidRPr="00A307EA">
              <w:rPr>
                <w:sz w:val="18"/>
                <w:szCs w:val="18"/>
              </w:rPr>
              <w:br/>
            </w:r>
            <w:r w:rsidR="00163B6F" w:rsidRPr="00A307EA">
              <w:rPr>
                <w:sz w:val="18"/>
                <w:szCs w:val="18"/>
              </w:rPr>
              <w:t>(</w:t>
            </w:r>
            <w:proofErr w:type="gramEnd"/>
            <w:r w:rsidR="00163B6F" w:rsidRPr="00A307EA">
              <w:rPr>
                <w:sz w:val="18"/>
                <w:szCs w:val="18"/>
              </w:rPr>
              <w:t>код 5.1.2)</w:t>
            </w:r>
          </w:p>
        </w:tc>
        <w:tc>
          <w:tcPr>
            <w:tcW w:w="1732" w:type="pct"/>
          </w:tcPr>
          <w:p w:rsidR="00163B6F" w:rsidRPr="00A307EA" w:rsidRDefault="00C637F2" w:rsidP="00163B6F">
            <w:pPr>
              <w:rPr>
                <w:sz w:val="18"/>
                <w:szCs w:val="18"/>
              </w:rPr>
            </w:pPr>
            <w:r w:rsidRPr="00A307E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0,002 га; максимальный размер – 0,02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Площадки для занятий спортом (код 5.1.3)</w:t>
            </w:r>
          </w:p>
        </w:tc>
        <w:tc>
          <w:tcPr>
            <w:tcW w:w="1732" w:type="pct"/>
          </w:tcPr>
          <w:p w:rsidR="00163B6F" w:rsidRPr="00A307EA" w:rsidRDefault="00C637F2" w:rsidP="00163B6F">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не подлежит установлению</w:t>
            </w:r>
          </w:p>
          <w:p w:rsidR="00163B6F" w:rsidRPr="00A307EA" w:rsidRDefault="00163B6F" w:rsidP="00163B6F">
            <w:pPr>
              <w:rPr>
                <w:sz w:val="18"/>
                <w:szCs w:val="18"/>
              </w:rPr>
            </w:pPr>
            <w:r w:rsidRPr="00A307EA">
              <w:rPr>
                <w:sz w:val="18"/>
                <w:szCs w:val="18"/>
              </w:rPr>
              <w:t>- Этажность – не подлежит установлению</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0,02 га; максимальный размер – 0,02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Спортивные базы (код</w:t>
            </w:r>
            <w:r w:rsidR="00592006" w:rsidRPr="00A307EA">
              <w:rPr>
                <w:sz w:val="18"/>
                <w:szCs w:val="18"/>
              </w:rPr>
              <w:t xml:space="preserve"> </w:t>
            </w:r>
            <w:r w:rsidRPr="00A307EA">
              <w:rPr>
                <w:sz w:val="18"/>
                <w:szCs w:val="18"/>
              </w:rPr>
              <w:t>5.1.7)</w:t>
            </w:r>
          </w:p>
        </w:tc>
        <w:tc>
          <w:tcPr>
            <w:tcW w:w="1732" w:type="pct"/>
          </w:tcPr>
          <w:p w:rsidR="00163B6F" w:rsidRPr="00A307EA" w:rsidRDefault="00C637F2" w:rsidP="00163B6F">
            <w:pPr>
              <w:rPr>
                <w:sz w:val="18"/>
                <w:szCs w:val="18"/>
              </w:rPr>
            </w:pPr>
            <w:r w:rsidRPr="00A307E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1226" w:type="pct"/>
          </w:tcPr>
          <w:p w:rsidR="00163B6F" w:rsidRPr="00A307EA" w:rsidRDefault="00163B6F" w:rsidP="00163B6F">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w:t>
            </w:r>
            <w:r w:rsidR="00405CFD" w:rsidRPr="00A307EA">
              <w:rPr>
                <w:sz w:val="18"/>
                <w:szCs w:val="18"/>
              </w:rPr>
              <w:t>льства не подлежат ограничению.</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lastRenderedPageBreak/>
              <w:t xml:space="preserve">Обеспечение внутреннего правопорядка </w:t>
            </w:r>
            <w:r w:rsidR="00592006" w:rsidRPr="00A307EA">
              <w:rPr>
                <w:sz w:val="18"/>
                <w:szCs w:val="18"/>
              </w:rPr>
              <w:br/>
            </w:r>
            <w:r w:rsidRPr="00A307EA">
              <w:rPr>
                <w:sz w:val="18"/>
                <w:szCs w:val="18"/>
              </w:rPr>
              <w:t>(код 8.3)</w:t>
            </w:r>
          </w:p>
        </w:tc>
        <w:tc>
          <w:tcPr>
            <w:tcW w:w="1732" w:type="pct"/>
          </w:tcPr>
          <w:p w:rsidR="00163B6F" w:rsidRPr="00A307EA" w:rsidRDefault="00C637F2" w:rsidP="00163B6F">
            <w:pPr>
              <w:rPr>
                <w:sz w:val="18"/>
                <w:szCs w:val="18"/>
              </w:rPr>
            </w:pPr>
            <w:r w:rsidRPr="00A307E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307EA">
              <w:rPr>
                <w:sz w:val="18"/>
                <w:szCs w:val="18"/>
              </w:rPr>
              <w:t>Росгвардии</w:t>
            </w:r>
            <w:proofErr w:type="spellEnd"/>
            <w:r w:rsidRPr="00A307E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0,01 га; максимальный размер – 0,05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Историко-культурная</w:t>
            </w:r>
          </w:p>
          <w:p w:rsidR="00163B6F" w:rsidRPr="00A307EA" w:rsidRDefault="00C637F2" w:rsidP="00163B6F">
            <w:pPr>
              <w:rPr>
                <w:sz w:val="18"/>
                <w:szCs w:val="18"/>
              </w:rPr>
            </w:pPr>
            <w:r w:rsidRPr="00A307EA">
              <w:rPr>
                <w:sz w:val="18"/>
                <w:szCs w:val="18"/>
              </w:rPr>
              <w:t>д</w:t>
            </w:r>
            <w:r w:rsidR="00163B6F" w:rsidRPr="00A307EA">
              <w:rPr>
                <w:sz w:val="18"/>
                <w:szCs w:val="18"/>
              </w:rPr>
              <w:t>еятельность</w:t>
            </w:r>
            <w:r w:rsidR="00592006" w:rsidRPr="00A307EA">
              <w:rPr>
                <w:sz w:val="18"/>
                <w:szCs w:val="18"/>
              </w:rPr>
              <w:t xml:space="preserve"> </w:t>
            </w:r>
            <w:r w:rsidR="00592006" w:rsidRPr="00A307EA">
              <w:rPr>
                <w:sz w:val="18"/>
                <w:szCs w:val="18"/>
              </w:rPr>
              <w:br/>
              <w:t>(код 9.3)</w:t>
            </w:r>
          </w:p>
        </w:tc>
        <w:tc>
          <w:tcPr>
            <w:tcW w:w="1732" w:type="pct"/>
          </w:tcPr>
          <w:p w:rsidR="00C637F2" w:rsidRPr="00A307EA" w:rsidRDefault="00C637F2" w:rsidP="00C637F2">
            <w:pPr>
              <w:rPr>
                <w:sz w:val="18"/>
                <w:szCs w:val="18"/>
              </w:rPr>
            </w:pPr>
            <w:r w:rsidRPr="00A307EA">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p>
          <w:p w:rsidR="00163B6F" w:rsidRPr="00A307EA" w:rsidRDefault="00C637F2" w:rsidP="00C637F2">
            <w:pPr>
              <w:rPr>
                <w:sz w:val="18"/>
                <w:szCs w:val="18"/>
              </w:rPr>
            </w:pPr>
            <w:r w:rsidRPr="00A307EA">
              <w:rPr>
                <w:sz w:val="18"/>
                <w:szCs w:val="18"/>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26" w:type="pct"/>
          </w:tcPr>
          <w:p w:rsidR="00163B6F" w:rsidRPr="00A307EA" w:rsidRDefault="00163B6F" w:rsidP="00163B6F">
            <w:pPr>
              <w:rPr>
                <w:sz w:val="18"/>
                <w:szCs w:val="18"/>
              </w:rPr>
            </w:pPr>
            <w:r w:rsidRPr="00A307EA">
              <w:rPr>
                <w:sz w:val="18"/>
                <w:szCs w:val="18"/>
              </w:rPr>
              <w:t>- Градостроительные регламенты зоны общественно-делового назначения (О) не распространяется на данные территории.</w:t>
            </w:r>
          </w:p>
          <w:p w:rsidR="00163B6F" w:rsidRPr="00A307EA" w:rsidRDefault="00163B6F" w:rsidP="00163B6F">
            <w:pPr>
              <w:rPr>
                <w:sz w:val="18"/>
                <w:szCs w:val="18"/>
              </w:rPr>
            </w:pPr>
            <w:r w:rsidRPr="00A307EA">
              <w:rPr>
                <w:sz w:val="18"/>
                <w:szCs w:val="18"/>
              </w:rPr>
              <w:t>Использование ЗУ определяется уполномоченными органами исполнительной власти РФ в соответствии с федеральными законами.</w:t>
            </w:r>
          </w:p>
          <w:p w:rsidR="00163B6F" w:rsidRPr="00A307EA" w:rsidRDefault="00163B6F" w:rsidP="00163B6F">
            <w:pPr>
              <w:rPr>
                <w:sz w:val="18"/>
                <w:szCs w:val="18"/>
              </w:rPr>
            </w:pPr>
            <w:r w:rsidRPr="00A307EA">
              <w:rPr>
                <w:sz w:val="18"/>
                <w:szCs w:val="18"/>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N 315.</w:t>
            </w:r>
          </w:p>
        </w:tc>
        <w:tc>
          <w:tcPr>
            <w:tcW w:w="1135" w:type="pct"/>
          </w:tcPr>
          <w:p w:rsidR="00163B6F" w:rsidRPr="00A307EA" w:rsidRDefault="00163B6F" w:rsidP="00163B6F">
            <w:pPr>
              <w:rPr>
                <w:sz w:val="18"/>
                <w:szCs w:val="18"/>
              </w:rPr>
            </w:pPr>
            <w:r w:rsidRPr="00A307EA">
              <w:rPr>
                <w:sz w:val="18"/>
                <w:szCs w:val="18"/>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163B6F" w:rsidRPr="00A307EA" w:rsidRDefault="00163B6F" w:rsidP="00163B6F">
            <w:pPr>
              <w:rPr>
                <w:sz w:val="18"/>
                <w:szCs w:val="18"/>
              </w:rPr>
            </w:pP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Общее пользование водными объектами </w:t>
            </w:r>
            <w:r w:rsidR="00592006" w:rsidRPr="00A307EA">
              <w:rPr>
                <w:sz w:val="18"/>
                <w:szCs w:val="18"/>
              </w:rPr>
              <w:br/>
            </w:r>
            <w:r w:rsidRPr="00A307EA">
              <w:rPr>
                <w:sz w:val="18"/>
                <w:szCs w:val="18"/>
              </w:rPr>
              <w:t>(код 11.1)</w:t>
            </w:r>
          </w:p>
        </w:tc>
        <w:tc>
          <w:tcPr>
            <w:tcW w:w="1732" w:type="pct"/>
          </w:tcPr>
          <w:p w:rsidR="00C637F2" w:rsidRPr="00A307EA" w:rsidRDefault="00C637F2" w:rsidP="00C637F2">
            <w:pPr>
              <w:rPr>
                <w:sz w:val="18"/>
                <w:szCs w:val="18"/>
              </w:rPr>
            </w:pPr>
            <w:r w:rsidRPr="00A307E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163B6F" w:rsidRPr="00A307EA" w:rsidRDefault="00C637F2" w:rsidP="00C637F2">
            <w:pPr>
              <w:rPr>
                <w:sz w:val="18"/>
                <w:szCs w:val="18"/>
              </w:rPr>
            </w:pPr>
            <w:r w:rsidRPr="00A307EA">
              <w:rPr>
                <w:sz w:val="18"/>
                <w:szCs w:val="18"/>
              </w:rP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26" w:type="pct"/>
          </w:tcPr>
          <w:p w:rsidR="00163B6F" w:rsidRPr="00A307EA" w:rsidRDefault="00163B6F" w:rsidP="00163B6F">
            <w:pPr>
              <w:rPr>
                <w:sz w:val="18"/>
                <w:szCs w:val="18"/>
              </w:rPr>
            </w:pPr>
            <w:r w:rsidRPr="00A307EA">
              <w:rPr>
                <w:sz w:val="18"/>
                <w:szCs w:val="18"/>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163B6F" w:rsidRPr="00A307EA" w:rsidRDefault="00163B6F" w:rsidP="00163B6F">
            <w:pPr>
              <w:rPr>
                <w:sz w:val="18"/>
                <w:szCs w:val="18"/>
              </w:rPr>
            </w:pPr>
            <w:r w:rsidRPr="00A307EA">
              <w:rPr>
                <w:sz w:val="18"/>
                <w:szCs w:val="18"/>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p>
        </w:tc>
        <w:tc>
          <w:tcPr>
            <w:tcW w:w="1135" w:type="pct"/>
          </w:tcPr>
          <w:p w:rsidR="00163B6F" w:rsidRPr="00A307EA" w:rsidRDefault="00163B6F" w:rsidP="00163B6F">
            <w:pPr>
              <w:rPr>
                <w:sz w:val="18"/>
                <w:szCs w:val="18"/>
              </w:rPr>
            </w:pPr>
            <w:r w:rsidRPr="00A307EA">
              <w:rPr>
                <w:sz w:val="18"/>
                <w:szCs w:val="18"/>
              </w:rPr>
              <w:t>- Береговая полоса водных объектов общего пользования, согласно ст.6 Водного кодекса РФ, должна быть доступна для общего пользования</w:t>
            </w:r>
          </w:p>
        </w:tc>
      </w:tr>
      <w:tr w:rsidR="00163B6F" w:rsidRPr="00A307EA" w:rsidTr="002F340B">
        <w:tc>
          <w:tcPr>
            <w:tcW w:w="907" w:type="pct"/>
          </w:tcPr>
          <w:p w:rsidR="00163B6F" w:rsidRPr="00A307EA" w:rsidRDefault="00163B6F" w:rsidP="00163B6F">
            <w:pPr>
              <w:rPr>
                <w:sz w:val="18"/>
                <w:szCs w:val="18"/>
              </w:rPr>
            </w:pPr>
            <w:r w:rsidRPr="00A307EA">
              <w:rPr>
                <w:sz w:val="18"/>
                <w:szCs w:val="18"/>
              </w:rPr>
              <w:t xml:space="preserve">Административные здания организаций, обеспечивающих </w:t>
            </w:r>
            <w:r w:rsidRPr="00A307EA">
              <w:rPr>
                <w:sz w:val="18"/>
                <w:szCs w:val="18"/>
              </w:rPr>
              <w:lastRenderedPageBreak/>
              <w:t>предоставление коммунальных услуг (</w:t>
            </w:r>
            <w:r w:rsidR="00592006" w:rsidRPr="00A307EA">
              <w:rPr>
                <w:sz w:val="18"/>
                <w:szCs w:val="18"/>
              </w:rPr>
              <w:t xml:space="preserve">код </w:t>
            </w:r>
            <w:r w:rsidRPr="00A307EA">
              <w:rPr>
                <w:sz w:val="18"/>
                <w:szCs w:val="18"/>
              </w:rPr>
              <w:t>3.1.2)</w:t>
            </w:r>
          </w:p>
        </w:tc>
        <w:tc>
          <w:tcPr>
            <w:tcW w:w="1732" w:type="pct"/>
          </w:tcPr>
          <w:p w:rsidR="00163B6F" w:rsidRPr="00A307EA" w:rsidRDefault="00C637F2" w:rsidP="00136E7F">
            <w:pPr>
              <w:rPr>
                <w:sz w:val="18"/>
                <w:szCs w:val="18"/>
              </w:rPr>
            </w:pPr>
            <w:r w:rsidRPr="00A307EA">
              <w:rPr>
                <w:sz w:val="18"/>
                <w:szCs w:val="18"/>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226" w:type="pct"/>
          </w:tcPr>
          <w:p w:rsidR="00163B6F" w:rsidRPr="00A307EA" w:rsidRDefault="00163B6F" w:rsidP="00163B6F">
            <w:pPr>
              <w:rPr>
                <w:sz w:val="18"/>
                <w:szCs w:val="18"/>
              </w:rPr>
            </w:pPr>
            <w:r w:rsidRPr="00A307EA">
              <w:rPr>
                <w:sz w:val="18"/>
                <w:szCs w:val="18"/>
              </w:rPr>
              <w:t>Максимальный процент застройки – 50%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lastRenderedPageBreak/>
              <w:t>- Размеры земельных участков, рекомендуется принимать – минимальный размер – 0,</w:t>
            </w:r>
            <w:r w:rsidR="00136E7F" w:rsidRPr="00A307EA">
              <w:rPr>
                <w:sz w:val="18"/>
                <w:szCs w:val="18"/>
              </w:rPr>
              <w:t>01 га</w:t>
            </w:r>
            <w:r w:rsidRPr="00A307EA">
              <w:rPr>
                <w:sz w:val="18"/>
                <w:szCs w:val="18"/>
              </w:rPr>
              <w:t>; максимальный размер – 0,1 га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tc>
        <w:tc>
          <w:tcPr>
            <w:tcW w:w="1135" w:type="pct"/>
          </w:tcPr>
          <w:p w:rsidR="00163B6F" w:rsidRPr="00A307EA" w:rsidRDefault="00163B6F" w:rsidP="00163B6F">
            <w:pPr>
              <w:rPr>
                <w:sz w:val="18"/>
                <w:szCs w:val="18"/>
              </w:rPr>
            </w:pPr>
          </w:p>
        </w:tc>
      </w:tr>
    </w:tbl>
    <w:p w:rsidR="00136E7F" w:rsidRPr="00A307EA" w:rsidRDefault="00136E7F" w:rsidP="00136E7F">
      <w:pPr>
        <w:ind w:firstLine="709"/>
      </w:pPr>
    </w:p>
    <w:p w:rsidR="00FD6FC5" w:rsidRPr="00A307EA" w:rsidRDefault="00FD6FC5">
      <w:pPr>
        <w:spacing w:after="160" w:line="259" w:lineRule="auto"/>
        <w:rPr>
          <w:b/>
          <w:i/>
        </w:rPr>
      </w:pPr>
      <w:r w:rsidRPr="00A307EA">
        <w:rPr>
          <w:b/>
          <w:i/>
        </w:rPr>
        <w:br w:type="page"/>
      </w:r>
    </w:p>
    <w:p w:rsidR="00163B6F" w:rsidRPr="00A307EA" w:rsidRDefault="00163B6F" w:rsidP="00136E7F">
      <w:pPr>
        <w:ind w:firstLine="709"/>
        <w:rPr>
          <w:b/>
          <w:i/>
        </w:rPr>
      </w:pPr>
      <w:r w:rsidRPr="00A307EA">
        <w:rPr>
          <w:b/>
          <w:i/>
        </w:rPr>
        <w:lastRenderedPageBreak/>
        <w:t>3.Условно разрешенные виды использования земельных участков и объектов капитального строительства:</w:t>
      </w:r>
    </w:p>
    <w:p w:rsidR="00136E7F" w:rsidRPr="00A307EA" w:rsidRDefault="00592006" w:rsidP="00592006">
      <w:pPr>
        <w:ind w:firstLine="709"/>
        <w:jc w:val="right"/>
      </w:pPr>
      <w:r w:rsidRPr="00A307EA">
        <w:t xml:space="preserve">Таблица </w:t>
      </w:r>
      <w:r w:rsidR="00C11AA2">
        <w:t>8</w:t>
      </w:r>
    </w:p>
    <w:p w:rsidR="002F340B" w:rsidRPr="00A307EA" w:rsidRDefault="002F340B" w:rsidP="00592006">
      <w:pPr>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3412"/>
        <w:gridCol w:w="2349"/>
        <w:gridCol w:w="2240"/>
      </w:tblGrid>
      <w:tr w:rsidR="00163B6F" w:rsidRPr="00A307EA" w:rsidTr="004B0B62">
        <w:trPr>
          <w:tblHeader/>
        </w:trPr>
        <w:tc>
          <w:tcPr>
            <w:tcW w:w="906" w:type="pct"/>
            <w:vAlign w:val="center"/>
          </w:tcPr>
          <w:p w:rsidR="00163B6F" w:rsidRPr="00A307EA" w:rsidRDefault="00163B6F" w:rsidP="00163B6F">
            <w:pPr>
              <w:rPr>
                <w:b/>
                <w:sz w:val="18"/>
                <w:szCs w:val="18"/>
              </w:rPr>
            </w:pPr>
            <w:r w:rsidRPr="00A307EA">
              <w:rPr>
                <w:b/>
                <w:sz w:val="18"/>
                <w:szCs w:val="18"/>
              </w:rPr>
              <w:t>Наименование вида разрешенного использования земельного участка</w:t>
            </w:r>
          </w:p>
        </w:tc>
        <w:tc>
          <w:tcPr>
            <w:tcW w:w="1746"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163B6F"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02" w:type="pct"/>
            <w:vAlign w:val="center"/>
          </w:tcPr>
          <w:p w:rsidR="00163B6F" w:rsidRPr="00A307EA" w:rsidRDefault="00163B6F" w:rsidP="00163B6F">
            <w:pPr>
              <w:rPr>
                <w:b/>
                <w:sz w:val="18"/>
                <w:szCs w:val="18"/>
              </w:rPr>
            </w:pPr>
            <w:r w:rsidRPr="00A307EA">
              <w:rPr>
                <w:b/>
                <w:sz w:val="18"/>
                <w:szCs w:val="18"/>
              </w:rPr>
              <w:t>Параметры разрешенного использования</w:t>
            </w:r>
          </w:p>
        </w:tc>
        <w:tc>
          <w:tcPr>
            <w:tcW w:w="1146" w:type="pct"/>
            <w:vAlign w:val="center"/>
          </w:tcPr>
          <w:p w:rsidR="00163B6F" w:rsidRPr="00A307EA" w:rsidRDefault="00163B6F" w:rsidP="00163B6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163B6F" w:rsidRPr="00A307EA" w:rsidTr="00136E7F">
        <w:trPr>
          <w:trHeight w:val="52"/>
        </w:trPr>
        <w:tc>
          <w:tcPr>
            <w:tcW w:w="906" w:type="pct"/>
          </w:tcPr>
          <w:p w:rsidR="00163B6F" w:rsidRPr="00A307EA" w:rsidRDefault="00163B6F" w:rsidP="00163B6F">
            <w:pPr>
              <w:rPr>
                <w:sz w:val="18"/>
                <w:szCs w:val="18"/>
              </w:rPr>
            </w:pPr>
            <w:r w:rsidRPr="00A307EA">
              <w:rPr>
                <w:sz w:val="18"/>
                <w:szCs w:val="18"/>
              </w:rPr>
              <w:t xml:space="preserve">Для индивидуального жилищного строительства </w:t>
            </w:r>
            <w:r w:rsidR="00136E7F" w:rsidRPr="00A307EA">
              <w:rPr>
                <w:sz w:val="18"/>
                <w:szCs w:val="18"/>
              </w:rPr>
              <w:br/>
            </w:r>
            <w:r w:rsidRPr="00A307EA">
              <w:rPr>
                <w:sz w:val="18"/>
                <w:szCs w:val="18"/>
              </w:rPr>
              <w:t>(код 2.1)</w:t>
            </w:r>
          </w:p>
        </w:tc>
        <w:tc>
          <w:tcPr>
            <w:tcW w:w="1746" w:type="pct"/>
          </w:tcPr>
          <w:p w:rsidR="00163B6F" w:rsidRPr="00A307EA" w:rsidRDefault="00C637F2" w:rsidP="00163B6F">
            <w:pPr>
              <w:rPr>
                <w:sz w:val="18"/>
                <w:szCs w:val="18"/>
              </w:rPr>
            </w:pPr>
            <w:r w:rsidRPr="00A307E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202" w:type="pct"/>
            <w:vMerge w:val="restart"/>
          </w:tcPr>
          <w:p w:rsidR="00163B6F" w:rsidRPr="00A307EA" w:rsidRDefault="00163B6F" w:rsidP="00163B6F">
            <w:pPr>
              <w:rPr>
                <w:sz w:val="18"/>
                <w:szCs w:val="18"/>
              </w:rPr>
            </w:pPr>
            <w:r w:rsidRPr="00A307EA">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163B6F" w:rsidRPr="00A307EA" w:rsidRDefault="00163B6F" w:rsidP="00163B6F">
            <w:pPr>
              <w:rPr>
                <w:sz w:val="18"/>
                <w:szCs w:val="18"/>
              </w:rPr>
            </w:pPr>
            <w:r w:rsidRPr="00A307EA">
              <w:rPr>
                <w:sz w:val="18"/>
                <w:szCs w:val="18"/>
              </w:rPr>
              <w:t xml:space="preserve">Для существующей застройки параметры разрешенного использования ЗУ и ОКС не устанавливаются. </w:t>
            </w:r>
          </w:p>
          <w:p w:rsidR="00163B6F" w:rsidRPr="00A307EA" w:rsidRDefault="00163B6F" w:rsidP="00163B6F">
            <w:pPr>
              <w:rPr>
                <w:sz w:val="18"/>
                <w:szCs w:val="18"/>
              </w:rPr>
            </w:pPr>
            <w:r w:rsidRPr="00A307EA">
              <w:rPr>
                <w:sz w:val="18"/>
                <w:szCs w:val="18"/>
              </w:rPr>
              <w:t>Для планируемой застройки параметры разрешенного использования ЗУ и ОКС:</w:t>
            </w:r>
          </w:p>
          <w:p w:rsidR="00163B6F" w:rsidRPr="00A307EA" w:rsidRDefault="00163B6F" w:rsidP="00163B6F">
            <w:pPr>
              <w:rPr>
                <w:sz w:val="18"/>
                <w:szCs w:val="18"/>
              </w:rPr>
            </w:pPr>
            <w:r w:rsidRPr="00A307EA">
              <w:rPr>
                <w:sz w:val="18"/>
                <w:szCs w:val="18"/>
              </w:rP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163B6F" w:rsidRPr="00A307EA" w:rsidRDefault="00163B6F" w:rsidP="00163B6F">
            <w:pPr>
              <w:rPr>
                <w:sz w:val="18"/>
                <w:szCs w:val="18"/>
              </w:rPr>
            </w:pPr>
            <w:r w:rsidRPr="00A307EA">
              <w:rPr>
                <w:sz w:val="18"/>
                <w:szCs w:val="18"/>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163B6F" w:rsidRPr="00A307EA" w:rsidRDefault="00163B6F" w:rsidP="00163B6F">
            <w:pPr>
              <w:rPr>
                <w:sz w:val="18"/>
                <w:szCs w:val="18"/>
              </w:rPr>
            </w:pPr>
            <w:r w:rsidRPr="00A307EA">
              <w:rPr>
                <w:sz w:val="18"/>
                <w:szCs w:val="18"/>
              </w:rPr>
              <w:t>– для ведения личного подсобного хозяйства или индивидуального жилищного строительства:</w:t>
            </w:r>
          </w:p>
          <w:p w:rsidR="00163B6F" w:rsidRPr="00A307EA" w:rsidRDefault="00163B6F" w:rsidP="00163B6F">
            <w:pPr>
              <w:rPr>
                <w:sz w:val="18"/>
                <w:szCs w:val="18"/>
              </w:rPr>
            </w:pPr>
            <w:r w:rsidRPr="00A307EA">
              <w:rPr>
                <w:sz w:val="18"/>
                <w:szCs w:val="18"/>
              </w:rPr>
              <w:t>– минимальный размер – 0,</w:t>
            </w:r>
            <w:r w:rsidR="00136E7F" w:rsidRPr="00A307EA">
              <w:rPr>
                <w:sz w:val="18"/>
                <w:szCs w:val="18"/>
              </w:rPr>
              <w:t>11 га</w:t>
            </w:r>
            <w:r w:rsidRPr="00A307EA">
              <w:rPr>
                <w:sz w:val="18"/>
                <w:szCs w:val="18"/>
              </w:rPr>
              <w:t xml:space="preserve"> в населенных пунктах; </w:t>
            </w:r>
          </w:p>
          <w:p w:rsidR="00163B6F" w:rsidRPr="00A307EA" w:rsidRDefault="00163B6F" w:rsidP="00163B6F">
            <w:pPr>
              <w:rPr>
                <w:sz w:val="18"/>
                <w:szCs w:val="18"/>
              </w:rPr>
            </w:pPr>
            <w:r w:rsidRPr="00A307EA">
              <w:rPr>
                <w:sz w:val="18"/>
                <w:szCs w:val="18"/>
              </w:rPr>
              <w:t>– максимальные размеры земельных участков- 0, 20 га;</w:t>
            </w:r>
          </w:p>
          <w:p w:rsidR="00163B6F" w:rsidRPr="00A307EA" w:rsidRDefault="00163B6F" w:rsidP="00163B6F">
            <w:pPr>
              <w:rPr>
                <w:sz w:val="18"/>
                <w:szCs w:val="18"/>
              </w:rPr>
            </w:pPr>
            <w:r w:rsidRPr="00A307EA">
              <w:rPr>
                <w:sz w:val="18"/>
                <w:szCs w:val="18"/>
              </w:rPr>
              <w:t xml:space="preserve">Допускается для ведения ЛПХ выделение части </w:t>
            </w:r>
            <w:r w:rsidR="00136E7F" w:rsidRPr="00A307EA">
              <w:rPr>
                <w:sz w:val="18"/>
                <w:szCs w:val="18"/>
              </w:rPr>
              <w:t>ЗУ до</w:t>
            </w:r>
            <w:r w:rsidRPr="00A307EA">
              <w:rPr>
                <w:sz w:val="18"/>
                <w:szCs w:val="18"/>
              </w:rPr>
              <w:t xml:space="preserve"> установленной </w:t>
            </w:r>
            <w:proofErr w:type="spellStart"/>
            <w:r w:rsidRPr="00A307EA">
              <w:rPr>
                <w:sz w:val="18"/>
                <w:szCs w:val="18"/>
              </w:rPr>
              <w:t>max</w:t>
            </w:r>
            <w:proofErr w:type="spellEnd"/>
            <w:r w:rsidRPr="00A307EA">
              <w:rPr>
                <w:sz w:val="18"/>
                <w:szCs w:val="18"/>
              </w:rPr>
              <w:t xml:space="preserve"> нормы, за пределами жилой зоны. </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p w:rsidR="00163B6F" w:rsidRPr="00A307EA" w:rsidRDefault="00163B6F" w:rsidP="00163B6F">
            <w:pPr>
              <w:rPr>
                <w:sz w:val="18"/>
                <w:szCs w:val="18"/>
              </w:rPr>
            </w:pPr>
            <w:r w:rsidRPr="00A307EA">
              <w:rPr>
                <w:sz w:val="18"/>
                <w:szCs w:val="18"/>
              </w:rPr>
              <w:t xml:space="preserve">Расстояние от границ соседних участков жилого </w:t>
            </w:r>
            <w:r w:rsidRPr="00A307EA">
              <w:rPr>
                <w:sz w:val="18"/>
                <w:szCs w:val="18"/>
              </w:rPr>
              <w:lastRenderedPageBreak/>
              <w:t>дома не менее 3м, вспомогательных строений не менее 1м.</w:t>
            </w:r>
          </w:p>
          <w:p w:rsidR="00163B6F" w:rsidRPr="00A307EA" w:rsidRDefault="00163B6F" w:rsidP="00163B6F">
            <w:pPr>
              <w:rPr>
                <w:sz w:val="18"/>
                <w:szCs w:val="18"/>
              </w:rPr>
            </w:pPr>
            <w:r w:rsidRPr="00A307EA">
              <w:rPr>
                <w:sz w:val="18"/>
                <w:szCs w:val="18"/>
              </w:rPr>
              <w:t xml:space="preserve">Расстояние </w:t>
            </w:r>
            <w:r w:rsidR="00136E7F" w:rsidRPr="00A307EA">
              <w:rPr>
                <w:sz w:val="18"/>
                <w:szCs w:val="18"/>
              </w:rPr>
              <w:t>от окон</w:t>
            </w:r>
            <w:r w:rsidRPr="00A307EA">
              <w:rPr>
                <w:sz w:val="18"/>
                <w:szCs w:val="18"/>
              </w:rPr>
              <w:t xml:space="preserve"> жилых комнат до стен соседнего дома и вспомогательных построек, расположенных на соседнем ЗУ не менее 6м.</w:t>
            </w:r>
          </w:p>
          <w:p w:rsidR="00163B6F" w:rsidRPr="00A307EA" w:rsidRDefault="00163B6F" w:rsidP="00163B6F">
            <w:pPr>
              <w:rPr>
                <w:sz w:val="18"/>
                <w:szCs w:val="18"/>
              </w:rPr>
            </w:pPr>
            <w:r w:rsidRPr="00A307EA">
              <w:rPr>
                <w:sz w:val="18"/>
                <w:szCs w:val="18"/>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163B6F" w:rsidRPr="00A307EA" w:rsidRDefault="00163B6F" w:rsidP="00163B6F">
            <w:pPr>
              <w:rPr>
                <w:sz w:val="18"/>
                <w:szCs w:val="18"/>
              </w:rPr>
            </w:pPr>
            <w:r w:rsidRPr="00A307EA">
              <w:rPr>
                <w:sz w:val="18"/>
                <w:szCs w:val="18"/>
              </w:rPr>
              <w:t xml:space="preserve">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w:t>
            </w:r>
            <w:r w:rsidR="00136E7F" w:rsidRPr="00A307EA">
              <w:rPr>
                <w:sz w:val="18"/>
                <w:szCs w:val="18"/>
              </w:rPr>
              <w:t>пожарной безопасности</w:t>
            </w:r>
            <w:r w:rsidRPr="00A307EA">
              <w:rPr>
                <w:sz w:val="18"/>
                <w:szCs w:val="18"/>
              </w:rPr>
              <w:t>."</w:t>
            </w:r>
          </w:p>
          <w:p w:rsidR="00163B6F" w:rsidRPr="00A307EA" w:rsidRDefault="00163B6F" w:rsidP="00163B6F">
            <w:pPr>
              <w:rPr>
                <w:sz w:val="18"/>
                <w:szCs w:val="18"/>
              </w:rPr>
            </w:pPr>
            <w:r w:rsidRPr="00A307EA">
              <w:rPr>
                <w:sz w:val="18"/>
                <w:szCs w:val="18"/>
              </w:rPr>
              <w:t>Противопожарный разрыв в зависимости от степени огнестойкости ОКС составляет 6-15 м.</w:t>
            </w:r>
          </w:p>
        </w:tc>
        <w:tc>
          <w:tcPr>
            <w:tcW w:w="1146" w:type="pct"/>
            <w:vMerge w:val="restart"/>
          </w:tcPr>
          <w:p w:rsidR="00163B6F" w:rsidRPr="00A307EA" w:rsidRDefault="00163B6F" w:rsidP="00163B6F">
            <w:pPr>
              <w:rPr>
                <w:sz w:val="18"/>
                <w:szCs w:val="18"/>
              </w:rPr>
            </w:pPr>
            <w:r w:rsidRPr="00A307EA">
              <w:rPr>
                <w:sz w:val="18"/>
                <w:szCs w:val="18"/>
              </w:rPr>
              <w:lastRenderedPageBreak/>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163B6F" w:rsidRPr="00A307EA" w:rsidRDefault="00163B6F" w:rsidP="00163B6F">
            <w:pPr>
              <w:rPr>
                <w:sz w:val="18"/>
                <w:szCs w:val="18"/>
              </w:rPr>
            </w:pPr>
            <w:r w:rsidRPr="00A307EA">
              <w:rPr>
                <w:sz w:val="18"/>
                <w:szCs w:val="18"/>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163B6F" w:rsidRPr="00A307EA" w:rsidRDefault="00163B6F" w:rsidP="00163B6F">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w:t>
            </w:r>
            <w:r w:rsidR="00136E7F" w:rsidRPr="00A307EA">
              <w:rPr>
                <w:sz w:val="18"/>
                <w:szCs w:val="18"/>
              </w:rPr>
              <w:t>регламентов.</w:t>
            </w:r>
          </w:p>
          <w:p w:rsidR="00163B6F" w:rsidRPr="00A307EA" w:rsidRDefault="00163B6F" w:rsidP="00163B6F">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163B6F" w:rsidRPr="00A307EA" w:rsidRDefault="00163B6F" w:rsidP="00163B6F">
            <w:pPr>
              <w:rPr>
                <w:sz w:val="18"/>
                <w:szCs w:val="18"/>
              </w:rPr>
            </w:pPr>
            <w:r w:rsidRPr="00A307EA">
              <w:rPr>
                <w:sz w:val="18"/>
                <w:szCs w:val="18"/>
              </w:rPr>
              <w:t>- Требуется соблюдение правил благоустройства сельского поселения.</w:t>
            </w:r>
          </w:p>
        </w:tc>
      </w:tr>
      <w:tr w:rsidR="00163B6F" w:rsidRPr="00A307EA" w:rsidTr="00136E7F">
        <w:tc>
          <w:tcPr>
            <w:tcW w:w="906" w:type="pct"/>
          </w:tcPr>
          <w:p w:rsidR="00163B6F" w:rsidRPr="00A307EA" w:rsidRDefault="00163B6F" w:rsidP="00163B6F">
            <w:pPr>
              <w:rPr>
                <w:sz w:val="18"/>
                <w:szCs w:val="18"/>
              </w:rPr>
            </w:pPr>
            <w:r w:rsidRPr="00A307EA">
              <w:rPr>
                <w:sz w:val="18"/>
                <w:szCs w:val="18"/>
              </w:rPr>
              <w:t>Для ведения личного подсобного хозяйства (приусадебный земельный участок) (код 2.2)</w:t>
            </w:r>
          </w:p>
        </w:tc>
        <w:tc>
          <w:tcPr>
            <w:tcW w:w="1746" w:type="pct"/>
          </w:tcPr>
          <w:p w:rsidR="00163B6F" w:rsidRPr="00A307EA" w:rsidRDefault="00C637F2" w:rsidP="00163B6F">
            <w:pPr>
              <w:rPr>
                <w:sz w:val="18"/>
                <w:szCs w:val="18"/>
              </w:rPr>
            </w:pPr>
            <w:r w:rsidRPr="00A307EA">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02" w:type="pct"/>
            <w:vMerge/>
          </w:tcPr>
          <w:p w:rsidR="00163B6F" w:rsidRPr="00A307EA" w:rsidRDefault="00163B6F" w:rsidP="00163B6F">
            <w:pPr>
              <w:rPr>
                <w:sz w:val="18"/>
                <w:szCs w:val="18"/>
              </w:rPr>
            </w:pPr>
          </w:p>
        </w:tc>
        <w:tc>
          <w:tcPr>
            <w:tcW w:w="1146" w:type="pct"/>
            <w:vMerge/>
          </w:tcPr>
          <w:p w:rsidR="00163B6F" w:rsidRPr="00A307EA" w:rsidRDefault="00163B6F" w:rsidP="00163B6F">
            <w:pPr>
              <w:rPr>
                <w:sz w:val="18"/>
                <w:szCs w:val="18"/>
              </w:rPr>
            </w:pPr>
          </w:p>
        </w:tc>
      </w:tr>
      <w:tr w:rsidR="00163B6F" w:rsidRPr="00A307EA" w:rsidTr="00136E7F">
        <w:tc>
          <w:tcPr>
            <w:tcW w:w="906" w:type="pct"/>
          </w:tcPr>
          <w:p w:rsidR="00163B6F" w:rsidRPr="00A307EA" w:rsidRDefault="00163B6F" w:rsidP="00163B6F">
            <w:pPr>
              <w:rPr>
                <w:sz w:val="18"/>
                <w:szCs w:val="18"/>
              </w:rPr>
            </w:pPr>
            <w:r w:rsidRPr="00A307EA">
              <w:rPr>
                <w:sz w:val="18"/>
                <w:szCs w:val="18"/>
              </w:rPr>
              <w:t>Блокированная жилая застройка (код 2.3)</w:t>
            </w:r>
          </w:p>
        </w:tc>
        <w:tc>
          <w:tcPr>
            <w:tcW w:w="1746" w:type="pct"/>
          </w:tcPr>
          <w:p w:rsidR="00163B6F" w:rsidRPr="00A307EA" w:rsidRDefault="00C637F2" w:rsidP="00163B6F">
            <w:pPr>
              <w:rPr>
                <w:sz w:val="18"/>
                <w:szCs w:val="18"/>
              </w:rPr>
            </w:pPr>
            <w:r w:rsidRPr="00A307EA">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02" w:type="pct"/>
          </w:tcPr>
          <w:p w:rsidR="00163B6F" w:rsidRPr="00A307EA" w:rsidRDefault="00163B6F" w:rsidP="00163B6F">
            <w:pPr>
              <w:rPr>
                <w:sz w:val="18"/>
                <w:szCs w:val="18"/>
              </w:rPr>
            </w:pPr>
            <w:r w:rsidRPr="00A307EA">
              <w:rPr>
                <w:sz w:val="18"/>
                <w:szCs w:val="18"/>
              </w:rPr>
              <w:t>Максимальный процент застройки – 30%</w:t>
            </w:r>
          </w:p>
          <w:p w:rsidR="00163B6F" w:rsidRPr="00A307EA" w:rsidRDefault="00163B6F" w:rsidP="00163B6F">
            <w:pPr>
              <w:rPr>
                <w:sz w:val="18"/>
                <w:szCs w:val="18"/>
              </w:rPr>
            </w:pPr>
            <w:r w:rsidRPr="00A307EA">
              <w:rPr>
                <w:sz w:val="18"/>
                <w:szCs w:val="18"/>
              </w:rPr>
              <w:t xml:space="preserve">- Этажность - до 3 </w:t>
            </w:r>
            <w:proofErr w:type="spellStart"/>
            <w:r w:rsidRPr="00A307EA">
              <w:rPr>
                <w:sz w:val="18"/>
                <w:szCs w:val="18"/>
              </w:rPr>
              <w:t>эт</w:t>
            </w:r>
            <w:proofErr w:type="spellEnd"/>
            <w:r w:rsidRPr="00A307EA">
              <w:rPr>
                <w:sz w:val="18"/>
                <w:szCs w:val="18"/>
              </w:rPr>
              <w:t>.</w:t>
            </w:r>
          </w:p>
          <w:p w:rsidR="00163B6F" w:rsidRPr="00A307EA" w:rsidRDefault="00163B6F" w:rsidP="00163B6F">
            <w:pPr>
              <w:rPr>
                <w:sz w:val="18"/>
                <w:szCs w:val="18"/>
              </w:rPr>
            </w:pPr>
            <w:r w:rsidRPr="00A307EA">
              <w:rPr>
                <w:sz w:val="18"/>
                <w:szCs w:val="18"/>
              </w:rPr>
              <w:t>- Размеры земельных участков, рекомендуется принимать – минимальный размер – 0,</w:t>
            </w:r>
            <w:r w:rsidR="00136E7F" w:rsidRPr="00A307EA">
              <w:rPr>
                <w:sz w:val="18"/>
                <w:szCs w:val="18"/>
              </w:rPr>
              <w:t>05 га</w:t>
            </w:r>
            <w:r w:rsidRPr="00A307EA">
              <w:rPr>
                <w:sz w:val="18"/>
                <w:szCs w:val="18"/>
              </w:rPr>
              <w:t xml:space="preserve"> для одного блока; </w:t>
            </w:r>
          </w:p>
          <w:p w:rsidR="00163B6F" w:rsidRPr="00A307EA" w:rsidRDefault="00163B6F" w:rsidP="00163B6F">
            <w:pPr>
              <w:rPr>
                <w:sz w:val="18"/>
                <w:szCs w:val="18"/>
              </w:rPr>
            </w:pPr>
            <w:r w:rsidRPr="00A307EA">
              <w:rPr>
                <w:sz w:val="18"/>
                <w:szCs w:val="18"/>
              </w:rPr>
              <w:t>– максимальные размеры земельных участков- 0, 09 га для одного блока;</w:t>
            </w:r>
          </w:p>
          <w:p w:rsidR="00163B6F" w:rsidRPr="00A307EA" w:rsidRDefault="00163B6F" w:rsidP="00163B6F">
            <w:pPr>
              <w:rPr>
                <w:sz w:val="18"/>
                <w:szCs w:val="18"/>
              </w:rPr>
            </w:pPr>
            <w:r w:rsidRPr="00A307EA">
              <w:rPr>
                <w:sz w:val="18"/>
                <w:szCs w:val="18"/>
              </w:rPr>
              <w:t>- Минимальный отступ от красной линии улиц – 5 м, от проездов – 3 м;</w:t>
            </w:r>
          </w:p>
          <w:p w:rsidR="00163B6F" w:rsidRPr="00A307EA" w:rsidRDefault="00163B6F" w:rsidP="00163B6F">
            <w:pPr>
              <w:rPr>
                <w:sz w:val="18"/>
                <w:szCs w:val="18"/>
              </w:rPr>
            </w:pPr>
            <w:r w:rsidRPr="00A307EA">
              <w:rPr>
                <w:sz w:val="18"/>
                <w:szCs w:val="18"/>
              </w:rPr>
              <w:t>Размещение ОКС на ЗУ в соответствии с противопожарными требованиями и требованиями расчетной инсоляции.</w:t>
            </w:r>
          </w:p>
        </w:tc>
        <w:tc>
          <w:tcPr>
            <w:tcW w:w="1146" w:type="pct"/>
            <w:vMerge/>
          </w:tcPr>
          <w:p w:rsidR="00163B6F" w:rsidRPr="00A307EA" w:rsidRDefault="00163B6F" w:rsidP="00163B6F">
            <w:pPr>
              <w:rPr>
                <w:sz w:val="18"/>
                <w:szCs w:val="18"/>
              </w:rPr>
            </w:pPr>
          </w:p>
        </w:tc>
      </w:tr>
    </w:tbl>
    <w:p w:rsidR="00163B6F" w:rsidRPr="00A307EA" w:rsidRDefault="00163B6F" w:rsidP="00163B6F"/>
    <w:p w:rsidR="00163B6F" w:rsidRPr="00A307EA" w:rsidRDefault="00163B6F" w:rsidP="00136E7F">
      <w:pPr>
        <w:ind w:firstLine="709"/>
        <w:rPr>
          <w:b/>
          <w:i/>
        </w:rPr>
      </w:pPr>
      <w:r w:rsidRPr="00A307EA">
        <w:rPr>
          <w:b/>
          <w:i/>
        </w:rPr>
        <w:t>4.Вспомогательные виды разрешенного использования земельных участков и объектов капитального строительства:</w:t>
      </w:r>
    </w:p>
    <w:p w:rsidR="00163B6F" w:rsidRPr="00A307EA" w:rsidRDefault="00163B6F" w:rsidP="00136E7F">
      <w:pPr>
        <w:jc w:val="right"/>
      </w:pPr>
      <w:r w:rsidRPr="00A307EA">
        <w:t xml:space="preserve">Таблица </w:t>
      </w:r>
      <w:r w:rsidR="00C11AA2">
        <w:t>9</w:t>
      </w:r>
    </w:p>
    <w:p w:rsidR="002F340B" w:rsidRPr="00A307EA" w:rsidRDefault="002F340B" w:rsidP="00136E7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410"/>
        <w:gridCol w:w="2370"/>
        <w:gridCol w:w="2218"/>
      </w:tblGrid>
      <w:tr w:rsidR="00163B6F" w:rsidRPr="00A307EA" w:rsidTr="0017767C">
        <w:trPr>
          <w:tblHeader/>
        </w:trPr>
        <w:tc>
          <w:tcPr>
            <w:tcW w:w="907" w:type="pct"/>
          </w:tcPr>
          <w:p w:rsidR="00163B6F" w:rsidRPr="00A307EA" w:rsidRDefault="00163B6F" w:rsidP="0017767C">
            <w:pPr>
              <w:rPr>
                <w:b/>
                <w:sz w:val="18"/>
                <w:szCs w:val="18"/>
              </w:rPr>
            </w:pPr>
            <w:r w:rsidRPr="00A307EA">
              <w:rPr>
                <w:b/>
                <w:sz w:val="18"/>
                <w:szCs w:val="18"/>
              </w:rPr>
              <w:lastRenderedPageBreak/>
              <w:t>Наименование вида разрешенного использования земельного участка</w:t>
            </w:r>
          </w:p>
        </w:tc>
        <w:tc>
          <w:tcPr>
            <w:tcW w:w="1745"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163B6F"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13" w:type="pct"/>
          </w:tcPr>
          <w:p w:rsidR="00163B6F" w:rsidRPr="00A307EA" w:rsidRDefault="00163B6F" w:rsidP="0017767C">
            <w:pPr>
              <w:rPr>
                <w:b/>
                <w:sz w:val="18"/>
                <w:szCs w:val="18"/>
              </w:rPr>
            </w:pPr>
            <w:r w:rsidRPr="00A307EA">
              <w:rPr>
                <w:b/>
                <w:sz w:val="18"/>
                <w:szCs w:val="18"/>
              </w:rPr>
              <w:t>Параметры разрешенного использования</w:t>
            </w:r>
          </w:p>
        </w:tc>
        <w:tc>
          <w:tcPr>
            <w:tcW w:w="1135" w:type="pct"/>
          </w:tcPr>
          <w:p w:rsidR="00163B6F" w:rsidRPr="00A307EA" w:rsidRDefault="00163B6F" w:rsidP="0017767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163B6F" w:rsidRPr="00A307EA" w:rsidTr="0017767C">
        <w:tc>
          <w:tcPr>
            <w:tcW w:w="907" w:type="pct"/>
          </w:tcPr>
          <w:p w:rsidR="00163B6F" w:rsidRPr="00A307EA" w:rsidRDefault="00C637F2" w:rsidP="0017767C">
            <w:pPr>
              <w:rPr>
                <w:sz w:val="18"/>
                <w:szCs w:val="18"/>
              </w:rPr>
            </w:pPr>
            <w:r w:rsidRPr="00A307EA">
              <w:rPr>
                <w:sz w:val="18"/>
                <w:szCs w:val="18"/>
              </w:rPr>
              <w:t xml:space="preserve">Служебные гаражи </w:t>
            </w:r>
            <w:r w:rsidR="00163B6F" w:rsidRPr="00A307EA">
              <w:rPr>
                <w:sz w:val="18"/>
                <w:szCs w:val="18"/>
              </w:rPr>
              <w:t>(код 4.9)</w:t>
            </w:r>
          </w:p>
        </w:tc>
        <w:tc>
          <w:tcPr>
            <w:tcW w:w="1745" w:type="pct"/>
          </w:tcPr>
          <w:p w:rsidR="00C637F2" w:rsidRPr="00A307EA" w:rsidRDefault="00C637F2" w:rsidP="0017767C">
            <w:pPr>
              <w:rPr>
                <w:sz w:val="18"/>
                <w:szCs w:val="18"/>
              </w:rPr>
            </w:pPr>
            <w:r w:rsidRPr="00A307E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163B6F" w:rsidRPr="00A307EA" w:rsidRDefault="00C637F2" w:rsidP="0017767C">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213" w:type="pct"/>
          </w:tcPr>
          <w:p w:rsidR="00163B6F" w:rsidRPr="00A307EA" w:rsidRDefault="00163B6F" w:rsidP="0017767C">
            <w:pPr>
              <w:rPr>
                <w:sz w:val="18"/>
                <w:szCs w:val="18"/>
              </w:rPr>
            </w:pPr>
            <w:r w:rsidRPr="00A307EA">
              <w:rPr>
                <w:sz w:val="18"/>
                <w:szCs w:val="18"/>
              </w:rPr>
              <w:t xml:space="preserve">Максимальный процент застройки – 80, </w:t>
            </w:r>
          </w:p>
          <w:p w:rsidR="00163B6F" w:rsidRPr="00A307EA" w:rsidRDefault="00163B6F" w:rsidP="0017767C">
            <w:pPr>
              <w:rPr>
                <w:sz w:val="18"/>
                <w:szCs w:val="18"/>
              </w:rPr>
            </w:pPr>
            <w:r w:rsidRPr="00A307EA">
              <w:rPr>
                <w:sz w:val="18"/>
                <w:szCs w:val="18"/>
              </w:rPr>
              <w:t xml:space="preserve">- Этажность – 1, </w:t>
            </w:r>
          </w:p>
          <w:p w:rsidR="00163B6F" w:rsidRPr="00A307EA" w:rsidRDefault="00163B6F" w:rsidP="0017767C">
            <w:pPr>
              <w:rPr>
                <w:sz w:val="18"/>
                <w:szCs w:val="18"/>
              </w:rPr>
            </w:pPr>
            <w:r w:rsidRPr="00A307EA">
              <w:rPr>
                <w:sz w:val="18"/>
                <w:szCs w:val="18"/>
              </w:rPr>
              <w:t>- Размеры земельных участков, рекомендуется принимать – минимальный размер – 0,</w:t>
            </w:r>
            <w:r w:rsidR="00136E7F" w:rsidRPr="00A307EA">
              <w:rPr>
                <w:sz w:val="18"/>
                <w:szCs w:val="18"/>
              </w:rPr>
              <w:t>003 га</w:t>
            </w:r>
            <w:r w:rsidRPr="00A307EA">
              <w:rPr>
                <w:sz w:val="18"/>
                <w:szCs w:val="18"/>
              </w:rPr>
              <w:t>; максимальный – 1 га</w:t>
            </w:r>
          </w:p>
          <w:p w:rsidR="00163B6F" w:rsidRPr="00A307EA" w:rsidRDefault="00163B6F" w:rsidP="0017767C">
            <w:pPr>
              <w:rPr>
                <w:sz w:val="18"/>
                <w:szCs w:val="18"/>
              </w:rPr>
            </w:pPr>
            <w:r w:rsidRPr="00A307EA">
              <w:rPr>
                <w:sz w:val="18"/>
                <w:szCs w:val="18"/>
              </w:rPr>
              <w:t xml:space="preserve">- Минимальный отступ от красной линии улиц – 5 м, от проездов – 3 м; </w:t>
            </w:r>
          </w:p>
          <w:p w:rsidR="00163B6F" w:rsidRPr="00A307EA" w:rsidRDefault="00163B6F" w:rsidP="0017767C">
            <w:pPr>
              <w:rPr>
                <w:sz w:val="18"/>
                <w:szCs w:val="18"/>
              </w:rPr>
            </w:pPr>
          </w:p>
        </w:tc>
        <w:tc>
          <w:tcPr>
            <w:tcW w:w="1135" w:type="pct"/>
          </w:tcPr>
          <w:p w:rsidR="00163B6F" w:rsidRPr="00A307EA" w:rsidRDefault="00163B6F" w:rsidP="0017767C">
            <w:pPr>
              <w:rPr>
                <w:sz w:val="18"/>
                <w:szCs w:val="18"/>
              </w:rPr>
            </w:pPr>
          </w:p>
        </w:tc>
      </w:tr>
      <w:tr w:rsidR="00163B6F" w:rsidRPr="00A307EA" w:rsidTr="0017767C">
        <w:tc>
          <w:tcPr>
            <w:tcW w:w="907" w:type="pct"/>
          </w:tcPr>
          <w:p w:rsidR="00163B6F" w:rsidRPr="00A307EA" w:rsidRDefault="00163B6F" w:rsidP="0017767C">
            <w:pPr>
              <w:rPr>
                <w:sz w:val="18"/>
                <w:szCs w:val="18"/>
              </w:rPr>
            </w:pPr>
            <w:r w:rsidRPr="00A307EA">
              <w:rPr>
                <w:sz w:val="18"/>
                <w:szCs w:val="18"/>
              </w:rPr>
              <w:t>Предоставление коммунальных услуг (код 3.1.1)</w:t>
            </w:r>
          </w:p>
        </w:tc>
        <w:tc>
          <w:tcPr>
            <w:tcW w:w="1745" w:type="pct"/>
          </w:tcPr>
          <w:p w:rsidR="00163B6F" w:rsidRPr="00A307EA" w:rsidRDefault="00C637F2" w:rsidP="0017767C">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213" w:type="pct"/>
          </w:tcPr>
          <w:p w:rsidR="00163B6F" w:rsidRPr="00A307EA" w:rsidRDefault="00163B6F" w:rsidP="0017767C">
            <w:pPr>
              <w:rPr>
                <w:sz w:val="18"/>
                <w:szCs w:val="18"/>
              </w:rPr>
            </w:pPr>
            <w:r w:rsidRPr="00A307EA">
              <w:rPr>
                <w:sz w:val="18"/>
                <w:szCs w:val="18"/>
              </w:rPr>
              <w:t xml:space="preserve">Максимальный процент застройки – 50, </w:t>
            </w:r>
          </w:p>
          <w:p w:rsidR="00163B6F" w:rsidRPr="00A307EA" w:rsidRDefault="00163B6F" w:rsidP="0017767C">
            <w:pPr>
              <w:rPr>
                <w:sz w:val="18"/>
                <w:szCs w:val="18"/>
              </w:rPr>
            </w:pPr>
            <w:r w:rsidRPr="00A307EA">
              <w:rPr>
                <w:sz w:val="18"/>
                <w:szCs w:val="18"/>
              </w:rPr>
              <w:t xml:space="preserve">- Этажность – не подлежат установлению, </w:t>
            </w:r>
          </w:p>
          <w:p w:rsidR="00163B6F" w:rsidRPr="00A307EA" w:rsidRDefault="00163B6F" w:rsidP="0017767C">
            <w:pPr>
              <w:rPr>
                <w:sz w:val="18"/>
                <w:szCs w:val="18"/>
              </w:rPr>
            </w:pPr>
            <w:r w:rsidRPr="00A307EA">
              <w:rPr>
                <w:sz w:val="18"/>
                <w:szCs w:val="18"/>
              </w:rPr>
              <w:t>- Размеры земельных участков, рекомендуется принимать – минимальный размер – 0,</w:t>
            </w:r>
            <w:r w:rsidR="00136E7F" w:rsidRPr="00A307EA">
              <w:rPr>
                <w:sz w:val="18"/>
                <w:szCs w:val="18"/>
              </w:rPr>
              <w:t>003 га</w:t>
            </w:r>
            <w:r w:rsidRPr="00A307EA">
              <w:rPr>
                <w:sz w:val="18"/>
                <w:szCs w:val="18"/>
              </w:rPr>
              <w:t>; максимальный – 1 га</w:t>
            </w:r>
          </w:p>
          <w:p w:rsidR="00163B6F" w:rsidRPr="00A307EA" w:rsidRDefault="00163B6F" w:rsidP="0017767C">
            <w:pPr>
              <w:rPr>
                <w:sz w:val="18"/>
                <w:szCs w:val="18"/>
              </w:rPr>
            </w:pPr>
            <w:r w:rsidRPr="00A307EA">
              <w:rPr>
                <w:sz w:val="18"/>
                <w:szCs w:val="18"/>
              </w:rPr>
              <w:t xml:space="preserve">- Минимальный отступ от красной линии улиц – – не подлежат установлению; </w:t>
            </w:r>
          </w:p>
          <w:p w:rsidR="00163B6F" w:rsidRPr="00A307EA" w:rsidRDefault="00163B6F" w:rsidP="0017767C">
            <w:pPr>
              <w:rPr>
                <w:sz w:val="18"/>
                <w:szCs w:val="18"/>
              </w:rPr>
            </w:pPr>
          </w:p>
        </w:tc>
        <w:tc>
          <w:tcPr>
            <w:tcW w:w="1135" w:type="pct"/>
            <w:vMerge w:val="restart"/>
          </w:tcPr>
          <w:p w:rsidR="00163B6F" w:rsidRPr="00A307EA" w:rsidRDefault="00163B6F" w:rsidP="0017767C">
            <w:pPr>
              <w:rPr>
                <w:sz w:val="18"/>
                <w:szCs w:val="18"/>
              </w:rPr>
            </w:pPr>
            <w:r w:rsidRPr="00A307EA">
              <w:rPr>
                <w:sz w:val="18"/>
                <w:szCs w:val="18"/>
              </w:rPr>
              <w:t>- Не допускается размещение объектов, требующих установления санитарно – защитных зон.</w:t>
            </w:r>
          </w:p>
          <w:p w:rsidR="00163B6F" w:rsidRPr="00A307EA" w:rsidRDefault="00163B6F" w:rsidP="0017767C">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163B6F" w:rsidRPr="00A307EA" w:rsidRDefault="00163B6F" w:rsidP="0017767C">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163B6F" w:rsidRPr="00A307EA" w:rsidRDefault="00163B6F" w:rsidP="0017767C">
            <w:pPr>
              <w:rPr>
                <w:sz w:val="18"/>
                <w:szCs w:val="18"/>
              </w:rPr>
            </w:pPr>
            <w:r w:rsidRPr="00A307EA">
              <w:rPr>
                <w:sz w:val="18"/>
                <w:szCs w:val="18"/>
              </w:rPr>
              <w:t>- Требуется соблюдение правил благоустройства Катандинского СП.</w:t>
            </w:r>
          </w:p>
          <w:p w:rsidR="00163B6F" w:rsidRPr="00A307EA" w:rsidRDefault="00163B6F" w:rsidP="0017767C">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163B6F" w:rsidRPr="00A307EA" w:rsidRDefault="00163B6F" w:rsidP="0017767C">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163B6F" w:rsidRPr="00A307EA" w:rsidRDefault="00163B6F" w:rsidP="0017767C">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w:t>
            </w:r>
            <w:r w:rsidR="00405CFD" w:rsidRPr="00A307EA">
              <w:rPr>
                <w:sz w:val="18"/>
                <w:szCs w:val="18"/>
              </w:rPr>
              <w:t xml:space="preserve"> и 15 ст.65 Водного кодекса РФ.</w:t>
            </w:r>
          </w:p>
        </w:tc>
      </w:tr>
      <w:tr w:rsidR="00163B6F" w:rsidRPr="00A307EA" w:rsidTr="0017767C">
        <w:tc>
          <w:tcPr>
            <w:tcW w:w="907" w:type="pct"/>
          </w:tcPr>
          <w:p w:rsidR="00163B6F" w:rsidRPr="00A307EA" w:rsidRDefault="0017767C" w:rsidP="0017767C">
            <w:pPr>
              <w:rPr>
                <w:sz w:val="18"/>
                <w:szCs w:val="18"/>
              </w:rPr>
            </w:pPr>
            <w:r w:rsidRPr="00A307EA">
              <w:rPr>
                <w:sz w:val="18"/>
                <w:szCs w:val="18"/>
              </w:rPr>
              <w:t xml:space="preserve">Хранение </w:t>
            </w:r>
            <w:proofErr w:type="gramStart"/>
            <w:r w:rsidRPr="00A307EA">
              <w:rPr>
                <w:sz w:val="18"/>
                <w:szCs w:val="18"/>
              </w:rPr>
              <w:t>автотранспорта</w:t>
            </w:r>
            <w:r w:rsidR="00136E7F" w:rsidRPr="00A307EA">
              <w:rPr>
                <w:sz w:val="18"/>
                <w:szCs w:val="18"/>
              </w:rPr>
              <w:br/>
              <w:t>(</w:t>
            </w:r>
            <w:proofErr w:type="gramEnd"/>
            <w:r w:rsidR="00163B6F" w:rsidRPr="00A307EA">
              <w:rPr>
                <w:sz w:val="18"/>
                <w:szCs w:val="18"/>
              </w:rPr>
              <w:t>код 2.7.1)</w:t>
            </w:r>
          </w:p>
        </w:tc>
        <w:tc>
          <w:tcPr>
            <w:tcW w:w="1745" w:type="pct"/>
          </w:tcPr>
          <w:p w:rsidR="00163B6F" w:rsidRPr="00A307EA" w:rsidRDefault="0017767C" w:rsidP="0017767C">
            <w:pPr>
              <w:rPr>
                <w:sz w:val="18"/>
                <w:szCs w:val="18"/>
              </w:rPr>
            </w:pPr>
            <w:r w:rsidRPr="00A307EA">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07EA">
              <w:rPr>
                <w:sz w:val="18"/>
                <w:szCs w:val="18"/>
              </w:rPr>
              <w:t>машино</w:t>
            </w:r>
            <w:proofErr w:type="spellEnd"/>
            <w:r w:rsidRPr="00A307EA">
              <w:rPr>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1213" w:type="pct"/>
          </w:tcPr>
          <w:p w:rsidR="00163B6F" w:rsidRPr="00A307EA" w:rsidRDefault="00163B6F" w:rsidP="0017767C">
            <w:pPr>
              <w:rPr>
                <w:sz w:val="18"/>
                <w:szCs w:val="18"/>
              </w:rPr>
            </w:pPr>
            <w:r w:rsidRPr="00A307EA">
              <w:rPr>
                <w:sz w:val="18"/>
                <w:szCs w:val="18"/>
              </w:rPr>
              <w:t xml:space="preserve">Максимальный процент застройки 80%, </w:t>
            </w:r>
          </w:p>
          <w:p w:rsidR="00163B6F" w:rsidRPr="00A307EA" w:rsidRDefault="00163B6F" w:rsidP="0017767C">
            <w:pPr>
              <w:rPr>
                <w:sz w:val="18"/>
                <w:szCs w:val="18"/>
              </w:rPr>
            </w:pPr>
            <w:r w:rsidRPr="00A307EA">
              <w:rPr>
                <w:sz w:val="18"/>
                <w:szCs w:val="18"/>
              </w:rPr>
              <w:t xml:space="preserve">- Этажность – 1, </w:t>
            </w:r>
          </w:p>
          <w:p w:rsidR="00163B6F" w:rsidRPr="00A307EA" w:rsidRDefault="00163B6F" w:rsidP="0017767C">
            <w:pPr>
              <w:rPr>
                <w:sz w:val="18"/>
                <w:szCs w:val="18"/>
              </w:rPr>
            </w:pPr>
            <w:r w:rsidRPr="00A307EA">
              <w:rPr>
                <w:sz w:val="18"/>
                <w:szCs w:val="18"/>
              </w:rPr>
              <w:t>- Размеры земельных участков, рекомендуется принимать – минимальный размер – 0,</w:t>
            </w:r>
            <w:r w:rsidR="00136E7F" w:rsidRPr="00A307EA">
              <w:rPr>
                <w:sz w:val="18"/>
                <w:szCs w:val="18"/>
              </w:rPr>
              <w:t>002 га</w:t>
            </w:r>
            <w:r w:rsidRPr="00A307EA">
              <w:rPr>
                <w:sz w:val="18"/>
                <w:szCs w:val="18"/>
              </w:rPr>
              <w:t>; максимальный – не подлежат установлению</w:t>
            </w:r>
          </w:p>
          <w:p w:rsidR="00163B6F" w:rsidRPr="00A307EA" w:rsidRDefault="00163B6F" w:rsidP="0017767C">
            <w:pPr>
              <w:rPr>
                <w:sz w:val="18"/>
                <w:szCs w:val="18"/>
              </w:rPr>
            </w:pPr>
            <w:r w:rsidRPr="00A307EA">
              <w:rPr>
                <w:sz w:val="18"/>
                <w:szCs w:val="18"/>
              </w:rPr>
              <w:t xml:space="preserve">- Минимальный отступ от красной линии улиц – 5 м, от проездов – 3 м; </w:t>
            </w:r>
          </w:p>
          <w:p w:rsidR="00163B6F" w:rsidRPr="00A307EA" w:rsidRDefault="00163B6F" w:rsidP="0017767C">
            <w:pPr>
              <w:rPr>
                <w:sz w:val="18"/>
                <w:szCs w:val="18"/>
              </w:rPr>
            </w:pPr>
          </w:p>
        </w:tc>
        <w:tc>
          <w:tcPr>
            <w:tcW w:w="1135" w:type="pct"/>
            <w:vMerge/>
          </w:tcPr>
          <w:p w:rsidR="00163B6F" w:rsidRPr="00A307EA" w:rsidRDefault="00163B6F" w:rsidP="0017767C">
            <w:pPr>
              <w:rPr>
                <w:sz w:val="18"/>
                <w:szCs w:val="18"/>
              </w:rPr>
            </w:pPr>
          </w:p>
        </w:tc>
      </w:tr>
      <w:tr w:rsidR="00163B6F" w:rsidRPr="00A307EA" w:rsidTr="0017767C">
        <w:tc>
          <w:tcPr>
            <w:tcW w:w="907" w:type="pct"/>
          </w:tcPr>
          <w:p w:rsidR="00163B6F" w:rsidRPr="00A307EA" w:rsidRDefault="00163B6F" w:rsidP="0017767C">
            <w:pPr>
              <w:rPr>
                <w:sz w:val="18"/>
                <w:szCs w:val="18"/>
              </w:rPr>
            </w:pPr>
            <w:r w:rsidRPr="00A307EA">
              <w:rPr>
                <w:sz w:val="18"/>
                <w:szCs w:val="18"/>
              </w:rPr>
              <w:lastRenderedPageBreak/>
              <w:t>Улично-дорожная сеть (код 12.0</w:t>
            </w:r>
            <w:r w:rsidR="00405CFD" w:rsidRPr="00A307EA">
              <w:rPr>
                <w:sz w:val="18"/>
                <w:szCs w:val="18"/>
              </w:rPr>
              <w:t>.</w:t>
            </w:r>
            <w:r w:rsidRPr="00A307EA">
              <w:rPr>
                <w:sz w:val="18"/>
                <w:szCs w:val="18"/>
              </w:rPr>
              <w:t>1)</w:t>
            </w:r>
          </w:p>
        </w:tc>
        <w:tc>
          <w:tcPr>
            <w:tcW w:w="1745" w:type="pct"/>
          </w:tcPr>
          <w:p w:rsidR="00163B6F" w:rsidRPr="00A307EA" w:rsidRDefault="0017767C" w:rsidP="0017767C">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13" w:type="pct"/>
          </w:tcPr>
          <w:p w:rsidR="00163B6F" w:rsidRPr="00A307EA" w:rsidRDefault="00163B6F" w:rsidP="0017767C">
            <w:pPr>
              <w:rPr>
                <w:sz w:val="18"/>
                <w:szCs w:val="18"/>
              </w:rPr>
            </w:pPr>
            <w:r w:rsidRPr="00A307EA">
              <w:rPr>
                <w:sz w:val="18"/>
                <w:szCs w:val="18"/>
              </w:rPr>
              <w:t xml:space="preserve">- Градостроительные регламенты зоны общественно-делового назначения (О) не распространяется на данные территории. </w:t>
            </w:r>
          </w:p>
          <w:p w:rsidR="00163B6F" w:rsidRPr="00A307EA" w:rsidRDefault="00163B6F" w:rsidP="0017767C">
            <w:pPr>
              <w:rPr>
                <w:sz w:val="18"/>
                <w:szCs w:val="18"/>
              </w:rPr>
            </w:pPr>
            <w:r w:rsidRPr="00A307EA">
              <w:rPr>
                <w:sz w:val="18"/>
                <w:szCs w:val="18"/>
              </w:rPr>
              <w:t>Использование ЗУ определяется органами местного самоуправления (далее ОМС) в соответствии с федеральными законами.</w:t>
            </w:r>
          </w:p>
          <w:p w:rsidR="00163B6F" w:rsidRPr="00A307EA" w:rsidRDefault="00163B6F" w:rsidP="0017767C">
            <w:pPr>
              <w:rPr>
                <w:sz w:val="18"/>
                <w:szCs w:val="18"/>
              </w:rPr>
            </w:pPr>
            <w:r w:rsidRPr="00A307EA">
              <w:rPr>
                <w:sz w:val="18"/>
                <w:szCs w:val="18"/>
              </w:rPr>
              <w:t xml:space="preserve">Минимальная ширина улиц в красных линиях (нормативная) в зависимости от классификации 15- 25 м, проездов 7м, 10 </w:t>
            </w:r>
            <w:r w:rsidR="00405CFD" w:rsidRPr="00A307EA">
              <w:rPr>
                <w:sz w:val="18"/>
                <w:szCs w:val="18"/>
              </w:rPr>
              <w:t>м -</w:t>
            </w:r>
            <w:r w:rsidRPr="00A307EA">
              <w:rPr>
                <w:sz w:val="18"/>
                <w:szCs w:val="18"/>
              </w:rPr>
              <w:t xml:space="preserve"> с размещением инженерных сетей. </w:t>
            </w:r>
          </w:p>
          <w:p w:rsidR="00163B6F" w:rsidRPr="00A307EA" w:rsidRDefault="00163B6F" w:rsidP="0017767C">
            <w:pPr>
              <w:rPr>
                <w:sz w:val="18"/>
                <w:szCs w:val="18"/>
              </w:rPr>
            </w:pPr>
            <w:r w:rsidRPr="00A307EA">
              <w:rPr>
                <w:sz w:val="18"/>
                <w:szCs w:val="18"/>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35" w:type="pct"/>
          </w:tcPr>
          <w:p w:rsidR="00163B6F" w:rsidRPr="00A307EA" w:rsidRDefault="00163B6F" w:rsidP="0017767C">
            <w:pPr>
              <w:rPr>
                <w:sz w:val="18"/>
                <w:szCs w:val="18"/>
              </w:rPr>
            </w:pPr>
          </w:p>
        </w:tc>
      </w:tr>
      <w:tr w:rsidR="00163B6F" w:rsidRPr="00A307EA" w:rsidTr="0017767C">
        <w:tc>
          <w:tcPr>
            <w:tcW w:w="907" w:type="pct"/>
          </w:tcPr>
          <w:p w:rsidR="00163B6F" w:rsidRPr="00A307EA" w:rsidRDefault="00163B6F" w:rsidP="0017767C">
            <w:pPr>
              <w:rPr>
                <w:sz w:val="18"/>
                <w:szCs w:val="18"/>
              </w:rPr>
            </w:pPr>
            <w:r w:rsidRPr="00A307EA">
              <w:rPr>
                <w:sz w:val="18"/>
                <w:szCs w:val="18"/>
              </w:rPr>
              <w:t>Благоустройство территории (12.0</w:t>
            </w:r>
            <w:r w:rsidR="0017767C" w:rsidRPr="00A307EA">
              <w:rPr>
                <w:sz w:val="18"/>
                <w:szCs w:val="18"/>
              </w:rPr>
              <w:t>.</w:t>
            </w:r>
            <w:r w:rsidRPr="00A307EA">
              <w:rPr>
                <w:sz w:val="18"/>
                <w:szCs w:val="18"/>
              </w:rPr>
              <w:t>2)</w:t>
            </w:r>
          </w:p>
        </w:tc>
        <w:tc>
          <w:tcPr>
            <w:tcW w:w="1745" w:type="pct"/>
          </w:tcPr>
          <w:p w:rsidR="00163B6F" w:rsidRPr="00A307EA" w:rsidRDefault="0017767C" w:rsidP="0017767C">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13" w:type="pct"/>
          </w:tcPr>
          <w:p w:rsidR="00163B6F" w:rsidRPr="00A307EA" w:rsidRDefault="00163B6F" w:rsidP="0017767C">
            <w:pPr>
              <w:rPr>
                <w:sz w:val="18"/>
                <w:szCs w:val="18"/>
              </w:rPr>
            </w:pPr>
          </w:p>
        </w:tc>
        <w:tc>
          <w:tcPr>
            <w:tcW w:w="1135" w:type="pct"/>
          </w:tcPr>
          <w:p w:rsidR="00163B6F" w:rsidRPr="00A307EA" w:rsidRDefault="00163B6F" w:rsidP="0017767C">
            <w:pPr>
              <w:rPr>
                <w:sz w:val="18"/>
                <w:szCs w:val="18"/>
              </w:rPr>
            </w:pPr>
          </w:p>
        </w:tc>
      </w:tr>
    </w:tbl>
    <w:p w:rsidR="00163B6F" w:rsidRPr="00A307EA" w:rsidRDefault="00163B6F" w:rsidP="00163B6F"/>
    <w:p w:rsidR="00163B6F" w:rsidRPr="00A307EA" w:rsidRDefault="00163B6F" w:rsidP="001B5DD0">
      <w:pPr>
        <w:ind w:firstLine="709"/>
        <w:jc w:val="both"/>
        <w:rPr>
          <w:b/>
          <w:i/>
        </w:rPr>
      </w:pPr>
      <w:r w:rsidRPr="00A307EA">
        <w:rPr>
          <w:b/>
          <w:i/>
        </w:rPr>
        <w:t>5.Защита территорий от опасных природных процессов общественно – деловой зоне:</w:t>
      </w:r>
    </w:p>
    <w:p w:rsidR="00163B6F" w:rsidRPr="00A307EA" w:rsidRDefault="00163B6F" w:rsidP="001B5DD0">
      <w:pPr>
        <w:ind w:firstLine="709"/>
        <w:jc w:val="both"/>
      </w:pPr>
      <w:r w:rsidRPr="00A307EA">
        <w:t>– при новом строительстве - проведение дополнительных инженерно-геологических изысканий;</w:t>
      </w:r>
    </w:p>
    <w:p w:rsidR="00163B6F" w:rsidRPr="00A307EA" w:rsidRDefault="00163B6F" w:rsidP="001B5DD0">
      <w:pPr>
        <w:ind w:firstLine="709"/>
        <w:jc w:val="both"/>
      </w:pPr>
      <w:r w:rsidRPr="00A307EA">
        <w:t xml:space="preserve">–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163B6F" w:rsidRPr="00A307EA" w:rsidRDefault="00163B6F" w:rsidP="001B5DD0">
      <w:pPr>
        <w:ind w:firstLine="709"/>
        <w:jc w:val="both"/>
      </w:pPr>
      <w:r w:rsidRPr="00A307EA">
        <w:t>– крутые участки рельефа должны быть оборудованы системой нагорных и водоотводных каналов;</w:t>
      </w:r>
    </w:p>
    <w:p w:rsidR="00163B6F" w:rsidRPr="00A307EA" w:rsidRDefault="00163B6F" w:rsidP="001B5DD0">
      <w:pPr>
        <w:ind w:firstLine="709"/>
        <w:jc w:val="both"/>
      </w:pPr>
      <w:r w:rsidRPr="00A307EA">
        <w:t>– мониторинг уровня положения грунтовых вод в целях исключения случаев подтопления.</w:t>
      </w:r>
    </w:p>
    <w:p w:rsidR="00FD6FC5" w:rsidRPr="00A307EA" w:rsidRDefault="001B5DD0" w:rsidP="00FD6FC5">
      <w:pPr>
        <w:ind w:firstLine="709"/>
        <w:jc w:val="both"/>
      </w:pPr>
      <w:r w:rsidRPr="00A307EA">
        <w:t>– н</w:t>
      </w:r>
      <w:r w:rsidR="00163B6F" w:rsidRPr="00A307EA">
        <w:t>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r w:rsidRPr="00A307EA">
        <w:t>»</w:t>
      </w:r>
      <w:r w:rsidR="00FD6FC5" w:rsidRPr="00A307EA">
        <w:t>.</w:t>
      </w:r>
    </w:p>
    <w:p w:rsidR="00FD6FC5" w:rsidRPr="00A307EA" w:rsidRDefault="00FD6FC5" w:rsidP="00FD6FC5">
      <w:pPr>
        <w:ind w:firstLine="709"/>
        <w:jc w:val="both"/>
      </w:pPr>
    </w:p>
    <w:p w:rsidR="002F551F" w:rsidRPr="00A307EA" w:rsidRDefault="002F551F" w:rsidP="00FD6FC5">
      <w:pPr>
        <w:ind w:firstLine="709"/>
        <w:jc w:val="both"/>
        <w:rPr>
          <w:b/>
          <w:lang w:eastAsia="zh-CN"/>
        </w:rPr>
      </w:pPr>
      <w:r w:rsidRPr="00A307EA">
        <w:rPr>
          <w:b/>
          <w:lang w:eastAsia="zh-CN"/>
        </w:rPr>
        <w:lastRenderedPageBreak/>
        <w:t>Статья 40.</w:t>
      </w:r>
      <w:r w:rsidRPr="00A307EA">
        <w:rPr>
          <w:b/>
          <w:bCs/>
          <w:lang w:eastAsia="zh-CN"/>
        </w:rPr>
        <w:t xml:space="preserve"> </w:t>
      </w:r>
      <w:r w:rsidRPr="00A307EA">
        <w:rPr>
          <w:b/>
          <w:lang w:eastAsia="zh-CN"/>
        </w:rPr>
        <w:t xml:space="preserve">Градостроительные регламенты на территориях производственной </w:t>
      </w:r>
      <w:r w:rsidRPr="00A307EA">
        <w:rPr>
          <w:b/>
          <w:color w:val="000000"/>
          <w:lang w:eastAsia="zh-CN"/>
        </w:rPr>
        <w:t>зоны</w:t>
      </w:r>
    </w:p>
    <w:p w:rsidR="002F551F" w:rsidRPr="00A307EA" w:rsidRDefault="002F551F" w:rsidP="002F551F">
      <w:pPr>
        <w:keepNext/>
        <w:keepLines/>
        <w:tabs>
          <w:tab w:val="left" w:pos="720"/>
        </w:tabs>
        <w:ind w:firstLine="720"/>
        <w:jc w:val="both"/>
        <w:rPr>
          <w:bCs/>
          <w:lang w:val="x-none" w:eastAsia="zh-CN"/>
        </w:rPr>
      </w:pPr>
      <w:r w:rsidRPr="00A307EA">
        <w:rPr>
          <w:b/>
          <w:lang w:val="x-none" w:eastAsia="zh-CN"/>
        </w:rPr>
        <w:t>Производственная зона</w:t>
      </w:r>
      <w:r w:rsidRPr="00A307EA">
        <w:rPr>
          <w:lang w:val="x-none" w:eastAsia="zh-CN"/>
        </w:rPr>
        <w:t xml:space="preserve"> (код зон П-1) предназначена для размещения производственных,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p>
    <w:p w:rsidR="002F340B" w:rsidRPr="00A307EA" w:rsidRDefault="002F551F" w:rsidP="002F340B">
      <w:pPr>
        <w:pStyle w:val="ac"/>
        <w:keepNext/>
        <w:keepLines/>
        <w:numPr>
          <w:ilvl w:val="0"/>
          <w:numId w:val="30"/>
        </w:numPr>
        <w:suppressAutoHyphens/>
        <w:ind w:left="0" w:firstLine="709"/>
        <w:jc w:val="both"/>
        <w:rPr>
          <w:rFonts w:eastAsia="Arial"/>
          <w:bCs/>
          <w:sz w:val="24"/>
          <w:lang w:eastAsia="zh-CN"/>
        </w:rPr>
      </w:pPr>
      <w:r w:rsidRPr="00A307EA">
        <w:rPr>
          <w:rFonts w:eastAsia="Arial"/>
          <w:b/>
          <w:bCs/>
          <w:i/>
          <w:sz w:val="24"/>
          <w:lang w:eastAsia="zh-CN"/>
        </w:rPr>
        <w:t>Основные виды разрешенного использования</w:t>
      </w:r>
      <w:r w:rsidRPr="00A307EA">
        <w:rPr>
          <w:rFonts w:eastAsia="Arial"/>
          <w:bCs/>
          <w:i/>
          <w:sz w:val="24"/>
          <w:lang w:eastAsia="zh-CN"/>
        </w:rPr>
        <w:t xml:space="preserve"> з</w:t>
      </w:r>
      <w:r w:rsidRPr="00A307EA">
        <w:rPr>
          <w:rFonts w:eastAsia="Arial"/>
          <w:bCs/>
          <w:sz w:val="24"/>
          <w:lang w:eastAsia="zh-CN"/>
        </w:rPr>
        <w:t>емельных участков и объектов капитального строительства</w:t>
      </w:r>
      <w:r w:rsidRPr="00A307EA">
        <w:rPr>
          <w:rFonts w:eastAsia="Arial"/>
          <w:sz w:val="24"/>
          <w:lang w:eastAsia="zh-CN"/>
        </w:rPr>
        <w:t xml:space="preserve"> в зоне</w:t>
      </w:r>
      <w:r w:rsidRPr="00A307EA">
        <w:rPr>
          <w:rFonts w:eastAsia="Arial"/>
          <w:bCs/>
          <w:sz w:val="24"/>
          <w:lang w:eastAsia="zh-CN"/>
        </w:rPr>
        <w:t xml:space="preserve"> размещения производственных</w:t>
      </w:r>
      <w:r w:rsidRPr="00A307EA">
        <w:rPr>
          <w:rFonts w:eastAsia="Arial"/>
          <w:sz w:val="24"/>
          <w:lang w:eastAsia="zh-CN"/>
        </w:rPr>
        <w:t xml:space="preserve"> объектов</w:t>
      </w:r>
      <w:r w:rsidRPr="00A307EA">
        <w:rPr>
          <w:rFonts w:eastAsia="Arial"/>
          <w:bCs/>
          <w:sz w:val="24"/>
          <w:lang w:eastAsia="zh-CN"/>
        </w:rPr>
        <w:t xml:space="preserve"> IV класса вредности:</w:t>
      </w:r>
    </w:p>
    <w:p w:rsidR="002F340B" w:rsidRPr="00A307EA" w:rsidRDefault="002F340B" w:rsidP="002F340B">
      <w:pPr>
        <w:pStyle w:val="ac"/>
        <w:keepNext/>
        <w:keepLines/>
        <w:suppressAutoHyphens/>
        <w:ind w:left="709"/>
        <w:jc w:val="both"/>
        <w:rPr>
          <w:rFonts w:eastAsia="Arial"/>
          <w:bCs/>
          <w:sz w:val="24"/>
          <w:lang w:eastAsia="zh-CN"/>
        </w:rPr>
      </w:pPr>
    </w:p>
    <w:p w:rsidR="002F551F" w:rsidRPr="00A307EA" w:rsidRDefault="002F551F" w:rsidP="002F551F">
      <w:pPr>
        <w:keepNext/>
        <w:keepLines/>
        <w:ind w:left="2464" w:firstLine="709"/>
        <w:jc w:val="right"/>
        <w:rPr>
          <w:lang w:eastAsia="zh-CN"/>
        </w:rPr>
      </w:pPr>
      <w:r w:rsidRPr="00A307EA">
        <w:rPr>
          <w:lang w:eastAsia="zh-CN"/>
        </w:rPr>
        <w:t xml:space="preserve">Таблица </w:t>
      </w:r>
      <w:r w:rsidR="00CD3F8D" w:rsidRPr="00A307EA">
        <w:rPr>
          <w:lang w:eastAsia="zh-CN"/>
        </w:rPr>
        <w:t>1</w:t>
      </w:r>
      <w:r w:rsidR="00C11AA2">
        <w:rPr>
          <w:lang w:eastAsia="zh-CN"/>
        </w:rPr>
        <w:t>0</w:t>
      </w:r>
    </w:p>
    <w:p w:rsidR="002F551F" w:rsidRPr="00A307EA" w:rsidRDefault="002F551F" w:rsidP="001B5DD0">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3410"/>
        <w:gridCol w:w="2370"/>
        <w:gridCol w:w="2218"/>
      </w:tblGrid>
      <w:tr w:rsidR="00FD6FC5" w:rsidRPr="00A307EA" w:rsidTr="004B0B62">
        <w:trPr>
          <w:tblHeader/>
        </w:trPr>
        <w:tc>
          <w:tcPr>
            <w:tcW w:w="907" w:type="pct"/>
          </w:tcPr>
          <w:p w:rsidR="004B0B62" w:rsidRPr="00A307EA" w:rsidRDefault="004B0B62" w:rsidP="004B0B62">
            <w:pPr>
              <w:rPr>
                <w:b/>
                <w:sz w:val="18"/>
                <w:szCs w:val="18"/>
              </w:rPr>
            </w:pPr>
            <w:r w:rsidRPr="00A307EA">
              <w:rPr>
                <w:b/>
                <w:sz w:val="18"/>
                <w:szCs w:val="18"/>
              </w:rPr>
              <w:t>Наименование вида разрешенного использования земельного участка</w:t>
            </w:r>
          </w:p>
        </w:tc>
        <w:tc>
          <w:tcPr>
            <w:tcW w:w="1745"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4B0B62"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13" w:type="pct"/>
          </w:tcPr>
          <w:p w:rsidR="004B0B62" w:rsidRPr="00A307EA" w:rsidRDefault="004B0B62" w:rsidP="004B0B62">
            <w:pPr>
              <w:rPr>
                <w:b/>
                <w:sz w:val="18"/>
                <w:szCs w:val="18"/>
              </w:rPr>
            </w:pPr>
            <w:r w:rsidRPr="00A307EA">
              <w:rPr>
                <w:b/>
                <w:sz w:val="18"/>
                <w:szCs w:val="18"/>
              </w:rPr>
              <w:t>Параметры разрешенного использования</w:t>
            </w:r>
          </w:p>
        </w:tc>
        <w:tc>
          <w:tcPr>
            <w:tcW w:w="1135" w:type="pct"/>
          </w:tcPr>
          <w:p w:rsidR="004B0B62" w:rsidRPr="00A307EA" w:rsidRDefault="004B0B62" w:rsidP="004B0B62">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4B0B62" w:rsidRPr="00A307EA" w:rsidTr="004B0B62">
        <w:trPr>
          <w:trHeight w:val="1390"/>
        </w:trPr>
        <w:tc>
          <w:tcPr>
            <w:tcW w:w="907" w:type="pct"/>
          </w:tcPr>
          <w:p w:rsidR="004B0B62" w:rsidRPr="00A307EA" w:rsidRDefault="004B0B62" w:rsidP="004B0B62">
            <w:pPr>
              <w:rPr>
                <w:sz w:val="18"/>
                <w:szCs w:val="18"/>
              </w:rPr>
            </w:pPr>
            <w:r w:rsidRPr="00A307EA">
              <w:rPr>
                <w:sz w:val="18"/>
                <w:szCs w:val="18"/>
              </w:rPr>
              <w:t>Легкая промышленность (код 6.3)</w:t>
            </w:r>
          </w:p>
        </w:tc>
        <w:tc>
          <w:tcPr>
            <w:tcW w:w="1745" w:type="pct"/>
          </w:tcPr>
          <w:p w:rsidR="004B0B62" w:rsidRPr="00A307EA" w:rsidRDefault="0017767C" w:rsidP="004B0B62">
            <w:pPr>
              <w:rPr>
                <w:sz w:val="18"/>
                <w:szCs w:val="18"/>
              </w:rPr>
            </w:pPr>
            <w:r w:rsidRPr="00A307EA">
              <w:rPr>
                <w:sz w:val="18"/>
                <w:szCs w:val="1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13" w:type="pct"/>
            <w:vMerge w:val="restart"/>
          </w:tcPr>
          <w:p w:rsidR="004B0B62" w:rsidRPr="00A307EA" w:rsidRDefault="004B0B62" w:rsidP="004B0B62">
            <w:pPr>
              <w:rPr>
                <w:sz w:val="18"/>
                <w:szCs w:val="18"/>
              </w:rPr>
            </w:pPr>
            <w:r w:rsidRPr="00A307EA">
              <w:rPr>
                <w:sz w:val="18"/>
                <w:szCs w:val="18"/>
              </w:rPr>
              <w:t>- Размеры земельных участков, рекомендуется принимать – минимальный размер – 0,03 га; максимальный – не подлежит установлению</w:t>
            </w:r>
          </w:p>
          <w:p w:rsidR="004B0B62" w:rsidRPr="00A307EA" w:rsidRDefault="004B0B62" w:rsidP="004B0B62">
            <w:pPr>
              <w:rPr>
                <w:sz w:val="18"/>
                <w:szCs w:val="18"/>
              </w:rPr>
            </w:pPr>
            <w:r w:rsidRPr="00A307EA">
              <w:rPr>
                <w:sz w:val="18"/>
                <w:szCs w:val="18"/>
              </w:rPr>
              <w:t>Этажность -2;</w:t>
            </w:r>
          </w:p>
          <w:p w:rsidR="004B0B62" w:rsidRPr="00A307EA" w:rsidRDefault="004B0B62" w:rsidP="004B0B62">
            <w:pPr>
              <w:rPr>
                <w:sz w:val="18"/>
                <w:szCs w:val="18"/>
              </w:rPr>
            </w:pPr>
            <w:r w:rsidRPr="00A307EA">
              <w:rPr>
                <w:sz w:val="18"/>
                <w:szCs w:val="18"/>
              </w:rPr>
              <w:t>– плотность застройки – от 10 до 75 %;</w:t>
            </w:r>
          </w:p>
          <w:p w:rsidR="004B0B62" w:rsidRPr="00A307EA" w:rsidRDefault="004B0B62" w:rsidP="004B0B62">
            <w:pPr>
              <w:rPr>
                <w:sz w:val="18"/>
                <w:szCs w:val="18"/>
              </w:rPr>
            </w:pPr>
            <w:r w:rsidRPr="00A307EA">
              <w:rPr>
                <w:sz w:val="18"/>
                <w:szCs w:val="18"/>
              </w:rPr>
              <w:t>– минимальная плотность застройки предприятий местной промышленности – 52%;</w:t>
            </w:r>
          </w:p>
          <w:p w:rsidR="004B0B62" w:rsidRPr="00A307EA" w:rsidRDefault="004B0B62" w:rsidP="004B0B62">
            <w:pPr>
              <w:rPr>
                <w:sz w:val="18"/>
                <w:szCs w:val="18"/>
              </w:rPr>
            </w:pPr>
            <w:r w:rsidRPr="00A307EA">
              <w:rPr>
                <w:sz w:val="18"/>
                <w:szCs w:val="18"/>
              </w:rPr>
              <w:t>– минимальная плотность застройки предприятий промышленности строительных материалов – 27%;</w:t>
            </w:r>
          </w:p>
          <w:p w:rsidR="004B0B62" w:rsidRPr="00A307EA" w:rsidRDefault="004B0B62" w:rsidP="004B0B62">
            <w:pPr>
              <w:rPr>
                <w:sz w:val="18"/>
                <w:szCs w:val="18"/>
              </w:rPr>
            </w:pPr>
            <w:r w:rsidRPr="00A307EA">
              <w:rPr>
                <w:sz w:val="18"/>
                <w:szCs w:val="18"/>
              </w:rPr>
              <w:t>– минимальная плотность застройки предприятий бытового обслуживания – 50%;</w:t>
            </w:r>
          </w:p>
          <w:p w:rsidR="004B0B62" w:rsidRPr="00A307EA" w:rsidRDefault="004B0B62" w:rsidP="004B0B62">
            <w:pPr>
              <w:rPr>
                <w:sz w:val="18"/>
                <w:szCs w:val="18"/>
              </w:rPr>
            </w:pPr>
            <w:r w:rsidRPr="00A307EA">
              <w:rPr>
                <w:sz w:val="18"/>
                <w:szCs w:val="18"/>
              </w:rPr>
              <w:t>– минимальная плотность застройки предприятий строительной промышленности – 40%;</w:t>
            </w:r>
          </w:p>
          <w:p w:rsidR="004B0B62" w:rsidRPr="00A307EA" w:rsidRDefault="004B0B62" w:rsidP="004B0B62">
            <w:pPr>
              <w:rPr>
                <w:sz w:val="18"/>
                <w:szCs w:val="18"/>
              </w:rPr>
            </w:pPr>
            <w:r w:rsidRPr="00A307EA">
              <w:rPr>
                <w:sz w:val="18"/>
                <w:szCs w:val="18"/>
              </w:rPr>
              <w:t>– минимальная площадь озеленения в пределах границ предприятия – 3 кв.м на одного работающего;</w:t>
            </w:r>
          </w:p>
          <w:p w:rsidR="004B0B62" w:rsidRPr="00A307EA" w:rsidRDefault="004B0B62" w:rsidP="004B0B62">
            <w:pPr>
              <w:rPr>
                <w:sz w:val="18"/>
                <w:szCs w:val="18"/>
              </w:rPr>
            </w:pPr>
            <w:r w:rsidRPr="00A307EA">
              <w:rPr>
                <w:sz w:val="18"/>
                <w:szCs w:val="18"/>
              </w:rPr>
              <w:t>– максимальный размер озелененных участков – не более 15 % от площади территории;</w:t>
            </w:r>
          </w:p>
          <w:p w:rsidR="004B0B62" w:rsidRPr="00A307EA" w:rsidRDefault="004B0B62" w:rsidP="004B0B62">
            <w:pPr>
              <w:rPr>
                <w:sz w:val="18"/>
                <w:szCs w:val="18"/>
              </w:rPr>
            </w:pPr>
            <w:r w:rsidRPr="00A307EA">
              <w:rPr>
                <w:sz w:val="18"/>
                <w:szCs w:val="18"/>
              </w:rPr>
              <w:t>– максимальный коэффициент соотношения общей площади здания к площади участка – 1,8.</w:t>
            </w:r>
          </w:p>
          <w:p w:rsidR="004B0B62" w:rsidRPr="00A307EA" w:rsidRDefault="004B0B62" w:rsidP="004B0B62">
            <w:pPr>
              <w:rPr>
                <w:sz w:val="18"/>
                <w:szCs w:val="18"/>
              </w:rPr>
            </w:pPr>
            <w:r w:rsidRPr="00A307EA">
              <w:rPr>
                <w:sz w:val="18"/>
                <w:szCs w:val="18"/>
              </w:rPr>
              <w:t xml:space="preserve">- Минимальный отступ от красной линии улиц – 5 м, от проездов – 3 м; </w:t>
            </w:r>
          </w:p>
        </w:tc>
        <w:tc>
          <w:tcPr>
            <w:tcW w:w="1135" w:type="pct"/>
            <w:vMerge w:val="restart"/>
          </w:tcPr>
          <w:p w:rsidR="004B0B62" w:rsidRPr="00A307EA" w:rsidRDefault="004B0B62" w:rsidP="004B0B62">
            <w:pPr>
              <w:rPr>
                <w:sz w:val="18"/>
                <w:szCs w:val="18"/>
              </w:rPr>
            </w:pPr>
            <w:r w:rsidRPr="00A307EA">
              <w:rPr>
                <w:sz w:val="18"/>
                <w:szCs w:val="18"/>
              </w:rPr>
              <w:t>При условии соблюдения требований о режиме территории санитарно-защитных зон</w:t>
            </w:r>
          </w:p>
        </w:tc>
      </w:tr>
      <w:tr w:rsidR="004B0B62" w:rsidRPr="00A307EA" w:rsidTr="004B0B62">
        <w:tc>
          <w:tcPr>
            <w:tcW w:w="907" w:type="pct"/>
          </w:tcPr>
          <w:p w:rsidR="004B0B62" w:rsidRPr="00A307EA" w:rsidRDefault="004B0B62" w:rsidP="004B0B62">
            <w:pPr>
              <w:rPr>
                <w:sz w:val="18"/>
                <w:szCs w:val="18"/>
              </w:rPr>
            </w:pPr>
            <w:r w:rsidRPr="00A307EA">
              <w:rPr>
                <w:sz w:val="18"/>
                <w:szCs w:val="18"/>
              </w:rPr>
              <w:t>Строительная промышленность (код 6.6)</w:t>
            </w:r>
          </w:p>
        </w:tc>
        <w:tc>
          <w:tcPr>
            <w:tcW w:w="1745" w:type="pct"/>
          </w:tcPr>
          <w:p w:rsidR="004B0B62" w:rsidRPr="00A307EA" w:rsidRDefault="0017767C" w:rsidP="004B0B62">
            <w:pPr>
              <w:rPr>
                <w:sz w:val="18"/>
                <w:szCs w:val="18"/>
              </w:rPr>
            </w:pPr>
            <w:r w:rsidRPr="00A307EA">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13" w:type="pct"/>
            <w:vMerge/>
          </w:tcPr>
          <w:p w:rsidR="004B0B62" w:rsidRPr="00A307EA" w:rsidRDefault="004B0B62" w:rsidP="004B0B62">
            <w:pPr>
              <w:rPr>
                <w:sz w:val="18"/>
                <w:szCs w:val="18"/>
              </w:rPr>
            </w:pPr>
          </w:p>
        </w:tc>
        <w:tc>
          <w:tcPr>
            <w:tcW w:w="1135" w:type="pct"/>
            <w:vMerge/>
          </w:tcPr>
          <w:p w:rsidR="004B0B62" w:rsidRPr="00A307EA" w:rsidRDefault="004B0B62" w:rsidP="004B0B62">
            <w:pPr>
              <w:rPr>
                <w:sz w:val="18"/>
                <w:szCs w:val="18"/>
              </w:rPr>
            </w:pPr>
          </w:p>
        </w:tc>
      </w:tr>
      <w:tr w:rsidR="004B0B62" w:rsidRPr="00A307EA" w:rsidTr="004B0B62">
        <w:tc>
          <w:tcPr>
            <w:tcW w:w="907" w:type="pct"/>
          </w:tcPr>
          <w:p w:rsidR="004B0B62" w:rsidRPr="00A307EA" w:rsidRDefault="004B0B62" w:rsidP="004B0B62">
            <w:pPr>
              <w:rPr>
                <w:sz w:val="18"/>
                <w:szCs w:val="18"/>
              </w:rPr>
            </w:pPr>
            <w:r w:rsidRPr="00A307EA">
              <w:rPr>
                <w:sz w:val="18"/>
                <w:szCs w:val="18"/>
              </w:rPr>
              <w:t>Пищевая промышленность (код 6.4)</w:t>
            </w:r>
          </w:p>
        </w:tc>
        <w:tc>
          <w:tcPr>
            <w:tcW w:w="1745" w:type="pct"/>
          </w:tcPr>
          <w:p w:rsidR="004B0B62" w:rsidRPr="00A307EA" w:rsidRDefault="0017767C" w:rsidP="004B0B62">
            <w:pPr>
              <w:rPr>
                <w:sz w:val="18"/>
                <w:szCs w:val="18"/>
              </w:rPr>
            </w:pPr>
            <w:r w:rsidRPr="00A307EA">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13" w:type="pct"/>
            <w:vMerge/>
          </w:tcPr>
          <w:p w:rsidR="004B0B62" w:rsidRPr="00A307EA" w:rsidRDefault="004B0B62" w:rsidP="004B0B62">
            <w:pPr>
              <w:rPr>
                <w:sz w:val="18"/>
                <w:szCs w:val="18"/>
              </w:rPr>
            </w:pPr>
          </w:p>
        </w:tc>
        <w:tc>
          <w:tcPr>
            <w:tcW w:w="1135" w:type="pct"/>
            <w:vMerge/>
          </w:tcPr>
          <w:p w:rsidR="004B0B62" w:rsidRPr="00A307EA" w:rsidRDefault="004B0B62" w:rsidP="004B0B62">
            <w:pPr>
              <w:rPr>
                <w:sz w:val="18"/>
                <w:szCs w:val="18"/>
              </w:rPr>
            </w:pPr>
          </w:p>
        </w:tc>
      </w:tr>
      <w:tr w:rsidR="004B0B62" w:rsidRPr="00A307EA" w:rsidTr="004B0B62">
        <w:tc>
          <w:tcPr>
            <w:tcW w:w="907" w:type="pct"/>
          </w:tcPr>
          <w:p w:rsidR="004B0B62" w:rsidRPr="00A307EA" w:rsidRDefault="0017767C" w:rsidP="004B0B62">
            <w:pPr>
              <w:rPr>
                <w:sz w:val="18"/>
                <w:szCs w:val="18"/>
              </w:rPr>
            </w:pPr>
            <w:r w:rsidRPr="00A307EA">
              <w:rPr>
                <w:sz w:val="18"/>
                <w:szCs w:val="18"/>
              </w:rPr>
              <w:t>Склад</w:t>
            </w:r>
            <w:r w:rsidR="004B0B62" w:rsidRPr="00A307EA">
              <w:rPr>
                <w:sz w:val="18"/>
                <w:szCs w:val="18"/>
              </w:rPr>
              <w:t xml:space="preserve"> (код 6.9)</w:t>
            </w:r>
          </w:p>
        </w:tc>
        <w:tc>
          <w:tcPr>
            <w:tcW w:w="1745" w:type="pct"/>
          </w:tcPr>
          <w:p w:rsidR="004B0B62" w:rsidRPr="00A307EA" w:rsidRDefault="0017767C" w:rsidP="004B0B62">
            <w:pPr>
              <w:rPr>
                <w:sz w:val="18"/>
                <w:szCs w:val="18"/>
              </w:rPr>
            </w:pPr>
            <w:r w:rsidRPr="00A307EA">
              <w:rPr>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A307EA">
              <w:rPr>
                <w:sz w:val="18"/>
                <w:szCs w:val="18"/>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13" w:type="pct"/>
          </w:tcPr>
          <w:p w:rsidR="004B0B62" w:rsidRPr="00A307EA" w:rsidRDefault="004B0B62" w:rsidP="004B0B62">
            <w:pPr>
              <w:rPr>
                <w:sz w:val="18"/>
                <w:szCs w:val="18"/>
              </w:rPr>
            </w:pPr>
            <w:r w:rsidRPr="00A307EA">
              <w:rPr>
                <w:sz w:val="18"/>
                <w:szCs w:val="18"/>
              </w:rPr>
              <w:lastRenderedPageBreak/>
              <w:t>Максимальный процент застройки – 55.</w:t>
            </w:r>
          </w:p>
          <w:p w:rsidR="004B0B62" w:rsidRPr="00A307EA" w:rsidRDefault="004B0B62" w:rsidP="004B0B62">
            <w:pPr>
              <w:rPr>
                <w:sz w:val="18"/>
                <w:szCs w:val="18"/>
              </w:rPr>
            </w:pPr>
            <w:r w:rsidRPr="00A307EA">
              <w:rPr>
                <w:sz w:val="18"/>
                <w:szCs w:val="18"/>
              </w:rPr>
              <w:t xml:space="preserve">- Предельные минимальные и (или) максимальные размеры </w:t>
            </w:r>
            <w:r w:rsidRPr="00A307EA">
              <w:rPr>
                <w:sz w:val="18"/>
                <w:szCs w:val="18"/>
              </w:rPr>
              <w:lastRenderedPageBreak/>
              <w:t>земельных участков не подлежат установлению.</w:t>
            </w:r>
          </w:p>
          <w:p w:rsidR="004B0B62" w:rsidRPr="00A307EA" w:rsidRDefault="004B0B62" w:rsidP="004B0B62">
            <w:pPr>
              <w:rPr>
                <w:sz w:val="18"/>
                <w:szCs w:val="18"/>
              </w:rPr>
            </w:pPr>
            <w:r w:rsidRPr="00A307EA">
              <w:rPr>
                <w:sz w:val="18"/>
                <w:szCs w:val="18"/>
              </w:rPr>
              <w:t>.</w:t>
            </w:r>
          </w:p>
          <w:p w:rsidR="004B0B62" w:rsidRPr="00A307EA" w:rsidRDefault="004B0B62" w:rsidP="004B0B62">
            <w:pPr>
              <w:rPr>
                <w:sz w:val="18"/>
                <w:szCs w:val="18"/>
              </w:rPr>
            </w:pPr>
            <w:r w:rsidRPr="00A307EA">
              <w:rPr>
                <w:sz w:val="18"/>
                <w:szCs w:val="18"/>
              </w:rPr>
              <w:t xml:space="preserve">- Этажность </w:t>
            </w:r>
            <w:r w:rsidR="002F340B" w:rsidRPr="00A307EA">
              <w:rPr>
                <w:sz w:val="18"/>
                <w:szCs w:val="18"/>
              </w:rPr>
              <w:t>–</w:t>
            </w:r>
            <w:r w:rsidRPr="00A307EA">
              <w:rPr>
                <w:sz w:val="18"/>
                <w:szCs w:val="18"/>
              </w:rPr>
              <w:t xml:space="preserve"> не более 2х этажей.</w:t>
            </w:r>
          </w:p>
          <w:p w:rsidR="004B0B62" w:rsidRPr="00A307EA" w:rsidRDefault="004B0B62" w:rsidP="004B0B62">
            <w:pPr>
              <w:rPr>
                <w:sz w:val="18"/>
                <w:szCs w:val="18"/>
              </w:rPr>
            </w:pPr>
            <w:r w:rsidRPr="00A307EA">
              <w:rPr>
                <w:sz w:val="18"/>
                <w:szCs w:val="18"/>
              </w:rPr>
              <w:t>-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с учетом положений статьи.</w:t>
            </w:r>
          </w:p>
          <w:p w:rsidR="004B0B62" w:rsidRPr="00A307EA" w:rsidRDefault="004B0B62" w:rsidP="004B0B62">
            <w:pPr>
              <w:rPr>
                <w:sz w:val="18"/>
                <w:szCs w:val="18"/>
              </w:rPr>
            </w:pPr>
            <w:r w:rsidRPr="00A307EA">
              <w:rPr>
                <w:sz w:val="18"/>
                <w:szCs w:val="18"/>
              </w:rPr>
              <w:t>Минимальные отступы от границ земельного участка в целях определения места допустимого размещения объекта – 3 м.</w:t>
            </w:r>
          </w:p>
          <w:p w:rsidR="004B0B62" w:rsidRPr="00A307EA" w:rsidRDefault="004B0B62" w:rsidP="004B0B62">
            <w:pPr>
              <w:rPr>
                <w:sz w:val="18"/>
                <w:szCs w:val="18"/>
              </w:rPr>
            </w:pPr>
          </w:p>
        </w:tc>
        <w:tc>
          <w:tcPr>
            <w:tcW w:w="1135" w:type="pct"/>
            <w:vMerge/>
          </w:tcPr>
          <w:p w:rsidR="004B0B62" w:rsidRPr="00A307EA" w:rsidRDefault="004B0B62" w:rsidP="004B0B62">
            <w:pPr>
              <w:rPr>
                <w:sz w:val="18"/>
                <w:szCs w:val="18"/>
              </w:rPr>
            </w:pPr>
          </w:p>
        </w:tc>
      </w:tr>
      <w:tr w:rsidR="004B0B62" w:rsidRPr="00A307EA" w:rsidTr="004B0B62">
        <w:tc>
          <w:tcPr>
            <w:tcW w:w="907" w:type="pct"/>
          </w:tcPr>
          <w:p w:rsidR="004B0B62" w:rsidRPr="00A307EA" w:rsidRDefault="004B0B62" w:rsidP="004B0B62">
            <w:pPr>
              <w:rPr>
                <w:sz w:val="18"/>
                <w:szCs w:val="18"/>
              </w:rPr>
            </w:pPr>
            <w:r w:rsidRPr="00A307EA">
              <w:rPr>
                <w:sz w:val="18"/>
                <w:szCs w:val="18"/>
              </w:rPr>
              <w:t>Складские площадки (код 6.9.1)</w:t>
            </w:r>
          </w:p>
        </w:tc>
        <w:tc>
          <w:tcPr>
            <w:tcW w:w="1745" w:type="pct"/>
          </w:tcPr>
          <w:p w:rsidR="004B0B62" w:rsidRPr="00A307EA" w:rsidRDefault="0017767C" w:rsidP="004B0B62">
            <w:pPr>
              <w:rPr>
                <w:sz w:val="18"/>
                <w:szCs w:val="18"/>
              </w:rPr>
            </w:pPr>
            <w:r w:rsidRPr="00A307E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213" w:type="pct"/>
          </w:tcPr>
          <w:p w:rsidR="004B0B62" w:rsidRPr="00A307EA" w:rsidRDefault="004B0B62" w:rsidP="004B0B62">
            <w:pPr>
              <w:rPr>
                <w:sz w:val="18"/>
                <w:szCs w:val="18"/>
              </w:rPr>
            </w:pPr>
            <w:r w:rsidRPr="00A307EA">
              <w:rPr>
                <w:sz w:val="18"/>
                <w:szCs w:val="18"/>
              </w:rPr>
              <w:t xml:space="preserve">Минимальный (максимальный) размер земельного участка 100 </w:t>
            </w:r>
            <w:r w:rsidR="002F340B" w:rsidRPr="00A307EA">
              <w:rPr>
                <w:sz w:val="18"/>
                <w:szCs w:val="18"/>
              </w:rPr>
              <w:t>–</w:t>
            </w:r>
            <w:r w:rsidRPr="00A307EA">
              <w:rPr>
                <w:sz w:val="18"/>
                <w:szCs w:val="18"/>
              </w:rPr>
              <w:t xml:space="preserve"> (7500) кв. м </w:t>
            </w:r>
          </w:p>
          <w:p w:rsidR="004B0B62" w:rsidRPr="00A307EA" w:rsidRDefault="004B0B62" w:rsidP="004B0B62">
            <w:pPr>
              <w:rPr>
                <w:sz w:val="18"/>
                <w:szCs w:val="18"/>
              </w:rPr>
            </w:pPr>
            <w:r w:rsidRPr="00A307EA">
              <w:rPr>
                <w:sz w:val="18"/>
                <w:szCs w:val="18"/>
              </w:rPr>
              <w:t xml:space="preserve">минимальный отступ строений от красной линии участка или границ участка 1 метров; </w:t>
            </w:r>
          </w:p>
          <w:p w:rsidR="004B0B62" w:rsidRPr="00A307EA" w:rsidRDefault="004B0B62" w:rsidP="004B0B62">
            <w:pPr>
              <w:rPr>
                <w:sz w:val="18"/>
                <w:szCs w:val="18"/>
              </w:rPr>
            </w:pPr>
            <w:r w:rsidRPr="00A307EA">
              <w:rPr>
                <w:sz w:val="18"/>
                <w:szCs w:val="18"/>
              </w:rPr>
              <w:t xml:space="preserve">до границы соседнего участка расстояния должны быть не менее 3 м; </w:t>
            </w:r>
          </w:p>
          <w:p w:rsidR="004B0B62" w:rsidRPr="00A307EA" w:rsidRDefault="004B0B62" w:rsidP="004B0B62">
            <w:pPr>
              <w:rPr>
                <w:sz w:val="18"/>
                <w:szCs w:val="18"/>
              </w:rPr>
            </w:pPr>
            <w:r w:rsidRPr="00A307EA">
              <w:rPr>
                <w:sz w:val="18"/>
                <w:szCs w:val="18"/>
              </w:rPr>
              <w:t xml:space="preserve">максимальное количество надземных этажей зданий – 3. </w:t>
            </w:r>
          </w:p>
          <w:p w:rsidR="004B0B62" w:rsidRPr="00A307EA" w:rsidRDefault="002F340B" w:rsidP="004B0B62">
            <w:pPr>
              <w:rPr>
                <w:sz w:val="18"/>
                <w:szCs w:val="18"/>
              </w:rPr>
            </w:pPr>
            <w:r w:rsidRPr="00A307EA">
              <w:rPr>
                <w:sz w:val="18"/>
                <w:szCs w:val="18"/>
              </w:rPr>
              <w:t>М</w:t>
            </w:r>
            <w:r w:rsidR="004B0B62" w:rsidRPr="00A307EA">
              <w:rPr>
                <w:sz w:val="18"/>
                <w:szCs w:val="18"/>
              </w:rPr>
              <w:t xml:space="preserve">аксимальная высота зданий – 12 м </w:t>
            </w:r>
          </w:p>
          <w:p w:rsidR="004B0B62" w:rsidRPr="00A307EA" w:rsidRDefault="004B0B62" w:rsidP="004B0B62">
            <w:pPr>
              <w:rPr>
                <w:sz w:val="18"/>
                <w:szCs w:val="18"/>
              </w:rPr>
            </w:pPr>
            <w:r w:rsidRPr="00A307EA">
              <w:rPr>
                <w:sz w:val="18"/>
                <w:szCs w:val="18"/>
              </w:rPr>
              <w:t xml:space="preserve">максимальный процент застройки участка – 80 </w:t>
            </w:r>
          </w:p>
          <w:p w:rsidR="004B0B62" w:rsidRPr="00A307EA" w:rsidRDefault="004B0B62" w:rsidP="004B0B62">
            <w:pPr>
              <w:rPr>
                <w:sz w:val="18"/>
                <w:szCs w:val="18"/>
              </w:rPr>
            </w:pPr>
          </w:p>
        </w:tc>
        <w:tc>
          <w:tcPr>
            <w:tcW w:w="1135" w:type="pct"/>
          </w:tcPr>
          <w:p w:rsidR="004B0B62" w:rsidRPr="00A307EA" w:rsidRDefault="004B0B62" w:rsidP="004B0B62">
            <w:pPr>
              <w:rPr>
                <w:sz w:val="18"/>
                <w:szCs w:val="18"/>
              </w:rPr>
            </w:pPr>
          </w:p>
        </w:tc>
      </w:tr>
      <w:tr w:rsidR="004B0B62" w:rsidRPr="00A307EA" w:rsidTr="004B0B62">
        <w:tc>
          <w:tcPr>
            <w:tcW w:w="907" w:type="pct"/>
          </w:tcPr>
          <w:p w:rsidR="004B0B62" w:rsidRPr="00A307EA" w:rsidRDefault="004B0B62" w:rsidP="004B0B62">
            <w:pPr>
              <w:rPr>
                <w:sz w:val="18"/>
                <w:szCs w:val="18"/>
              </w:rPr>
            </w:pPr>
            <w:r w:rsidRPr="00A307EA">
              <w:rPr>
                <w:sz w:val="18"/>
                <w:szCs w:val="18"/>
              </w:rPr>
              <w:t>Административные здания организаций, обеспечивающих предоставление коммунальных услуг (3.1.2)</w:t>
            </w:r>
          </w:p>
        </w:tc>
        <w:tc>
          <w:tcPr>
            <w:tcW w:w="1745" w:type="pct"/>
          </w:tcPr>
          <w:p w:rsidR="004B0B62" w:rsidRPr="00A307EA" w:rsidRDefault="0017767C" w:rsidP="004B0B62">
            <w:pPr>
              <w:rPr>
                <w:sz w:val="18"/>
                <w:szCs w:val="18"/>
              </w:rPr>
            </w:pPr>
            <w:r w:rsidRPr="00A307E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213" w:type="pct"/>
          </w:tcPr>
          <w:p w:rsidR="004B0B62" w:rsidRPr="00A307EA" w:rsidRDefault="004B0B62" w:rsidP="004B0B62">
            <w:pPr>
              <w:rPr>
                <w:sz w:val="18"/>
                <w:szCs w:val="18"/>
              </w:rPr>
            </w:pPr>
            <w:r w:rsidRPr="00A307EA">
              <w:rPr>
                <w:sz w:val="18"/>
                <w:szCs w:val="18"/>
              </w:rPr>
              <w:t xml:space="preserve">Максимальный процент застройки –50, </w:t>
            </w:r>
          </w:p>
          <w:p w:rsidR="004B0B62" w:rsidRPr="00A307EA" w:rsidRDefault="004B0B62" w:rsidP="004B0B62">
            <w:pPr>
              <w:rPr>
                <w:sz w:val="18"/>
                <w:szCs w:val="18"/>
              </w:rPr>
            </w:pPr>
            <w:r w:rsidRPr="00A307EA">
              <w:rPr>
                <w:sz w:val="18"/>
                <w:szCs w:val="18"/>
              </w:rPr>
              <w:t xml:space="preserve">- Этажность – 3, </w:t>
            </w:r>
          </w:p>
          <w:p w:rsidR="004B0B62" w:rsidRPr="00A307EA" w:rsidRDefault="004B0B62" w:rsidP="004B0B62">
            <w:pPr>
              <w:rPr>
                <w:sz w:val="18"/>
                <w:szCs w:val="18"/>
              </w:rPr>
            </w:pPr>
            <w:r w:rsidRPr="00A307EA">
              <w:rPr>
                <w:sz w:val="18"/>
                <w:szCs w:val="18"/>
              </w:rPr>
              <w:t>- Размеры земельных участков, рекомендуется принимать – минимальный размер – 0,</w:t>
            </w:r>
            <w:r w:rsidR="006E43D8" w:rsidRPr="00A307EA">
              <w:rPr>
                <w:sz w:val="18"/>
                <w:szCs w:val="18"/>
              </w:rPr>
              <w:t>003 га</w:t>
            </w:r>
            <w:r w:rsidRPr="00A307EA">
              <w:rPr>
                <w:sz w:val="18"/>
                <w:szCs w:val="18"/>
              </w:rPr>
              <w:t>; максимальный – 1 га</w:t>
            </w:r>
          </w:p>
          <w:p w:rsidR="004B0B62" w:rsidRPr="00A307EA" w:rsidRDefault="004B0B62" w:rsidP="004B0B62">
            <w:pPr>
              <w:rPr>
                <w:sz w:val="18"/>
                <w:szCs w:val="18"/>
              </w:rPr>
            </w:pPr>
            <w:r w:rsidRPr="00A307EA">
              <w:rPr>
                <w:sz w:val="18"/>
                <w:szCs w:val="18"/>
              </w:rPr>
              <w:t xml:space="preserve">- Минимальный отступ от красной линии улиц – 5 м, от проездов – 3 м; </w:t>
            </w:r>
          </w:p>
        </w:tc>
        <w:tc>
          <w:tcPr>
            <w:tcW w:w="1135" w:type="pct"/>
          </w:tcPr>
          <w:p w:rsidR="004B0B62" w:rsidRPr="00A307EA" w:rsidRDefault="004B0B62" w:rsidP="004B0B62">
            <w:pPr>
              <w:rPr>
                <w:sz w:val="18"/>
                <w:szCs w:val="18"/>
              </w:rPr>
            </w:pPr>
          </w:p>
        </w:tc>
      </w:tr>
      <w:tr w:rsidR="004B0B62" w:rsidRPr="00A307EA" w:rsidTr="004B0B62">
        <w:tc>
          <w:tcPr>
            <w:tcW w:w="907" w:type="pct"/>
          </w:tcPr>
          <w:p w:rsidR="004B0B62" w:rsidRPr="00A307EA" w:rsidRDefault="004B0B62" w:rsidP="004B0B62">
            <w:pPr>
              <w:rPr>
                <w:sz w:val="18"/>
                <w:szCs w:val="18"/>
              </w:rPr>
            </w:pPr>
            <w:r w:rsidRPr="00A307EA">
              <w:rPr>
                <w:sz w:val="18"/>
                <w:szCs w:val="18"/>
              </w:rPr>
              <w:t>Служебные гаражи (4.9)</w:t>
            </w:r>
          </w:p>
        </w:tc>
        <w:tc>
          <w:tcPr>
            <w:tcW w:w="1745" w:type="pct"/>
          </w:tcPr>
          <w:p w:rsidR="0017767C" w:rsidRPr="00A307EA" w:rsidRDefault="0017767C" w:rsidP="0017767C">
            <w:pPr>
              <w:rPr>
                <w:sz w:val="18"/>
                <w:szCs w:val="18"/>
              </w:rPr>
            </w:pPr>
            <w:r w:rsidRPr="00A307E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4B0B62" w:rsidRPr="00A307EA" w:rsidRDefault="0017767C" w:rsidP="0017767C">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213" w:type="pct"/>
          </w:tcPr>
          <w:p w:rsidR="004B0B62" w:rsidRPr="00A307EA" w:rsidRDefault="004B0B62" w:rsidP="004B0B62">
            <w:pPr>
              <w:rPr>
                <w:sz w:val="18"/>
                <w:szCs w:val="18"/>
              </w:rPr>
            </w:pPr>
            <w:r w:rsidRPr="00A307EA">
              <w:rPr>
                <w:sz w:val="18"/>
                <w:szCs w:val="18"/>
              </w:rPr>
              <w:t xml:space="preserve">Максимальный процент застройки –60, </w:t>
            </w:r>
          </w:p>
          <w:p w:rsidR="004B0B62" w:rsidRPr="00A307EA" w:rsidRDefault="004B0B62" w:rsidP="004B0B62">
            <w:pPr>
              <w:rPr>
                <w:sz w:val="18"/>
                <w:szCs w:val="18"/>
              </w:rPr>
            </w:pPr>
            <w:r w:rsidRPr="00A307EA">
              <w:rPr>
                <w:sz w:val="18"/>
                <w:szCs w:val="18"/>
              </w:rPr>
              <w:t xml:space="preserve">- Этажность –2, </w:t>
            </w:r>
          </w:p>
          <w:p w:rsidR="004B0B62" w:rsidRPr="00A307EA" w:rsidRDefault="004B0B62" w:rsidP="004B0B62">
            <w:pPr>
              <w:rPr>
                <w:sz w:val="18"/>
                <w:szCs w:val="18"/>
              </w:rPr>
            </w:pPr>
            <w:r w:rsidRPr="00A307EA">
              <w:rPr>
                <w:sz w:val="18"/>
                <w:szCs w:val="18"/>
              </w:rPr>
              <w:t>- Размеры земельных участков, рекомендуется принимать – минимальный размер – 0,</w:t>
            </w:r>
            <w:r w:rsidR="006E43D8" w:rsidRPr="00A307EA">
              <w:rPr>
                <w:sz w:val="18"/>
                <w:szCs w:val="18"/>
              </w:rPr>
              <w:t>01 га</w:t>
            </w:r>
            <w:r w:rsidRPr="00A307EA">
              <w:rPr>
                <w:sz w:val="18"/>
                <w:szCs w:val="18"/>
              </w:rPr>
              <w:t>; максимальный – 0,5 га</w:t>
            </w:r>
          </w:p>
          <w:p w:rsidR="004B0B62" w:rsidRPr="00A307EA" w:rsidRDefault="004B0B62" w:rsidP="004B0B62">
            <w:pPr>
              <w:rPr>
                <w:sz w:val="18"/>
                <w:szCs w:val="18"/>
              </w:rPr>
            </w:pPr>
            <w:r w:rsidRPr="00A307EA">
              <w:rPr>
                <w:sz w:val="18"/>
                <w:szCs w:val="18"/>
              </w:rPr>
              <w:lastRenderedPageBreak/>
              <w:t>- Минимальный отступ от красной линии улиц – 5 м, от проездов – 3 м;</w:t>
            </w:r>
          </w:p>
        </w:tc>
        <w:tc>
          <w:tcPr>
            <w:tcW w:w="1135" w:type="pct"/>
          </w:tcPr>
          <w:p w:rsidR="004B0B62" w:rsidRPr="00A307EA" w:rsidRDefault="004B0B62" w:rsidP="004B0B62">
            <w:pPr>
              <w:rPr>
                <w:sz w:val="18"/>
                <w:szCs w:val="18"/>
              </w:rPr>
            </w:pPr>
          </w:p>
        </w:tc>
      </w:tr>
      <w:tr w:rsidR="004B0B62" w:rsidRPr="00A307EA" w:rsidTr="004B0B62">
        <w:tc>
          <w:tcPr>
            <w:tcW w:w="907" w:type="pct"/>
          </w:tcPr>
          <w:p w:rsidR="004B0B62" w:rsidRPr="00A307EA" w:rsidRDefault="004B0B62" w:rsidP="004B0B62">
            <w:pPr>
              <w:rPr>
                <w:sz w:val="18"/>
                <w:szCs w:val="18"/>
              </w:rPr>
            </w:pPr>
            <w:r w:rsidRPr="00A307EA">
              <w:rPr>
                <w:sz w:val="18"/>
                <w:szCs w:val="18"/>
              </w:rPr>
              <w:t>Связь (6.8)</w:t>
            </w:r>
          </w:p>
        </w:tc>
        <w:tc>
          <w:tcPr>
            <w:tcW w:w="1745" w:type="pct"/>
          </w:tcPr>
          <w:p w:rsidR="004B0B62" w:rsidRPr="00A307EA" w:rsidRDefault="0017767C" w:rsidP="004B0B62">
            <w:pPr>
              <w:rPr>
                <w:sz w:val="18"/>
                <w:szCs w:val="18"/>
              </w:rPr>
            </w:pPr>
            <w:r w:rsidRPr="00A307EA">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13" w:type="pct"/>
          </w:tcPr>
          <w:p w:rsidR="004B0B62" w:rsidRPr="00A307EA" w:rsidRDefault="004B0B62" w:rsidP="004B0B62">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4B0B62" w:rsidRPr="00A307EA" w:rsidRDefault="004B0B62" w:rsidP="004B0B62">
            <w:pPr>
              <w:rPr>
                <w:sz w:val="18"/>
                <w:szCs w:val="18"/>
              </w:rPr>
            </w:pPr>
            <w:r w:rsidRPr="00A307EA">
              <w:rPr>
                <w:sz w:val="18"/>
                <w:szCs w:val="18"/>
              </w:rPr>
              <w:t>Размеры планируемого земельного участка согласно табл.31 Нормативов градостроительного проектирования РА.</w:t>
            </w:r>
          </w:p>
        </w:tc>
        <w:tc>
          <w:tcPr>
            <w:tcW w:w="1135" w:type="pct"/>
          </w:tcPr>
          <w:p w:rsidR="004B0B62" w:rsidRPr="00A307EA" w:rsidRDefault="004B0B62" w:rsidP="004B0B62">
            <w:pPr>
              <w:rPr>
                <w:sz w:val="18"/>
                <w:szCs w:val="18"/>
              </w:rPr>
            </w:pPr>
          </w:p>
        </w:tc>
      </w:tr>
    </w:tbl>
    <w:p w:rsidR="00FD6FC5" w:rsidRPr="00A307EA" w:rsidRDefault="00FD6FC5" w:rsidP="00FD6FC5"/>
    <w:p w:rsidR="00FD6FC5" w:rsidRPr="00A307EA" w:rsidRDefault="00FD6FC5">
      <w:pPr>
        <w:spacing w:after="160" w:line="259" w:lineRule="auto"/>
        <w:rPr>
          <w:b/>
          <w:i/>
        </w:rPr>
      </w:pPr>
      <w:r w:rsidRPr="00A307EA">
        <w:rPr>
          <w:b/>
          <w:i/>
        </w:rPr>
        <w:br w:type="page"/>
      </w:r>
    </w:p>
    <w:p w:rsidR="00FD6FC5" w:rsidRPr="00A307EA" w:rsidRDefault="00FD6FC5" w:rsidP="002F340B">
      <w:pPr>
        <w:pStyle w:val="ac"/>
        <w:numPr>
          <w:ilvl w:val="0"/>
          <w:numId w:val="30"/>
        </w:numPr>
        <w:ind w:left="0" w:firstLine="709"/>
        <w:rPr>
          <w:b/>
          <w:i/>
          <w:sz w:val="24"/>
        </w:rPr>
      </w:pPr>
      <w:r w:rsidRPr="00A307EA">
        <w:rPr>
          <w:b/>
          <w:i/>
          <w:sz w:val="24"/>
        </w:rPr>
        <w:lastRenderedPageBreak/>
        <w:t xml:space="preserve">Условно разрешенные виды использования земельных участков и объектов капитального строительства в зоне </w:t>
      </w:r>
    </w:p>
    <w:p w:rsidR="00FD6FC5" w:rsidRPr="00A307EA" w:rsidRDefault="00FD6FC5" w:rsidP="00FD6FC5">
      <w:pPr>
        <w:jc w:val="right"/>
      </w:pPr>
      <w:r w:rsidRPr="00A307EA">
        <w:t xml:space="preserve">Таблица </w:t>
      </w:r>
      <w:r w:rsidR="00CD3F8D" w:rsidRPr="00A307EA">
        <w:t>1</w:t>
      </w:r>
      <w:r w:rsidR="00C11AA2">
        <w:t>1</w:t>
      </w:r>
    </w:p>
    <w:p w:rsidR="00FD6FC5" w:rsidRPr="00A307EA" w:rsidRDefault="00FD6FC5" w:rsidP="00FD6F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3396"/>
        <w:gridCol w:w="2445"/>
        <w:gridCol w:w="2169"/>
      </w:tblGrid>
      <w:tr w:rsidR="00FD6FC5" w:rsidRPr="00A307EA" w:rsidTr="00A475DE">
        <w:trPr>
          <w:tblHeader/>
        </w:trPr>
        <w:tc>
          <w:tcPr>
            <w:tcW w:w="901" w:type="pct"/>
          </w:tcPr>
          <w:p w:rsidR="00FD6FC5" w:rsidRPr="00A307EA" w:rsidRDefault="00FD6FC5" w:rsidP="00A475DE">
            <w:pPr>
              <w:rPr>
                <w:b/>
                <w:sz w:val="18"/>
                <w:szCs w:val="18"/>
              </w:rPr>
            </w:pPr>
            <w:r w:rsidRPr="00A307EA">
              <w:rPr>
                <w:b/>
                <w:sz w:val="18"/>
                <w:szCs w:val="18"/>
              </w:rPr>
              <w:t>Наименование вида разрешенного использования земельного участка</w:t>
            </w:r>
          </w:p>
        </w:tc>
        <w:tc>
          <w:tcPr>
            <w:tcW w:w="1738"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1" w:type="pct"/>
          </w:tcPr>
          <w:p w:rsidR="00FD6FC5" w:rsidRPr="00A307EA" w:rsidRDefault="00FD6FC5" w:rsidP="00A475DE">
            <w:pPr>
              <w:rPr>
                <w:b/>
                <w:sz w:val="18"/>
                <w:szCs w:val="18"/>
              </w:rPr>
            </w:pPr>
            <w:r w:rsidRPr="00A307EA">
              <w:rPr>
                <w:b/>
                <w:sz w:val="18"/>
                <w:szCs w:val="18"/>
              </w:rPr>
              <w:t>Параметры разрешенного использования</w:t>
            </w:r>
          </w:p>
        </w:tc>
        <w:tc>
          <w:tcPr>
            <w:tcW w:w="1110" w:type="pct"/>
          </w:tcPr>
          <w:p w:rsidR="00FD6FC5" w:rsidRPr="00A307EA" w:rsidRDefault="00FD6FC5" w:rsidP="00A475DE">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A475DE">
        <w:trPr>
          <w:tblHeader/>
        </w:trPr>
        <w:tc>
          <w:tcPr>
            <w:tcW w:w="901" w:type="pct"/>
          </w:tcPr>
          <w:p w:rsidR="00FD6FC5" w:rsidRPr="00A307EA" w:rsidRDefault="00FD6FC5" w:rsidP="00A475DE">
            <w:pPr>
              <w:rPr>
                <w:sz w:val="18"/>
                <w:szCs w:val="18"/>
              </w:rPr>
            </w:pPr>
            <w:r w:rsidRPr="00A307EA">
              <w:rPr>
                <w:sz w:val="18"/>
                <w:szCs w:val="18"/>
              </w:rPr>
              <w:t xml:space="preserve">Хранение и переработка сельскохозяйственной продукции </w:t>
            </w:r>
            <w:r w:rsidRPr="00A307EA">
              <w:rPr>
                <w:sz w:val="18"/>
                <w:szCs w:val="18"/>
              </w:rPr>
              <w:br/>
              <w:t>(код 1.15)</w:t>
            </w:r>
          </w:p>
        </w:tc>
        <w:tc>
          <w:tcPr>
            <w:tcW w:w="1738" w:type="pct"/>
          </w:tcPr>
          <w:p w:rsidR="00FD6FC5" w:rsidRPr="00A307EA" w:rsidRDefault="0017767C" w:rsidP="00A475DE">
            <w:pPr>
              <w:rPr>
                <w:sz w:val="18"/>
                <w:szCs w:val="18"/>
              </w:rPr>
            </w:pPr>
            <w:r w:rsidRPr="00A307E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51" w:type="pct"/>
          </w:tcPr>
          <w:p w:rsidR="00FD6FC5" w:rsidRPr="00A307EA" w:rsidRDefault="00FD6FC5" w:rsidP="00A475DE">
            <w:pPr>
              <w:rPr>
                <w:sz w:val="18"/>
                <w:szCs w:val="18"/>
              </w:rPr>
            </w:pPr>
            <w:r w:rsidRPr="00A307EA">
              <w:rPr>
                <w:sz w:val="18"/>
                <w:szCs w:val="18"/>
              </w:rPr>
              <w:t xml:space="preserve">Максимальный процент застройки – 60, </w:t>
            </w:r>
          </w:p>
          <w:p w:rsidR="00FD6FC5" w:rsidRPr="00A307EA" w:rsidRDefault="00FD6FC5" w:rsidP="00A475DE">
            <w:pPr>
              <w:rPr>
                <w:sz w:val="18"/>
                <w:szCs w:val="18"/>
              </w:rPr>
            </w:pPr>
            <w:r w:rsidRPr="00A307EA">
              <w:rPr>
                <w:sz w:val="18"/>
                <w:szCs w:val="18"/>
              </w:rPr>
              <w:t xml:space="preserve">- Этажность – 2, </w:t>
            </w:r>
          </w:p>
          <w:p w:rsidR="00FD6FC5" w:rsidRPr="00A307EA" w:rsidRDefault="00FD6FC5" w:rsidP="00A475DE">
            <w:pPr>
              <w:rPr>
                <w:sz w:val="18"/>
                <w:szCs w:val="18"/>
              </w:rPr>
            </w:pPr>
            <w:r w:rsidRPr="00A307EA">
              <w:rPr>
                <w:sz w:val="18"/>
                <w:szCs w:val="18"/>
              </w:rPr>
              <w:t>- Размеры земельных участков, рекомендуется принимать – минимальный размер – 0,05 га; максимальный – 2 га</w:t>
            </w:r>
          </w:p>
          <w:p w:rsidR="00FD6FC5" w:rsidRPr="00A307EA" w:rsidRDefault="00FD6FC5" w:rsidP="00A475DE">
            <w:pPr>
              <w:rPr>
                <w:sz w:val="18"/>
                <w:szCs w:val="18"/>
              </w:rPr>
            </w:pPr>
            <w:r w:rsidRPr="00A307EA">
              <w:rPr>
                <w:sz w:val="18"/>
                <w:szCs w:val="18"/>
              </w:rPr>
              <w:t xml:space="preserve">- Минимальный отступ от красной линии улиц – 5 м, от проездов – 3 м; </w:t>
            </w:r>
          </w:p>
          <w:p w:rsidR="00FD6FC5" w:rsidRPr="00A307EA" w:rsidRDefault="00FD6FC5" w:rsidP="00A475DE">
            <w:pPr>
              <w:rPr>
                <w:sz w:val="18"/>
                <w:szCs w:val="18"/>
              </w:rPr>
            </w:pPr>
          </w:p>
        </w:tc>
        <w:tc>
          <w:tcPr>
            <w:tcW w:w="1110" w:type="pct"/>
          </w:tcPr>
          <w:p w:rsidR="00FD6FC5" w:rsidRPr="00A307EA" w:rsidRDefault="00FD6FC5" w:rsidP="00A475DE">
            <w:pPr>
              <w:rPr>
                <w:sz w:val="18"/>
                <w:szCs w:val="18"/>
              </w:rPr>
            </w:pPr>
            <w:r w:rsidRPr="00A307EA">
              <w:rPr>
                <w:sz w:val="18"/>
                <w:szCs w:val="18"/>
              </w:rPr>
              <w:t>- Не допускается размещение данных объектов в границах СЗЗ иных предприятий и объектов согласно требований СанПиН 2.2.1/2.1.1.1200-03.</w:t>
            </w:r>
          </w:p>
          <w:p w:rsidR="00FD6FC5" w:rsidRPr="00A307EA" w:rsidRDefault="00FD6FC5" w:rsidP="00A475DE">
            <w:pPr>
              <w:rPr>
                <w:sz w:val="18"/>
                <w:szCs w:val="18"/>
              </w:rPr>
            </w:pPr>
            <w:r w:rsidRPr="00A307EA">
              <w:rPr>
                <w:sz w:val="18"/>
                <w:szCs w:val="18"/>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FD6FC5" w:rsidRPr="00A307EA" w:rsidRDefault="00FD6FC5" w:rsidP="00A475DE">
            <w:pPr>
              <w:rPr>
                <w:sz w:val="18"/>
                <w:szCs w:val="18"/>
              </w:rPr>
            </w:pPr>
            <w:r w:rsidRPr="00A307EA">
              <w:rPr>
                <w:sz w:val="18"/>
                <w:szCs w:val="18"/>
              </w:rPr>
              <w:t>- Исключается глубокая переработка сельскохозяйственной продукции (допускается первичная переработка).</w:t>
            </w:r>
          </w:p>
          <w:p w:rsidR="00FD6FC5" w:rsidRPr="00A307EA" w:rsidRDefault="00FD6FC5" w:rsidP="00A475DE">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A475DE">
            <w:pPr>
              <w:rPr>
                <w:sz w:val="18"/>
                <w:szCs w:val="18"/>
              </w:rPr>
            </w:pPr>
            <w:r w:rsidRPr="00A307EA">
              <w:rPr>
                <w:sz w:val="18"/>
                <w:szCs w:val="18"/>
              </w:rPr>
              <w:t>- Требуется соблюдение ограничений пользование ЗУ и ОКС в случае осуществлении публичного сервитута.</w:t>
            </w:r>
          </w:p>
        </w:tc>
      </w:tr>
    </w:tbl>
    <w:p w:rsidR="00FD6FC5" w:rsidRPr="00A307EA" w:rsidRDefault="00FD6FC5" w:rsidP="00FD6FC5">
      <w:pPr>
        <w:keepNext/>
        <w:keepLines/>
      </w:pPr>
    </w:p>
    <w:p w:rsidR="00FD6FC5" w:rsidRPr="00A307EA" w:rsidRDefault="00FD6FC5" w:rsidP="002F340B">
      <w:pPr>
        <w:pStyle w:val="ac"/>
        <w:numPr>
          <w:ilvl w:val="0"/>
          <w:numId w:val="30"/>
        </w:numPr>
        <w:ind w:left="0" w:firstLine="709"/>
        <w:rPr>
          <w:b/>
          <w:i/>
          <w:sz w:val="24"/>
        </w:rPr>
      </w:pPr>
      <w:r w:rsidRPr="00A307EA">
        <w:rPr>
          <w:b/>
          <w:i/>
          <w:sz w:val="24"/>
        </w:rPr>
        <w:t>Вспомогательные виды разрешенного использования земельных участков и объектов капитального строительства:</w:t>
      </w:r>
    </w:p>
    <w:p w:rsidR="00FD6FC5" w:rsidRPr="00A307EA" w:rsidRDefault="00FD6FC5" w:rsidP="006E43D8">
      <w:pPr>
        <w:jc w:val="right"/>
      </w:pPr>
      <w:r w:rsidRPr="00A307EA">
        <w:t xml:space="preserve">Таблица </w:t>
      </w:r>
      <w:r w:rsidR="00CD3F8D" w:rsidRPr="00A307EA">
        <w:t>1</w:t>
      </w:r>
      <w:r w:rsidR="00C11AA2">
        <w:t>2</w:t>
      </w:r>
    </w:p>
    <w:p w:rsidR="00FD6FC5" w:rsidRPr="00A307EA" w:rsidRDefault="00FD6FC5" w:rsidP="006E43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3397"/>
        <w:gridCol w:w="2443"/>
        <w:gridCol w:w="2169"/>
      </w:tblGrid>
      <w:tr w:rsidR="00FD6FC5" w:rsidRPr="00A307EA" w:rsidTr="006E43D8">
        <w:trPr>
          <w:tblHeader/>
        </w:trPr>
        <w:tc>
          <w:tcPr>
            <w:tcW w:w="901" w:type="pct"/>
            <w:vAlign w:val="center"/>
          </w:tcPr>
          <w:p w:rsidR="00FD6FC5" w:rsidRPr="00A307EA" w:rsidRDefault="00FD6FC5" w:rsidP="006E43D8">
            <w:pPr>
              <w:rPr>
                <w:b/>
                <w:sz w:val="18"/>
                <w:szCs w:val="18"/>
              </w:rPr>
            </w:pPr>
            <w:r w:rsidRPr="00A307EA">
              <w:rPr>
                <w:b/>
                <w:sz w:val="18"/>
                <w:szCs w:val="18"/>
              </w:rPr>
              <w:lastRenderedPageBreak/>
              <w:t>Наименование вида разрешенного использования земельного участка</w:t>
            </w:r>
          </w:p>
        </w:tc>
        <w:tc>
          <w:tcPr>
            <w:tcW w:w="1738"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0" w:type="pct"/>
            <w:vAlign w:val="center"/>
          </w:tcPr>
          <w:p w:rsidR="00FD6FC5" w:rsidRPr="00A307EA" w:rsidRDefault="00FD6FC5" w:rsidP="006E43D8">
            <w:pPr>
              <w:rPr>
                <w:b/>
                <w:sz w:val="18"/>
                <w:szCs w:val="18"/>
              </w:rPr>
            </w:pPr>
            <w:r w:rsidRPr="00A307EA">
              <w:rPr>
                <w:b/>
                <w:sz w:val="18"/>
                <w:szCs w:val="18"/>
              </w:rPr>
              <w:t>Параметры разрешенного использования</w:t>
            </w:r>
          </w:p>
        </w:tc>
        <w:tc>
          <w:tcPr>
            <w:tcW w:w="1110" w:type="pct"/>
            <w:vAlign w:val="center"/>
          </w:tcPr>
          <w:p w:rsidR="00FD6FC5" w:rsidRPr="00A307EA" w:rsidRDefault="00FD6FC5" w:rsidP="006E43D8">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6E43D8" w:rsidRPr="00A307EA" w:rsidTr="006E43D8">
        <w:tc>
          <w:tcPr>
            <w:tcW w:w="901" w:type="pct"/>
          </w:tcPr>
          <w:p w:rsidR="006E43D8" w:rsidRPr="00A307EA" w:rsidRDefault="006E43D8" w:rsidP="006E43D8">
            <w:pPr>
              <w:rPr>
                <w:sz w:val="18"/>
                <w:szCs w:val="18"/>
              </w:rPr>
            </w:pPr>
            <w:r w:rsidRPr="00A307EA">
              <w:rPr>
                <w:sz w:val="18"/>
                <w:szCs w:val="18"/>
              </w:rPr>
              <w:t>Предоставление коммунальных услуг (код 3.1.1)</w:t>
            </w:r>
          </w:p>
        </w:tc>
        <w:tc>
          <w:tcPr>
            <w:tcW w:w="1738" w:type="pct"/>
          </w:tcPr>
          <w:p w:rsidR="006E43D8" w:rsidRPr="00A307EA" w:rsidRDefault="0017767C" w:rsidP="006E43D8">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250" w:type="pct"/>
          </w:tcPr>
          <w:p w:rsidR="006E43D8" w:rsidRPr="00A307EA" w:rsidRDefault="006E43D8" w:rsidP="006E43D8">
            <w:pPr>
              <w:rPr>
                <w:sz w:val="18"/>
                <w:szCs w:val="18"/>
              </w:rPr>
            </w:pPr>
            <w:r w:rsidRPr="00A307EA">
              <w:rPr>
                <w:sz w:val="18"/>
                <w:szCs w:val="18"/>
              </w:rPr>
              <w:t xml:space="preserve">Максимальный процент застройки – не подлежат установлению, </w:t>
            </w:r>
          </w:p>
          <w:p w:rsidR="006E43D8" w:rsidRPr="00A307EA" w:rsidRDefault="006E43D8" w:rsidP="006E43D8">
            <w:pPr>
              <w:rPr>
                <w:sz w:val="18"/>
                <w:szCs w:val="18"/>
              </w:rPr>
            </w:pPr>
            <w:r w:rsidRPr="00A307EA">
              <w:rPr>
                <w:sz w:val="18"/>
                <w:szCs w:val="18"/>
              </w:rPr>
              <w:t xml:space="preserve">- Этажность – не подлежат установлению, </w:t>
            </w:r>
          </w:p>
          <w:p w:rsidR="006E43D8" w:rsidRPr="00A307EA" w:rsidRDefault="006E43D8" w:rsidP="006E43D8">
            <w:pPr>
              <w:rPr>
                <w:sz w:val="18"/>
                <w:szCs w:val="18"/>
              </w:rPr>
            </w:pPr>
            <w:r w:rsidRPr="00A307EA">
              <w:rPr>
                <w:sz w:val="18"/>
                <w:szCs w:val="18"/>
              </w:rPr>
              <w:t>- Размеры земельных участков, рекомендуется принимать – минимальный размер – 0,0001 га; максимальный – 1га</w:t>
            </w:r>
          </w:p>
          <w:p w:rsidR="006E43D8" w:rsidRPr="00A307EA" w:rsidRDefault="006E43D8" w:rsidP="006E43D8">
            <w:pPr>
              <w:rPr>
                <w:sz w:val="18"/>
                <w:szCs w:val="18"/>
              </w:rPr>
            </w:pPr>
            <w:r w:rsidRPr="00A307EA">
              <w:rPr>
                <w:sz w:val="18"/>
                <w:szCs w:val="18"/>
              </w:rPr>
              <w:t>- Минимальный отступ от красной линии улиц – – не подлежат установлению;</w:t>
            </w:r>
          </w:p>
        </w:tc>
        <w:tc>
          <w:tcPr>
            <w:tcW w:w="1110" w:type="pct"/>
            <w:vMerge w:val="restart"/>
          </w:tcPr>
          <w:p w:rsidR="006E43D8" w:rsidRPr="00A307EA" w:rsidRDefault="006E43D8" w:rsidP="006E43D8">
            <w:pPr>
              <w:rPr>
                <w:sz w:val="18"/>
                <w:szCs w:val="18"/>
              </w:rPr>
            </w:pPr>
            <w:r w:rsidRPr="00A307EA">
              <w:rPr>
                <w:sz w:val="18"/>
                <w:szCs w:val="18"/>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6E43D8" w:rsidRPr="00A307EA" w:rsidRDefault="006E43D8" w:rsidP="006E43D8">
            <w:pPr>
              <w:rPr>
                <w:sz w:val="18"/>
                <w:szCs w:val="18"/>
              </w:rPr>
            </w:pPr>
            <w:r w:rsidRPr="00A307EA">
              <w:rPr>
                <w:sz w:val="18"/>
                <w:szCs w:val="18"/>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6E43D8" w:rsidRPr="00A307EA" w:rsidRDefault="006E43D8" w:rsidP="006E43D8">
            <w:pPr>
              <w:rPr>
                <w:sz w:val="18"/>
                <w:szCs w:val="18"/>
              </w:rPr>
            </w:pPr>
            <w:r w:rsidRPr="00A307EA">
              <w:rPr>
                <w:sz w:val="18"/>
                <w:szCs w:val="18"/>
              </w:rPr>
              <w:t xml:space="preserve"> Гаражи ведомственных автомобилей и легковых автомобилей специального назначения, следует размещать в производственной зоне.</w:t>
            </w:r>
          </w:p>
          <w:p w:rsidR="006E43D8" w:rsidRPr="00A307EA" w:rsidRDefault="006E43D8" w:rsidP="006E43D8">
            <w:pPr>
              <w:rPr>
                <w:sz w:val="18"/>
                <w:szCs w:val="18"/>
              </w:rPr>
            </w:pPr>
            <w:r w:rsidRPr="00A307EA">
              <w:rPr>
                <w:sz w:val="18"/>
                <w:szCs w:val="18"/>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 17</w:t>
            </w:r>
          </w:p>
          <w:p w:rsidR="006E43D8" w:rsidRPr="00A307EA" w:rsidRDefault="006E43D8" w:rsidP="006E43D8">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6E43D8" w:rsidRPr="00A307EA" w:rsidRDefault="006E43D8" w:rsidP="006E43D8">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6E43D8" w:rsidRPr="00A307EA" w:rsidRDefault="006E43D8" w:rsidP="006E43D8">
            <w:pPr>
              <w:rPr>
                <w:sz w:val="18"/>
                <w:szCs w:val="18"/>
              </w:rPr>
            </w:pPr>
            <w:r w:rsidRPr="00A307EA">
              <w:rPr>
                <w:sz w:val="18"/>
                <w:szCs w:val="18"/>
              </w:rPr>
              <w:t>- Требуется соблюдение правил благоустройства Катандинского СП.</w:t>
            </w:r>
          </w:p>
          <w:p w:rsidR="006E43D8" w:rsidRPr="00A307EA" w:rsidRDefault="006E43D8" w:rsidP="006E43D8">
            <w:pPr>
              <w:rPr>
                <w:sz w:val="18"/>
                <w:szCs w:val="18"/>
              </w:rPr>
            </w:pPr>
            <w:r w:rsidRPr="00A307EA">
              <w:rPr>
                <w:sz w:val="18"/>
                <w:szCs w:val="18"/>
              </w:rPr>
              <w:t xml:space="preserve">- В границах водоохраной зоны, прибрежной защитной </w:t>
            </w:r>
            <w:r w:rsidRPr="00A307EA">
              <w:rPr>
                <w:sz w:val="18"/>
                <w:szCs w:val="18"/>
              </w:rPr>
              <w:lastRenderedPageBreak/>
              <w:t xml:space="preserve">полосы водных объектов требуется соблюдение части 17 и 15 ст.65 Водного кодекса РФ. </w:t>
            </w:r>
          </w:p>
        </w:tc>
      </w:tr>
      <w:tr w:rsidR="006E43D8" w:rsidRPr="00A307EA" w:rsidTr="006E43D8">
        <w:tc>
          <w:tcPr>
            <w:tcW w:w="901" w:type="pct"/>
          </w:tcPr>
          <w:p w:rsidR="006E43D8" w:rsidRPr="00A307EA" w:rsidRDefault="006E43D8" w:rsidP="006E43D8">
            <w:pPr>
              <w:rPr>
                <w:sz w:val="18"/>
                <w:szCs w:val="18"/>
              </w:rPr>
            </w:pPr>
          </w:p>
        </w:tc>
        <w:tc>
          <w:tcPr>
            <w:tcW w:w="1738" w:type="pct"/>
          </w:tcPr>
          <w:p w:rsidR="006E43D8" w:rsidRPr="00A307EA" w:rsidRDefault="006E43D8" w:rsidP="006E43D8">
            <w:pPr>
              <w:rPr>
                <w:sz w:val="18"/>
                <w:szCs w:val="18"/>
              </w:rPr>
            </w:pPr>
          </w:p>
        </w:tc>
        <w:tc>
          <w:tcPr>
            <w:tcW w:w="1250" w:type="pct"/>
          </w:tcPr>
          <w:p w:rsidR="006E43D8" w:rsidRPr="00A307EA" w:rsidRDefault="006E43D8" w:rsidP="006E43D8">
            <w:pPr>
              <w:rPr>
                <w:sz w:val="18"/>
                <w:szCs w:val="18"/>
              </w:rPr>
            </w:pPr>
          </w:p>
        </w:tc>
        <w:tc>
          <w:tcPr>
            <w:tcW w:w="1110" w:type="pct"/>
            <w:vMerge/>
          </w:tcPr>
          <w:p w:rsidR="006E43D8" w:rsidRPr="00A307EA" w:rsidRDefault="006E43D8" w:rsidP="006E43D8">
            <w:pPr>
              <w:rPr>
                <w:sz w:val="18"/>
                <w:szCs w:val="18"/>
              </w:rPr>
            </w:pPr>
          </w:p>
        </w:tc>
      </w:tr>
      <w:tr w:rsidR="00FD6FC5" w:rsidRPr="00A307EA" w:rsidTr="006E43D8">
        <w:tc>
          <w:tcPr>
            <w:tcW w:w="901" w:type="pct"/>
          </w:tcPr>
          <w:p w:rsidR="00FD6FC5" w:rsidRPr="00A307EA" w:rsidRDefault="00FD6FC5" w:rsidP="006E43D8">
            <w:pPr>
              <w:rPr>
                <w:sz w:val="18"/>
                <w:szCs w:val="18"/>
              </w:rPr>
            </w:pPr>
            <w:r w:rsidRPr="00A307EA">
              <w:rPr>
                <w:sz w:val="18"/>
                <w:szCs w:val="18"/>
              </w:rPr>
              <w:t>Связь (код 6.8)</w:t>
            </w:r>
          </w:p>
        </w:tc>
        <w:tc>
          <w:tcPr>
            <w:tcW w:w="1738" w:type="pct"/>
          </w:tcPr>
          <w:p w:rsidR="00FD6FC5" w:rsidRPr="00A307EA" w:rsidRDefault="0017767C" w:rsidP="006E43D8">
            <w:pPr>
              <w:rPr>
                <w:sz w:val="18"/>
                <w:szCs w:val="18"/>
              </w:rPr>
            </w:pPr>
            <w:r w:rsidRPr="00A307EA">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50" w:type="pct"/>
          </w:tcPr>
          <w:p w:rsidR="00FD6FC5" w:rsidRPr="00A307EA" w:rsidRDefault="00FD6FC5" w:rsidP="006E43D8">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6E43D8">
            <w:pPr>
              <w:rPr>
                <w:sz w:val="18"/>
                <w:szCs w:val="18"/>
              </w:rPr>
            </w:pPr>
            <w:r w:rsidRPr="00A307EA">
              <w:rPr>
                <w:sz w:val="18"/>
                <w:szCs w:val="18"/>
              </w:rPr>
              <w:t xml:space="preserve">Размеры планируемого земельного участка согласно табл.31 Нормативов градостроительного проектирования РА. </w:t>
            </w:r>
          </w:p>
        </w:tc>
        <w:tc>
          <w:tcPr>
            <w:tcW w:w="1110" w:type="pct"/>
          </w:tcPr>
          <w:p w:rsidR="00FD6FC5" w:rsidRPr="00A307EA" w:rsidRDefault="00FD6FC5" w:rsidP="006E43D8">
            <w:pPr>
              <w:rPr>
                <w:sz w:val="18"/>
                <w:szCs w:val="18"/>
              </w:rPr>
            </w:pPr>
          </w:p>
        </w:tc>
      </w:tr>
      <w:tr w:rsidR="00FD6FC5" w:rsidRPr="00A307EA" w:rsidTr="006E43D8">
        <w:tc>
          <w:tcPr>
            <w:tcW w:w="901" w:type="pct"/>
          </w:tcPr>
          <w:p w:rsidR="00FD6FC5" w:rsidRPr="00A307EA" w:rsidRDefault="0017767C" w:rsidP="006E43D8">
            <w:pPr>
              <w:rPr>
                <w:sz w:val="18"/>
                <w:szCs w:val="18"/>
              </w:rPr>
            </w:pPr>
            <w:r w:rsidRPr="00A307EA">
              <w:rPr>
                <w:sz w:val="18"/>
                <w:szCs w:val="18"/>
              </w:rPr>
              <w:t>Земельные участки (территории) общего пользования (код 12.0)</w:t>
            </w:r>
          </w:p>
        </w:tc>
        <w:tc>
          <w:tcPr>
            <w:tcW w:w="1738" w:type="pct"/>
          </w:tcPr>
          <w:p w:rsidR="0017767C" w:rsidRPr="00A307EA" w:rsidRDefault="0017767C" w:rsidP="0017767C">
            <w:pPr>
              <w:rPr>
                <w:sz w:val="18"/>
                <w:szCs w:val="18"/>
              </w:rPr>
            </w:pPr>
            <w:r w:rsidRPr="00A307E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rsidR="00FD6FC5" w:rsidRPr="00A307EA" w:rsidRDefault="0017767C" w:rsidP="0017767C">
            <w:pPr>
              <w:rPr>
                <w:sz w:val="18"/>
                <w:szCs w:val="18"/>
              </w:rPr>
            </w:pPr>
            <w:r w:rsidRPr="00A307EA">
              <w:rPr>
                <w:sz w:val="18"/>
                <w:szCs w:val="18"/>
              </w:rPr>
              <w:t>с кодами 12.0.1-12.0.2</w:t>
            </w:r>
          </w:p>
        </w:tc>
        <w:tc>
          <w:tcPr>
            <w:tcW w:w="1250" w:type="pct"/>
            <w:vMerge w:val="restart"/>
          </w:tcPr>
          <w:p w:rsidR="00FD6FC5" w:rsidRPr="00A307EA" w:rsidRDefault="00FD6FC5" w:rsidP="006E43D8">
            <w:pPr>
              <w:rPr>
                <w:sz w:val="18"/>
                <w:szCs w:val="18"/>
              </w:rPr>
            </w:pPr>
            <w:r w:rsidRPr="00A307EA">
              <w:rPr>
                <w:sz w:val="18"/>
                <w:szCs w:val="18"/>
              </w:rPr>
              <w:t>- Использование ЗУ на которые действие градостроительных регламентов не распространяется определяется ОМС в соответствии с федеральными законами</w:t>
            </w:r>
          </w:p>
          <w:p w:rsidR="00FD6FC5" w:rsidRPr="00A307EA" w:rsidRDefault="00FD6FC5" w:rsidP="006E43D8">
            <w:pPr>
              <w:rPr>
                <w:sz w:val="18"/>
                <w:szCs w:val="18"/>
              </w:rPr>
            </w:pPr>
            <w:r w:rsidRPr="00A307EA">
              <w:rPr>
                <w:sz w:val="18"/>
                <w:szCs w:val="18"/>
              </w:rPr>
              <w:t xml:space="preserve">Минимальная ширина улиц в красных </w:t>
            </w:r>
            <w:r w:rsidR="006E43D8" w:rsidRPr="00A307EA">
              <w:rPr>
                <w:sz w:val="18"/>
                <w:szCs w:val="18"/>
              </w:rPr>
              <w:t>линиях в</w:t>
            </w:r>
            <w:r w:rsidRPr="00A307EA">
              <w:rPr>
                <w:sz w:val="18"/>
                <w:szCs w:val="18"/>
              </w:rPr>
              <w:t xml:space="preserve"> зависимости от классификации 15- 25 м, проездов 7м, 10 </w:t>
            </w:r>
            <w:r w:rsidR="006E43D8" w:rsidRPr="00A307EA">
              <w:rPr>
                <w:sz w:val="18"/>
                <w:szCs w:val="18"/>
              </w:rPr>
              <w:t xml:space="preserve">м </w:t>
            </w:r>
            <w:r w:rsidR="002F340B" w:rsidRPr="00A307EA">
              <w:rPr>
                <w:sz w:val="18"/>
                <w:szCs w:val="18"/>
              </w:rPr>
              <w:t>–</w:t>
            </w:r>
            <w:r w:rsidRPr="00A307EA">
              <w:rPr>
                <w:sz w:val="18"/>
                <w:szCs w:val="18"/>
              </w:rPr>
              <w:t xml:space="preserve"> с размещением инженерных сетей. </w:t>
            </w:r>
          </w:p>
        </w:tc>
        <w:tc>
          <w:tcPr>
            <w:tcW w:w="1110" w:type="pct"/>
            <w:vMerge w:val="restart"/>
          </w:tcPr>
          <w:p w:rsidR="00FD6FC5" w:rsidRPr="00A307EA" w:rsidRDefault="00FD6FC5" w:rsidP="006E43D8">
            <w:pPr>
              <w:rPr>
                <w:sz w:val="18"/>
                <w:szCs w:val="18"/>
              </w:rPr>
            </w:pPr>
            <w:r w:rsidRPr="00A307EA">
              <w:rPr>
                <w:sz w:val="18"/>
                <w:szCs w:val="18"/>
              </w:rPr>
              <w:t xml:space="preserve">- В пределах красных линиях улиц запрещено строительство ОКС. </w:t>
            </w:r>
          </w:p>
          <w:p w:rsidR="00FD6FC5" w:rsidRPr="00A307EA" w:rsidRDefault="00FD6FC5" w:rsidP="006E43D8">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FD6FC5" w:rsidRPr="00A307EA" w:rsidTr="006E43D8">
        <w:tc>
          <w:tcPr>
            <w:tcW w:w="901" w:type="pct"/>
          </w:tcPr>
          <w:p w:rsidR="00FD6FC5" w:rsidRPr="00A307EA" w:rsidRDefault="00FD6FC5" w:rsidP="006E43D8">
            <w:pPr>
              <w:rPr>
                <w:sz w:val="18"/>
                <w:szCs w:val="18"/>
              </w:rPr>
            </w:pPr>
            <w:r w:rsidRPr="00A307EA">
              <w:rPr>
                <w:sz w:val="18"/>
                <w:szCs w:val="18"/>
              </w:rPr>
              <w:t>Улично-дорожная сеть (12.0.1)</w:t>
            </w:r>
          </w:p>
        </w:tc>
        <w:tc>
          <w:tcPr>
            <w:tcW w:w="1738" w:type="pct"/>
          </w:tcPr>
          <w:p w:rsidR="00FD6FC5" w:rsidRPr="00A307EA" w:rsidRDefault="0017767C" w:rsidP="006E43D8">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50" w:type="pct"/>
            <w:vMerge/>
          </w:tcPr>
          <w:p w:rsidR="00FD6FC5" w:rsidRPr="00A307EA" w:rsidRDefault="00FD6FC5" w:rsidP="006E43D8">
            <w:pPr>
              <w:rPr>
                <w:sz w:val="18"/>
                <w:szCs w:val="18"/>
              </w:rPr>
            </w:pPr>
          </w:p>
        </w:tc>
        <w:tc>
          <w:tcPr>
            <w:tcW w:w="1110" w:type="pct"/>
            <w:vMerge/>
          </w:tcPr>
          <w:p w:rsidR="00FD6FC5" w:rsidRPr="00A307EA" w:rsidRDefault="00FD6FC5" w:rsidP="006E43D8">
            <w:pPr>
              <w:rPr>
                <w:sz w:val="18"/>
                <w:szCs w:val="18"/>
              </w:rPr>
            </w:pPr>
          </w:p>
        </w:tc>
      </w:tr>
      <w:tr w:rsidR="00FD6FC5" w:rsidRPr="00A307EA" w:rsidTr="006E43D8">
        <w:tc>
          <w:tcPr>
            <w:tcW w:w="901" w:type="pct"/>
          </w:tcPr>
          <w:p w:rsidR="00FD6FC5" w:rsidRPr="00A307EA" w:rsidRDefault="00FD6FC5" w:rsidP="006E43D8">
            <w:pPr>
              <w:rPr>
                <w:sz w:val="18"/>
                <w:szCs w:val="18"/>
              </w:rPr>
            </w:pPr>
            <w:r w:rsidRPr="00A307EA">
              <w:rPr>
                <w:sz w:val="18"/>
                <w:szCs w:val="18"/>
              </w:rPr>
              <w:t>Благоустройство территории</w:t>
            </w:r>
            <w:r w:rsidR="006E43D8" w:rsidRPr="00A307EA">
              <w:rPr>
                <w:sz w:val="18"/>
                <w:szCs w:val="18"/>
              </w:rPr>
              <w:t xml:space="preserve"> </w:t>
            </w:r>
            <w:r w:rsidR="006E43D8" w:rsidRPr="00A307EA">
              <w:rPr>
                <w:sz w:val="18"/>
                <w:szCs w:val="18"/>
              </w:rPr>
              <w:br/>
            </w:r>
            <w:r w:rsidRPr="00A307EA">
              <w:rPr>
                <w:sz w:val="18"/>
                <w:szCs w:val="18"/>
              </w:rPr>
              <w:t>(</w:t>
            </w:r>
            <w:r w:rsidR="006E43D8" w:rsidRPr="00A307EA">
              <w:rPr>
                <w:sz w:val="18"/>
                <w:szCs w:val="18"/>
              </w:rPr>
              <w:t xml:space="preserve">код </w:t>
            </w:r>
            <w:r w:rsidRPr="00A307EA">
              <w:rPr>
                <w:sz w:val="18"/>
                <w:szCs w:val="18"/>
              </w:rPr>
              <w:t>12.0.2)</w:t>
            </w:r>
          </w:p>
        </w:tc>
        <w:tc>
          <w:tcPr>
            <w:tcW w:w="1738" w:type="pct"/>
          </w:tcPr>
          <w:p w:rsidR="00FD6FC5" w:rsidRPr="00A307EA" w:rsidRDefault="0017767C" w:rsidP="006E43D8">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0" w:type="pct"/>
            <w:vMerge/>
          </w:tcPr>
          <w:p w:rsidR="00FD6FC5" w:rsidRPr="00A307EA" w:rsidRDefault="00FD6FC5" w:rsidP="006E43D8">
            <w:pPr>
              <w:rPr>
                <w:sz w:val="18"/>
                <w:szCs w:val="18"/>
              </w:rPr>
            </w:pPr>
          </w:p>
        </w:tc>
        <w:tc>
          <w:tcPr>
            <w:tcW w:w="1110" w:type="pct"/>
            <w:vMerge/>
          </w:tcPr>
          <w:p w:rsidR="00FD6FC5" w:rsidRPr="00A307EA" w:rsidRDefault="00FD6FC5" w:rsidP="006E43D8">
            <w:pPr>
              <w:rPr>
                <w:sz w:val="18"/>
                <w:szCs w:val="18"/>
              </w:rPr>
            </w:pPr>
          </w:p>
        </w:tc>
      </w:tr>
    </w:tbl>
    <w:p w:rsidR="00FE6A66" w:rsidRPr="00A307EA" w:rsidRDefault="00FE6A66" w:rsidP="00FE6A66">
      <w:pPr>
        <w:ind w:firstLine="709"/>
      </w:pPr>
    </w:p>
    <w:p w:rsidR="00FD6FC5" w:rsidRPr="00A307EA" w:rsidRDefault="00FD6FC5" w:rsidP="00FE6A66">
      <w:pPr>
        <w:ind w:firstLine="709"/>
        <w:jc w:val="both"/>
        <w:rPr>
          <w:b/>
        </w:rPr>
      </w:pPr>
      <w:r w:rsidRPr="00A307EA">
        <w:rPr>
          <w:b/>
        </w:rPr>
        <w:t xml:space="preserve">4. </w:t>
      </w:r>
      <w:r w:rsidRPr="00A307EA">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FD6FC5" w:rsidRPr="00A307EA" w:rsidRDefault="00FD6FC5" w:rsidP="00FE6A66">
      <w:pPr>
        <w:ind w:firstLine="709"/>
        <w:jc w:val="both"/>
        <w:rPr>
          <w:b/>
        </w:rPr>
      </w:pPr>
      <w:r w:rsidRPr="00A307EA">
        <w:rPr>
          <w:b/>
        </w:rPr>
        <w:t xml:space="preserve">5. </w:t>
      </w:r>
      <w:r w:rsidRPr="00A307EA">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FE6A66" w:rsidRPr="00A307EA" w:rsidRDefault="00FD6FC5" w:rsidP="00FE6A66">
      <w:pPr>
        <w:ind w:firstLine="709"/>
        <w:jc w:val="both"/>
      </w:pPr>
      <w:r w:rsidRPr="00A307EA">
        <w:rPr>
          <w:b/>
        </w:rPr>
        <w:t xml:space="preserve">6. </w:t>
      </w:r>
      <w:r w:rsidRPr="00A307EA">
        <w:t xml:space="preserve">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w:t>
      </w:r>
      <w:r w:rsidRPr="00A307EA">
        <w:lastRenderedPageBreak/>
        <w:t>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FE6A66" w:rsidRPr="00A307EA" w:rsidRDefault="00FE6A66" w:rsidP="00FE6A66">
      <w:pPr>
        <w:ind w:firstLine="709"/>
        <w:jc w:val="both"/>
      </w:pPr>
    </w:p>
    <w:p w:rsidR="00FE6A66" w:rsidRPr="00A307EA" w:rsidRDefault="00FE6A66" w:rsidP="00FE6A66">
      <w:pPr>
        <w:ind w:firstLine="709"/>
        <w:jc w:val="both"/>
      </w:pPr>
    </w:p>
    <w:p w:rsidR="00FD6FC5" w:rsidRPr="00A307EA" w:rsidRDefault="00FD6FC5" w:rsidP="002F340B">
      <w:pPr>
        <w:ind w:firstLine="709"/>
        <w:jc w:val="both"/>
        <w:rPr>
          <w:b/>
        </w:rPr>
      </w:pPr>
      <w:r w:rsidRPr="00A307EA">
        <w:rPr>
          <w:b/>
        </w:rPr>
        <w:t>Статья 41. Градостроительные регламенты на территориях зон инженерной инфраструктуры</w:t>
      </w:r>
    </w:p>
    <w:p w:rsidR="00FD6FC5" w:rsidRPr="00A307EA" w:rsidRDefault="00FD6FC5" w:rsidP="00FE6A66">
      <w:pPr>
        <w:ind w:firstLine="709"/>
        <w:jc w:val="both"/>
      </w:pPr>
      <w:r w:rsidRPr="00A307EA">
        <w:rPr>
          <w:b/>
        </w:rPr>
        <w:t>Зона инженерной инфраструктуры</w:t>
      </w:r>
      <w:r w:rsidRPr="00A307EA">
        <w:t xml:space="preserve"> (код зон – И)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FE6A66" w:rsidRPr="00A307EA" w:rsidRDefault="00FE6A66" w:rsidP="00FE6A66">
      <w:pPr>
        <w:ind w:firstLine="709"/>
        <w:jc w:val="both"/>
      </w:pPr>
    </w:p>
    <w:p w:rsidR="00FD6FC5" w:rsidRPr="00A307EA" w:rsidRDefault="00FD6FC5" w:rsidP="00FE6A66">
      <w:pPr>
        <w:ind w:firstLine="709"/>
        <w:jc w:val="both"/>
        <w:rPr>
          <w:b/>
          <w:i/>
        </w:rPr>
      </w:pPr>
      <w:r w:rsidRPr="00A307EA">
        <w:rPr>
          <w:b/>
          <w:i/>
        </w:rPr>
        <w:t xml:space="preserve">1.Основные виды разрешенного использования земельных участков и объектов капитального строительства в зонах инженерной инфраструктуры: </w:t>
      </w:r>
    </w:p>
    <w:p w:rsidR="00FD6FC5" w:rsidRPr="00A307EA" w:rsidRDefault="00FD6FC5" w:rsidP="00FE6A66">
      <w:pPr>
        <w:ind w:firstLine="709"/>
        <w:jc w:val="right"/>
      </w:pPr>
      <w:r w:rsidRPr="00A307EA">
        <w:t xml:space="preserve">Таблица </w:t>
      </w:r>
      <w:r w:rsidR="00CD3F8D" w:rsidRPr="00A307EA">
        <w:t>1</w:t>
      </w:r>
      <w:r w:rsidR="00C11AA2">
        <w:t>3</w:t>
      </w:r>
    </w:p>
    <w:p w:rsidR="007F0A81" w:rsidRPr="00A307EA" w:rsidRDefault="007F0A81" w:rsidP="00FE6A66">
      <w:pPr>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460"/>
        <w:gridCol w:w="2403"/>
        <w:gridCol w:w="2127"/>
      </w:tblGrid>
      <w:tr w:rsidR="00155384" w:rsidRPr="00A307EA" w:rsidTr="00DB08D6">
        <w:trPr>
          <w:tblHeader/>
        </w:trPr>
        <w:tc>
          <w:tcPr>
            <w:tcW w:w="847" w:type="pct"/>
          </w:tcPr>
          <w:p w:rsidR="00FD6FC5" w:rsidRPr="00A307EA" w:rsidRDefault="00FD6FC5" w:rsidP="00FE6A66">
            <w:pPr>
              <w:rPr>
                <w:b/>
                <w:sz w:val="18"/>
                <w:szCs w:val="18"/>
              </w:rPr>
            </w:pPr>
            <w:r w:rsidRPr="00A307EA">
              <w:rPr>
                <w:b/>
                <w:sz w:val="18"/>
                <w:szCs w:val="18"/>
              </w:rPr>
              <w:t>Наименование вида разрешенного использования земельного участка</w:t>
            </w:r>
          </w:p>
        </w:tc>
        <w:tc>
          <w:tcPr>
            <w:tcW w:w="1792"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1" w:type="pct"/>
          </w:tcPr>
          <w:p w:rsidR="00FD6FC5" w:rsidRPr="00A307EA" w:rsidRDefault="00FD6FC5" w:rsidP="00FE6A66">
            <w:pPr>
              <w:rPr>
                <w:b/>
                <w:sz w:val="18"/>
                <w:szCs w:val="18"/>
              </w:rPr>
            </w:pPr>
            <w:r w:rsidRPr="00A307EA">
              <w:rPr>
                <w:b/>
                <w:sz w:val="18"/>
                <w:szCs w:val="18"/>
              </w:rPr>
              <w:t>Параметры разрешенного использования</w:t>
            </w:r>
          </w:p>
        </w:tc>
        <w:tc>
          <w:tcPr>
            <w:tcW w:w="1110" w:type="pct"/>
          </w:tcPr>
          <w:p w:rsidR="00FD6FC5" w:rsidRPr="00A307EA" w:rsidRDefault="00FD6FC5" w:rsidP="00FE6A66">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155384" w:rsidRPr="00A307EA" w:rsidTr="007F0A81">
        <w:tc>
          <w:tcPr>
            <w:tcW w:w="847" w:type="pct"/>
          </w:tcPr>
          <w:p w:rsidR="00FD6FC5" w:rsidRPr="00A307EA" w:rsidRDefault="00FD6FC5" w:rsidP="00FE6A66">
            <w:pPr>
              <w:rPr>
                <w:sz w:val="18"/>
                <w:szCs w:val="18"/>
              </w:rPr>
            </w:pPr>
            <w:r w:rsidRPr="00A307EA">
              <w:rPr>
                <w:sz w:val="18"/>
                <w:szCs w:val="18"/>
              </w:rPr>
              <w:t xml:space="preserve">Коммунальное обслуживание </w:t>
            </w:r>
            <w:r w:rsidR="00FE6A66" w:rsidRPr="00A307EA">
              <w:rPr>
                <w:sz w:val="18"/>
                <w:szCs w:val="18"/>
              </w:rPr>
              <w:br/>
            </w:r>
            <w:r w:rsidRPr="00A307EA">
              <w:rPr>
                <w:sz w:val="18"/>
                <w:szCs w:val="18"/>
              </w:rPr>
              <w:t>(код 3.1)</w:t>
            </w:r>
          </w:p>
        </w:tc>
        <w:tc>
          <w:tcPr>
            <w:tcW w:w="1792" w:type="pct"/>
          </w:tcPr>
          <w:p w:rsidR="00FD6FC5" w:rsidRPr="00A307EA" w:rsidRDefault="0017767C" w:rsidP="00FE6A66">
            <w:pPr>
              <w:rPr>
                <w:sz w:val="18"/>
                <w:szCs w:val="18"/>
              </w:rPr>
            </w:pPr>
            <w:r w:rsidRPr="00A307E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51" w:type="pct"/>
          </w:tcPr>
          <w:p w:rsidR="00FD6FC5" w:rsidRPr="00A307EA" w:rsidRDefault="00FD6FC5" w:rsidP="00FE6A66">
            <w:pPr>
              <w:rPr>
                <w:sz w:val="18"/>
                <w:szCs w:val="18"/>
              </w:rPr>
            </w:pPr>
            <w:r w:rsidRPr="00A307EA">
              <w:rPr>
                <w:sz w:val="18"/>
                <w:szCs w:val="18"/>
              </w:rPr>
              <w:t xml:space="preserve">Максимальный процент застройки – не подлежат установлению, </w:t>
            </w:r>
          </w:p>
          <w:p w:rsidR="00FD6FC5" w:rsidRPr="00A307EA" w:rsidRDefault="00FD6FC5" w:rsidP="00FE6A66">
            <w:pPr>
              <w:rPr>
                <w:sz w:val="18"/>
                <w:szCs w:val="18"/>
              </w:rPr>
            </w:pPr>
            <w:r w:rsidRPr="00A307EA">
              <w:rPr>
                <w:sz w:val="18"/>
                <w:szCs w:val="18"/>
              </w:rPr>
              <w:t xml:space="preserve">- Этажность – не подлежат установлению, </w:t>
            </w:r>
          </w:p>
          <w:p w:rsidR="00FD6FC5" w:rsidRPr="00A307EA" w:rsidRDefault="00FD6FC5" w:rsidP="00FE6A66">
            <w:pPr>
              <w:rPr>
                <w:sz w:val="18"/>
                <w:szCs w:val="18"/>
              </w:rPr>
            </w:pPr>
            <w:r w:rsidRPr="00A307EA">
              <w:rPr>
                <w:sz w:val="18"/>
                <w:szCs w:val="18"/>
              </w:rPr>
              <w:t>- Размеры земельных участков, рекомендуется принимать – минимальный размер – 0,</w:t>
            </w:r>
            <w:r w:rsidR="00FE6A66" w:rsidRPr="00A307EA">
              <w:rPr>
                <w:sz w:val="18"/>
                <w:szCs w:val="18"/>
              </w:rPr>
              <w:t>0001 га</w:t>
            </w:r>
            <w:r w:rsidRPr="00A307EA">
              <w:rPr>
                <w:sz w:val="18"/>
                <w:szCs w:val="18"/>
              </w:rPr>
              <w:t>; максимальный – 1га</w:t>
            </w:r>
          </w:p>
          <w:p w:rsidR="00FD6FC5" w:rsidRPr="00A307EA" w:rsidRDefault="00FD6FC5" w:rsidP="00FE6A66">
            <w:pPr>
              <w:rPr>
                <w:sz w:val="18"/>
                <w:szCs w:val="18"/>
              </w:rPr>
            </w:pPr>
            <w:r w:rsidRPr="00A307EA">
              <w:rPr>
                <w:sz w:val="18"/>
                <w:szCs w:val="18"/>
              </w:rPr>
              <w:t>- Минимальный отступ от красной линии улиц – – не подлежат установлению;</w:t>
            </w:r>
          </w:p>
        </w:tc>
        <w:tc>
          <w:tcPr>
            <w:tcW w:w="1110" w:type="pct"/>
          </w:tcPr>
          <w:p w:rsidR="00FD6FC5" w:rsidRPr="00A307EA" w:rsidRDefault="00FD6FC5" w:rsidP="00FE6A66">
            <w:pPr>
              <w:rPr>
                <w:sz w:val="18"/>
                <w:szCs w:val="18"/>
              </w:rPr>
            </w:pPr>
            <w:r w:rsidRPr="00A307EA">
              <w:rPr>
                <w:sz w:val="18"/>
                <w:szCs w:val="18"/>
              </w:rPr>
              <w:t>- Не допускается размещение объектов, требующих установления санитарно – защитных зон.</w:t>
            </w:r>
          </w:p>
          <w:p w:rsidR="00FD6FC5" w:rsidRPr="00A307EA" w:rsidRDefault="00FD6FC5" w:rsidP="00FE6A66">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FE6A66">
            <w:pPr>
              <w:rPr>
                <w:sz w:val="18"/>
                <w:szCs w:val="18"/>
              </w:rPr>
            </w:pPr>
            <w:proofErr w:type="gramStart"/>
            <w:r w:rsidRPr="00A307EA">
              <w:rPr>
                <w:sz w:val="18"/>
                <w:szCs w:val="18"/>
              </w:rPr>
              <w:t>.-</w:t>
            </w:r>
            <w:proofErr w:type="gramEnd"/>
            <w:r w:rsidRPr="00A307EA">
              <w:rPr>
                <w:sz w:val="18"/>
                <w:szCs w:val="18"/>
              </w:rPr>
              <w:t xml:space="preserve"> Требуется соблюдение ограничений пользование ЗУ и ОКС при осуществлении публичного сервитута.</w:t>
            </w:r>
          </w:p>
          <w:p w:rsidR="00FD6FC5" w:rsidRPr="00A307EA" w:rsidRDefault="00FD6FC5" w:rsidP="00FE6A66">
            <w:pPr>
              <w:rPr>
                <w:sz w:val="18"/>
                <w:szCs w:val="18"/>
              </w:rPr>
            </w:pPr>
            <w:r w:rsidRPr="00A307EA">
              <w:rPr>
                <w:sz w:val="18"/>
                <w:szCs w:val="18"/>
              </w:rPr>
              <w:t xml:space="preserve">- Требуется соблюдение правил благоустройства </w:t>
            </w:r>
            <w:r w:rsidR="00FE6A66" w:rsidRPr="00A307EA">
              <w:rPr>
                <w:sz w:val="18"/>
                <w:szCs w:val="18"/>
              </w:rPr>
              <w:t>Катандинского СП</w:t>
            </w:r>
            <w:r w:rsidRPr="00A307EA">
              <w:rPr>
                <w:sz w:val="18"/>
                <w:szCs w:val="18"/>
              </w:rPr>
              <w:t>.</w:t>
            </w:r>
          </w:p>
          <w:p w:rsidR="00FD6FC5" w:rsidRPr="00A307EA" w:rsidRDefault="00FD6FC5" w:rsidP="00FE6A66">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FD6FC5" w:rsidRPr="00A307EA" w:rsidRDefault="00FD6FC5" w:rsidP="00FE6A66">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w:t>
            </w:r>
            <w:r w:rsidRPr="00A307EA">
              <w:rPr>
                <w:sz w:val="18"/>
                <w:szCs w:val="18"/>
              </w:rPr>
              <w:lastRenderedPageBreak/>
              <w:t xml:space="preserve">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FD6FC5" w:rsidRPr="00A307EA" w:rsidRDefault="00FD6FC5" w:rsidP="00FE6A66">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r w:rsidR="00155384" w:rsidRPr="00A307EA" w:rsidTr="007F0A81">
        <w:tc>
          <w:tcPr>
            <w:tcW w:w="847" w:type="pct"/>
          </w:tcPr>
          <w:p w:rsidR="00FD6FC5" w:rsidRPr="00A307EA" w:rsidRDefault="00FD6FC5" w:rsidP="00FE6A66">
            <w:pPr>
              <w:rPr>
                <w:i/>
                <w:sz w:val="18"/>
                <w:szCs w:val="18"/>
              </w:rPr>
            </w:pPr>
            <w:r w:rsidRPr="00A307EA">
              <w:rPr>
                <w:i/>
                <w:sz w:val="18"/>
                <w:szCs w:val="18"/>
              </w:rPr>
              <w:lastRenderedPageBreak/>
              <w:t xml:space="preserve">Предоставление коммунальных услуг </w:t>
            </w:r>
            <w:r w:rsidR="00FE6A66" w:rsidRPr="00A307EA">
              <w:rPr>
                <w:i/>
                <w:sz w:val="18"/>
                <w:szCs w:val="18"/>
              </w:rPr>
              <w:t xml:space="preserve">(код </w:t>
            </w:r>
            <w:r w:rsidRPr="00A307EA">
              <w:rPr>
                <w:i/>
                <w:sz w:val="18"/>
                <w:szCs w:val="18"/>
              </w:rPr>
              <w:t>3.1.1</w:t>
            </w:r>
            <w:r w:rsidR="00FE6A66" w:rsidRPr="00A307EA">
              <w:rPr>
                <w:i/>
                <w:sz w:val="18"/>
                <w:szCs w:val="18"/>
              </w:rPr>
              <w:t>)</w:t>
            </w:r>
          </w:p>
        </w:tc>
        <w:tc>
          <w:tcPr>
            <w:tcW w:w="1792" w:type="pct"/>
          </w:tcPr>
          <w:p w:rsidR="00FD6FC5" w:rsidRPr="00A307EA" w:rsidRDefault="0017767C" w:rsidP="00FE6A66">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251" w:type="pct"/>
          </w:tcPr>
          <w:p w:rsidR="00FD6FC5" w:rsidRPr="00A307EA" w:rsidRDefault="00FD6FC5" w:rsidP="00FE6A66">
            <w:pPr>
              <w:rPr>
                <w:sz w:val="18"/>
                <w:szCs w:val="18"/>
              </w:rPr>
            </w:pPr>
            <w:r w:rsidRPr="00A307EA">
              <w:rPr>
                <w:sz w:val="18"/>
                <w:szCs w:val="18"/>
              </w:rPr>
              <w:t xml:space="preserve">Максимальный процент застройки – не подлежат установлению, </w:t>
            </w:r>
          </w:p>
          <w:p w:rsidR="00FD6FC5" w:rsidRPr="00A307EA" w:rsidRDefault="00FD6FC5" w:rsidP="00FE6A66">
            <w:pPr>
              <w:rPr>
                <w:sz w:val="18"/>
                <w:szCs w:val="18"/>
              </w:rPr>
            </w:pPr>
            <w:r w:rsidRPr="00A307EA">
              <w:rPr>
                <w:sz w:val="18"/>
                <w:szCs w:val="18"/>
              </w:rPr>
              <w:t xml:space="preserve">- Этажность – не подлежат установлению </w:t>
            </w:r>
          </w:p>
          <w:p w:rsidR="00FD6FC5" w:rsidRPr="00A307EA" w:rsidRDefault="00FD6FC5" w:rsidP="00FE6A66">
            <w:pPr>
              <w:rPr>
                <w:sz w:val="18"/>
                <w:szCs w:val="18"/>
              </w:rPr>
            </w:pPr>
            <w:r w:rsidRPr="00A307EA">
              <w:rPr>
                <w:sz w:val="18"/>
                <w:szCs w:val="18"/>
              </w:rPr>
              <w:t>- Размеры земельных участков, рекомендуется принимать – минимальный размер – 0,</w:t>
            </w:r>
            <w:r w:rsidR="00FE6A66" w:rsidRPr="00A307EA">
              <w:rPr>
                <w:sz w:val="18"/>
                <w:szCs w:val="18"/>
              </w:rPr>
              <w:t>001 га</w:t>
            </w:r>
            <w:r w:rsidRPr="00A307EA">
              <w:rPr>
                <w:sz w:val="18"/>
                <w:szCs w:val="18"/>
              </w:rPr>
              <w:t>; максимальный – не подлежат установлению</w:t>
            </w:r>
          </w:p>
          <w:p w:rsidR="00FD6FC5" w:rsidRPr="00A307EA" w:rsidRDefault="00FD6FC5" w:rsidP="00FE6A66">
            <w:pPr>
              <w:rPr>
                <w:sz w:val="18"/>
                <w:szCs w:val="18"/>
              </w:rPr>
            </w:pPr>
            <w:r w:rsidRPr="00A307EA">
              <w:rPr>
                <w:sz w:val="18"/>
                <w:szCs w:val="18"/>
              </w:rPr>
              <w:t>- Минимальный отступ от красной линии улиц – – не подлежат установлению;</w:t>
            </w:r>
          </w:p>
        </w:tc>
        <w:tc>
          <w:tcPr>
            <w:tcW w:w="1110" w:type="pct"/>
          </w:tcPr>
          <w:p w:rsidR="00FD6FC5" w:rsidRPr="00A307EA" w:rsidRDefault="00FD6FC5" w:rsidP="00FE6A66">
            <w:pPr>
              <w:rPr>
                <w:sz w:val="18"/>
                <w:szCs w:val="18"/>
              </w:rPr>
            </w:pPr>
          </w:p>
        </w:tc>
      </w:tr>
      <w:tr w:rsidR="00155384" w:rsidRPr="00A307EA" w:rsidTr="007F0A81">
        <w:tc>
          <w:tcPr>
            <w:tcW w:w="847" w:type="pct"/>
          </w:tcPr>
          <w:p w:rsidR="00FD6FC5" w:rsidRPr="00A307EA" w:rsidRDefault="00FD6FC5" w:rsidP="00FE6A66">
            <w:pPr>
              <w:rPr>
                <w:i/>
                <w:sz w:val="18"/>
                <w:szCs w:val="18"/>
              </w:rPr>
            </w:pPr>
            <w:r w:rsidRPr="00A307EA">
              <w:rPr>
                <w:i/>
                <w:sz w:val="18"/>
                <w:szCs w:val="18"/>
              </w:rPr>
              <w:t>Административные здания организаций, обеспечивающих предоставление коммунальных услуг</w:t>
            </w:r>
            <w:r w:rsidR="00155384" w:rsidRPr="00A307EA">
              <w:rPr>
                <w:i/>
                <w:sz w:val="18"/>
                <w:szCs w:val="18"/>
              </w:rPr>
              <w:t xml:space="preserve"> </w:t>
            </w:r>
            <w:r w:rsidR="00155384" w:rsidRPr="00A307EA">
              <w:rPr>
                <w:i/>
                <w:sz w:val="18"/>
                <w:szCs w:val="18"/>
              </w:rPr>
              <w:br/>
              <w:t>(код</w:t>
            </w:r>
            <w:r w:rsidRPr="00A307EA">
              <w:rPr>
                <w:i/>
                <w:sz w:val="18"/>
                <w:szCs w:val="18"/>
              </w:rPr>
              <w:t xml:space="preserve"> 3.1.2</w:t>
            </w:r>
            <w:r w:rsidR="00155384" w:rsidRPr="00A307EA">
              <w:rPr>
                <w:i/>
                <w:sz w:val="18"/>
                <w:szCs w:val="18"/>
              </w:rPr>
              <w:t>)</w:t>
            </w:r>
          </w:p>
        </w:tc>
        <w:tc>
          <w:tcPr>
            <w:tcW w:w="1792" w:type="pct"/>
          </w:tcPr>
          <w:p w:rsidR="00FD6FC5" w:rsidRPr="00A307EA" w:rsidRDefault="0017767C" w:rsidP="00FE6A66">
            <w:pPr>
              <w:rPr>
                <w:sz w:val="18"/>
                <w:szCs w:val="18"/>
              </w:rPr>
            </w:pPr>
            <w:r w:rsidRPr="00A307E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251" w:type="pct"/>
          </w:tcPr>
          <w:p w:rsidR="00FD6FC5" w:rsidRPr="00A307EA" w:rsidRDefault="00FD6FC5" w:rsidP="00FE6A66">
            <w:pPr>
              <w:rPr>
                <w:sz w:val="18"/>
                <w:szCs w:val="18"/>
              </w:rPr>
            </w:pPr>
            <w:r w:rsidRPr="00A307EA">
              <w:rPr>
                <w:sz w:val="18"/>
                <w:szCs w:val="18"/>
              </w:rPr>
              <w:t xml:space="preserve">Максимальный процент застройки – 60%, </w:t>
            </w:r>
          </w:p>
          <w:p w:rsidR="00FD6FC5" w:rsidRPr="00A307EA" w:rsidRDefault="00FD6FC5" w:rsidP="00FE6A66">
            <w:pPr>
              <w:rPr>
                <w:sz w:val="18"/>
                <w:szCs w:val="18"/>
              </w:rPr>
            </w:pPr>
            <w:r w:rsidRPr="00A307EA">
              <w:rPr>
                <w:sz w:val="18"/>
                <w:szCs w:val="18"/>
              </w:rPr>
              <w:t xml:space="preserve">- Этажность – 2, </w:t>
            </w:r>
          </w:p>
          <w:p w:rsidR="00FD6FC5" w:rsidRPr="00A307EA" w:rsidRDefault="00FD6FC5" w:rsidP="00FE6A66">
            <w:pPr>
              <w:rPr>
                <w:sz w:val="18"/>
                <w:szCs w:val="18"/>
              </w:rPr>
            </w:pPr>
            <w:r w:rsidRPr="00A307EA">
              <w:rPr>
                <w:sz w:val="18"/>
                <w:szCs w:val="18"/>
              </w:rPr>
              <w:t>- Размеры земельных участков, рекомендуется принимать – минимальный размер – 0,</w:t>
            </w:r>
            <w:r w:rsidR="00155384" w:rsidRPr="00A307EA">
              <w:rPr>
                <w:sz w:val="18"/>
                <w:szCs w:val="18"/>
              </w:rPr>
              <w:t>1 га</w:t>
            </w:r>
            <w:r w:rsidRPr="00A307EA">
              <w:rPr>
                <w:sz w:val="18"/>
                <w:szCs w:val="18"/>
              </w:rPr>
              <w:t>; максимальный – 5 га.</w:t>
            </w:r>
          </w:p>
          <w:p w:rsidR="00FD6FC5" w:rsidRPr="00A307EA" w:rsidRDefault="00FD6FC5" w:rsidP="00FE6A66">
            <w:pPr>
              <w:rPr>
                <w:sz w:val="18"/>
                <w:szCs w:val="18"/>
              </w:rPr>
            </w:pPr>
            <w:r w:rsidRPr="00A307EA">
              <w:rPr>
                <w:sz w:val="18"/>
                <w:szCs w:val="18"/>
              </w:rPr>
              <w:t xml:space="preserve">- Минимальный отступ от красной линии </w:t>
            </w:r>
            <w:r w:rsidR="007F0A81" w:rsidRPr="00A307EA">
              <w:rPr>
                <w:sz w:val="18"/>
                <w:szCs w:val="18"/>
              </w:rPr>
              <w:t xml:space="preserve">улиц – 5 м, от проездов – 3 м; </w:t>
            </w:r>
          </w:p>
        </w:tc>
        <w:tc>
          <w:tcPr>
            <w:tcW w:w="1110" w:type="pct"/>
          </w:tcPr>
          <w:p w:rsidR="00FD6FC5" w:rsidRPr="00A307EA" w:rsidRDefault="00FD6FC5" w:rsidP="00FE6A66">
            <w:pPr>
              <w:rPr>
                <w:sz w:val="18"/>
                <w:szCs w:val="18"/>
              </w:rPr>
            </w:pPr>
          </w:p>
        </w:tc>
      </w:tr>
      <w:tr w:rsidR="00155384" w:rsidRPr="00A307EA" w:rsidTr="007F0A81">
        <w:tc>
          <w:tcPr>
            <w:tcW w:w="847" w:type="pct"/>
          </w:tcPr>
          <w:p w:rsidR="00FD6FC5" w:rsidRPr="00A307EA" w:rsidRDefault="00FD6FC5" w:rsidP="00FE6A66">
            <w:pPr>
              <w:rPr>
                <w:sz w:val="18"/>
                <w:szCs w:val="18"/>
              </w:rPr>
            </w:pPr>
            <w:r w:rsidRPr="00A307EA">
              <w:rPr>
                <w:sz w:val="18"/>
                <w:szCs w:val="18"/>
              </w:rPr>
              <w:t>Деловое управление</w:t>
            </w:r>
            <w:r w:rsidR="007F0A81" w:rsidRPr="00A307EA">
              <w:rPr>
                <w:sz w:val="18"/>
                <w:szCs w:val="18"/>
              </w:rPr>
              <w:br/>
            </w:r>
            <w:r w:rsidRPr="00A307EA">
              <w:rPr>
                <w:sz w:val="18"/>
                <w:szCs w:val="18"/>
              </w:rPr>
              <w:t xml:space="preserve"> (код 4.1) в целях обслуживания </w:t>
            </w:r>
            <w:r w:rsidR="00DB08D6" w:rsidRPr="00A307EA">
              <w:rPr>
                <w:sz w:val="18"/>
                <w:szCs w:val="18"/>
              </w:rPr>
              <w:t>процесса производства</w:t>
            </w:r>
            <w:r w:rsidRPr="00A307EA">
              <w:rPr>
                <w:sz w:val="18"/>
                <w:szCs w:val="18"/>
              </w:rPr>
              <w:t>).</w:t>
            </w:r>
          </w:p>
          <w:p w:rsidR="00FD6FC5" w:rsidRPr="00A307EA" w:rsidRDefault="00FD6FC5" w:rsidP="00FE6A66">
            <w:pPr>
              <w:rPr>
                <w:sz w:val="18"/>
                <w:szCs w:val="18"/>
              </w:rPr>
            </w:pPr>
          </w:p>
        </w:tc>
        <w:tc>
          <w:tcPr>
            <w:tcW w:w="1792" w:type="pct"/>
          </w:tcPr>
          <w:p w:rsidR="00FD6FC5" w:rsidRPr="00A307EA" w:rsidRDefault="0017767C" w:rsidP="00FE6A66">
            <w:pPr>
              <w:rPr>
                <w:sz w:val="18"/>
                <w:szCs w:val="18"/>
              </w:rPr>
            </w:pPr>
            <w:r w:rsidRPr="00A307E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51" w:type="pct"/>
          </w:tcPr>
          <w:p w:rsidR="00FD6FC5" w:rsidRPr="00A307EA" w:rsidRDefault="00FD6FC5" w:rsidP="00FE6A66">
            <w:pPr>
              <w:rPr>
                <w:sz w:val="18"/>
                <w:szCs w:val="18"/>
              </w:rPr>
            </w:pPr>
            <w:r w:rsidRPr="00A307EA">
              <w:rPr>
                <w:sz w:val="18"/>
                <w:szCs w:val="18"/>
              </w:rPr>
              <w:t xml:space="preserve">- Максимальный процент застройки – 60%, </w:t>
            </w:r>
          </w:p>
          <w:p w:rsidR="00FD6FC5" w:rsidRPr="00A307EA" w:rsidRDefault="00FD6FC5" w:rsidP="00FE6A66">
            <w:pPr>
              <w:rPr>
                <w:sz w:val="18"/>
                <w:szCs w:val="18"/>
              </w:rPr>
            </w:pPr>
            <w:r w:rsidRPr="00A307EA">
              <w:rPr>
                <w:sz w:val="18"/>
                <w:szCs w:val="18"/>
              </w:rPr>
              <w:t xml:space="preserve">- Этажность – 2, </w:t>
            </w:r>
          </w:p>
          <w:p w:rsidR="00FD6FC5" w:rsidRPr="00A307EA" w:rsidRDefault="00FD6FC5" w:rsidP="00FE6A66">
            <w:pPr>
              <w:rPr>
                <w:sz w:val="18"/>
                <w:szCs w:val="18"/>
              </w:rPr>
            </w:pPr>
            <w:r w:rsidRPr="00A307EA">
              <w:rPr>
                <w:sz w:val="18"/>
                <w:szCs w:val="18"/>
              </w:rPr>
              <w:t>- Размеры земельных участков, рекомендуется принимать – минимальный размер – 0,</w:t>
            </w:r>
            <w:r w:rsidR="00DB08D6" w:rsidRPr="00A307EA">
              <w:rPr>
                <w:sz w:val="18"/>
                <w:szCs w:val="18"/>
              </w:rPr>
              <w:t>1 га</w:t>
            </w:r>
            <w:r w:rsidRPr="00A307EA">
              <w:rPr>
                <w:sz w:val="18"/>
                <w:szCs w:val="18"/>
              </w:rPr>
              <w:t>; максимальный – 0.5 га.</w:t>
            </w:r>
          </w:p>
          <w:p w:rsidR="00FD6FC5" w:rsidRPr="00A307EA" w:rsidRDefault="00FD6FC5" w:rsidP="00FE6A66">
            <w:pPr>
              <w:rPr>
                <w:sz w:val="18"/>
                <w:szCs w:val="18"/>
              </w:rPr>
            </w:pPr>
            <w:r w:rsidRPr="00A307EA">
              <w:rPr>
                <w:sz w:val="18"/>
                <w:szCs w:val="18"/>
              </w:rPr>
              <w:t xml:space="preserve">- Минимальный отступ от красной линии улиц – 5 м, от проездов – 3 м; </w:t>
            </w:r>
          </w:p>
        </w:tc>
        <w:tc>
          <w:tcPr>
            <w:tcW w:w="1110" w:type="pct"/>
            <w:vMerge w:val="restart"/>
          </w:tcPr>
          <w:p w:rsidR="00FD6FC5" w:rsidRPr="00A307EA" w:rsidRDefault="00FD6FC5" w:rsidP="00FE6A66">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FE6A66">
            <w:pPr>
              <w:rPr>
                <w:sz w:val="18"/>
                <w:szCs w:val="18"/>
              </w:rPr>
            </w:pPr>
          </w:p>
        </w:tc>
      </w:tr>
      <w:tr w:rsidR="00155384" w:rsidRPr="00A307EA" w:rsidTr="007F0A81">
        <w:tc>
          <w:tcPr>
            <w:tcW w:w="847" w:type="pct"/>
          </w:tcPr>
          <w:p w:rsidR="00FD6FC5" w:rsidRPr="00A307EA" w:rsidRDefault="00FD6FC5" w:rsidP="00FE6A66">
            <w:pPr>
              <w:rPr>
                <w:sz w:val="18"/>
                <w:szCs w:val="18"/>
              </w:rPr>
            </w:pPr>
            <w:r w:rsidRPr="00A307EA">
              <w:rPr>
                <w:sz w:val="18"/>
                <w:szCs w:val="18"/>
              </w:rPr>
              <w:t>Связь (код 6.8)</w:t>
            </w:r>
          </w:p>
        </w:tc>
        <w:tc>
          <w:tcPr>
            <w:tcW w:w="1792" w:type="pct"/>
          </w:tcPr>
          <w:p w:rsidR="00FD6FC5" w:rsidRPr="00A307EA" w:rsidRDefault="0017767C" w:rsidP="0017767C">
            <w:pPr>
              <w:rPr>
                <w:sz w:val="18"/>
                <w:szCs w:val="18"/>
              </w:rPr>
            </w:pPr>
            <w:r w:rsidRPr="00A307EA">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51" w:type="pct"/>
          </w:tcPr>
          <w:p w:rsidR="00FD6FC5" w:rsidRPr="00A307EA" w:rsidRDefault="00FD6FC5" w:rsidP="00FE6A66">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FE6A66">
            <w:pPr>
              <w:rPr>
                <w:sz w:val="18"/>
                <w:szCs w:val="18"/>
              </w:rPr>
            </w:pPr>
            <w:r w:rsidRPr="00A307EA">
              <w:rPr>
                <w:sz w:val="18"/>
                <w:szCs w:val="18"/>
              </w:rPr>
              <w:t>Размеры планируемого земельного участка согласно табл.31 Нормативов градостроительного проектирования РА.</w:t>
            </w:r>
          </w:p>
        </w:tc>
        <w:tc>
          <w:tcPr>
            <w:tcW w:w="1110" w:type="pct"/>
            <w:vMerge/>
          </w:tcPr>
          <w:p w:rsidR="00FD6FC5" w:rsidRPr="00A307EA" w:rsidRDefault="00FD6FC5" w:rsidP="00FE6A66">
            <w:pPr>
              <w:rPr>
                <w:sz w:val="18"/>
                <w:szCs w:val="18"/>
              </w:rPr>
            </w:pPr>
          </w:p>
        </w:tc>
      </w:tr>
    </w:tbl>
    <w:p w:rsidR="00FD6FC5" w:rsidRPr="00A307EA" w:rsidRDefault="00FD6FC5" w:rsidP="00FE6A66"/>
    <w:p w:rsidR="00FD6FC5" w:rsidRPr="00A307EA" w:rsidRDefault="00FD6FC5" w:rsidP="007F0A81">
      <w:pPr>
        <w:ind w:firstLine="709"/>
        <w:rPr>
          <w:b/>
          <w:i/>
        </w:rPr>
      </w:pPr>
      <w:r w:rsidRPr="00A307EA">
        <w:rPr>
          <w:b/>
          <w:i/>
        </w:rPr>
        <w:lastRenderedPageBreak/>
        <w:t>2. Условные виды разрешенного использования земельных участков и объектов капитального строительства в зонах инженерной инфраструктуры: не установлены</w:t>
      </w:r>
    </w:p>
    <w:p w:rsidR="00DB08D6" w:rsidRPr="00A307EA" w:rsidRDefault="00FD6FC5" w:rsidP="00865A4E">
      <w:pPr>
        <w:ind w:firstLine="709"/>
      </w:pPr>
      <w:r w:rsidRPr="00A307EA">
        <w:rPr>
          <w:b/>
          <w:i/>
        </w:rPr>
        <w:t>3. Вспомогательные виды разрешенного использования земельных участков и объектов капитального строительства в зонах инженерной инфраструктуры:</w:t>
      </w:r>
    </w:p>
    <w:p w:rsidR="00FD6FC5" w:rsidRPr="00A307EA" w:rsidRDefault="00FD6FC5" w:rsidP="007F0A81">
      <w:pPr>
        <w:jc w:val="right"/>
      </w:pPr>
      <w:r w:rsidRPr="00A307EA">
        <w:t xml:space="preserve">Таблица </w:t>
      </w:r>
      <w:r w:rsidR="00CD3F8D" w:rsidRPr="00A307EA">
        <w:t>1</w:t>
      </w:r>
      <w:r w:rsidR="00C11AA2">
        <w:t>4</w:t>
      </w:r>
    </w:p>
    <w:p w:rsidR="00DB08D6" w:rsidRPr="00A307EA" w:rsidRDefault="00DB08D6" w:rsidP="007F0A81">
      <w:pPr>
        <w:jc w:val="right"/>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768"/>
        <w:gridCol w:w="3402"/>
        <w:gridCol w:w="2445"/>
        <w:gridCol w:w="2166"/>
      </w:tblGrid>
      <w:tr w:rsidR="007F0A81" w:rsidRPr="00A307EA" w:rsidTr="0017767C">
        <w:trPr>
          <w:trHeight w:val="875"/>
          <w:tblHeader/>
        </w:trPr>
        <w:tc>
          <w:tcPr>
            <w:tcW w:w="904" w:type="pct"/>
          </w:tcPr>
          <w:p w:rsidR="00FD6FC5" w:rsidRPr="00A307EA" w:rsidRDefault="00FD6FC5" w:rsidP="0017767C">
            <w:pPr>
              <w:rPr>
                <w:b/>
                <w:sz w:val="18"/>
                <w:szCs w:val="18"/>
              </w:rPr>
            </w:pPr>
            <w:r w:rsidRPr="00A307EA">
              <w:rPr>
                <w:b/>
                <w:sz w:val="18"/>
                <w:szCs w:val="18"/>
              </w:rPr>
              <w:t>Наименование вида разрешенного использования земельного участка</w:t>
            </w:r>
          </w:p>
        </w:tc>
        <w:tc>
          <w:tcPr>
            <w:tcW w:w="1739"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0" w:type="pct"/>
          </w:tcPr>
          <w:p w:rsidR="00FD6FC5" w:rsidRPr="00A307EA" w:rsidRDefault="00FD6FC5" w:rsidP="0017767C">
            <w:pPr>
              <w:rPr>
                <w:b/>
                <w:sz w:val="18"/>
                <w:szCs w:val="18"/>
              </w:rPr>
            </w:pPr>
            <w:r w:rsidRPr="00A307EA">
              <w:rPr>
                <w:b/>
                <w:sz w:val="18"/>
                <w:szCs w:val="18"/>
              </w:rPr>
              <w:t>Параметры разрешенного использования</w:t>
            </w:r>
          </w:p>
        </w:tc>
        <w:tc>
          <w:tcPr>
            <w:tcW w:w="1107" w:type="pct"/>
          </w:tcPr>
          <w:p w:rsidR="00FD6FC5" w:rsidRPr="00A307EA" w:rsidRDefault="00FD6FC5" w:rsidP="0017767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7F0A81" w:rsidRPr="00A307EA" w:rsidTr="0017767C">
        <w:trPr>
          <w:trHeight w:val="886"/>
        </w:trPr>
        <w:tc>
          <w:tcPr>
            <w:tcW w:w="904" w:type="pct"/>
          </w:tcPr>
          <w:p w:rsidR="00FD6FC5" w:rsidRPr="00A307EA" w:rsidRDefault="00FD6FC5" w:rsidP="0017767C">
            <w:pPr>
              <w:rPr>
                <w:sz w:val="18"/>
                <w:szCs w:val="18"/>
              </w:rPr>
            </w:pPr>
            <w:r w:rsidRPr="00A307EA">
              <w:rPr>
                <w:sz w:val="18"/>
                <w:szCs w:val="18"/>
              </w:rPr>
              <w:t>Земельные участки (территории) общего пользования</w:t>
            </w:r>
            <w:r w:rsidR="0017767C" w:rsidRPr="00A307EA">
              <w:rPr>
                <w:sz w:val="18"/>
                <w:szCs w:val="18"/>
              </w:rPr>
              <w:t xml:space="preserve"> (код 12.0)</w:t>
            </w:r>
          </w:p>
        </w:tc>
        <w:tc>
          <w:tcPr>
            <w:tcW w:w="1739" w:type="pct"/>
          </w:tcPr>
          <w:p w:rsidR="00FD6FC5" w:rsidRPr="00A307EA" w:rsidRDefault="0017767C" w:rsidP="0017767C">
            <w:pPr>
              <w:rPr>
                <w:sz w:val="18"/>
                <w:szCs w:val="18"/>
              </w:rPr>
            </w:pPr>
            <w:r w:rsidRPr="00A307E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50" w:type="pct"/>
            <w:vMerge w:val="restart"/>
          </w:tcPr>
          <w:p w:rsidR="00FD6FC5" w:rsidRPr="00A307EA" w:rsidRDefault="00FD6FC5" w:rsidP="0017767C">
            <w:pPr>
              <w:rPr>
                <w:sz w:val="18"/>
                <w:szCs w:val="18"/>
              </w:rPr>
            </w:pPr>
            <w:r w:rsidRPr="00A307EA">
              <w:rPr>
                <w:sz w:val="18"/>
                <w:szCs w:val="18"/>
              </w:rPr>
              <w:t>- Использование ЗУ на которые действие градостроительных регламентов не распространяется определяется ОМС в соответствии с федеральными законами</w:t>
            </w:r>
          </w:p>
          <w:p w:rsidR="00FD6FC5" w:rsidRPr="00A307EA" w:rsidRDefault="00FD6FC5" w:rsidP="0017767C">
            <w:pPr>
              <w:rPr>
                <w:sz w:val="18"/>
                <w:szCs w:val="18"/>
              </w:rPr>
            </w:pPr>
            <w:r w:rsidRPr="00A307EA">
              <w:rPr>
                <w:sz w:val="18"/>
                <w:szCs w:val="18"/>
              </w:rPr>
              <w:t xml:space="preserve">Минимальная ширина улиц в красных </w:t>
            </w:r>
            <w:r w:rsidR="00DB08D6" w:rsidRPr="00A307EA">
              <w:rPr>
                <w:sz w:val="18"/>
                <w:szCs w:val="18"/>
              </w:rPr>
              <w:t>линиях в</w:t>
            </w:r>
            <w:r w:rsidRPr="00A307EA">
              <w:rPr>
                <w:sz w:val="18"/>
                <w:szCs w:val="18"/>
              </w:rPr>
              <w:t xml:space="preserve"> зависимости от классификации 15- 25 м, проездов 7м, 10 </w:t>
            </w:r>
            <w:r w:rsidR="00865A4E" w:rsidRPr="00A307EA">
              <w:rPr>
                <w:sz w:val="18"/>
                <w:szCs w:val="18"/>
              </w:rPr>
              <w:t>м -</w:t>
            </w:r>
            <w:r w:rsidRPr="00A307EA">
              <w:rPr>
                <w:sz w:val="18"/>
                <w:szCs w:val="18"/>
              </w:rPr>
              <w:t xml:space="preserve"> с размещением инженерных сетей. </w:t>
            </w:r>
          </w:p>
        </w:tc>
        <w:tc>
          <w:tcPr>
            <w:tcW w:w="1107" w:type="pct"/>
            <w:vMerge w:val="restart"/>
          </w:tcPr>
          <w:p w:rsidR="00FD6FC5" w:rsidRPr="00A307EA" w:rsidRDefault="00FD6FC5" w:rsidP="0017767C">
            <w:pPr>
              <w:rPr>
                <w:sz w:val="18"/>
                <w:szCs w:val="18"/>
              </w:rPr>
            </w:pPr>
            <w:r w:rsidRPr="00A307EA">
              <w:rPr>
                <w:sz w:val="18"/>
                <w:szCs w:val="18"/>
              </w:rPr>
              <w:t xml:space="preserve">- В пределах красных линиях улиц запрещено строительство ОКС. </w:t>
            </w:r>
          </w:p>
          <w:p w:rsidR="00FD6FC5" w:rsidRPr="00A307EA" w:rsidRDefault="00FD6FC5" w:rsidP="0017767C">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7F0A81" w:rsidRPr="00A307EA" w:rsidTr="0017767C">
        <w:trPr>
          <w:trHeight w:val="1021"/>
        </w:trPr>
        <w:tc>
          <w:tcPr>
            <w:tcW w:w="904" w:type="pct"/>
          </w:tcPr>
          <w:p w:rsidR="00FD6FC5" w:rsidRPr="00A307EA" w:rsidRDefault="00FD6FC5" w:rsidP="0017767C">
            <w:pPr>
              <w:rPr>
                <w:sz w:val="18"/>
                <w:szCs w:val="18"/>
              </w:rPr>
            </w:pPr>
            <w:r w:rsidRPr="00A307EA">
              <w:rPr>
                <w:sz w:val="18"/>
                <w:szCs w:val="18"/>
              </w:rPr>
              <w:t>Улично-дорожная сеть</w:t>
            </w:r>
            <w:r w:rsidR="0017767C" w:rsidRPr="00A307EA">
              <w:rPr>
                <w:sz w:val="18"/>
                <w:szCs w:val="18"/>
              </w:rPr>
              <w:t xml:space="preserve"> (код 12.0.1)</w:t>
            </w:r>
          </w:p>
        </w:tc>
        <w:tc>
          <w:tcPr>
            <w:tcW w:w="1739" w:type="pct"/>
          </w:tcPr>
          <w:p w:rsidR="00FD6FC5" w:rsidRPr="00A307EA" w:rsidRDefault="0017767C" w:rsidP="0017767C">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50" w:type="pct"/>
            <w:vMerge/>
          </w:tcPr>
          <w:p w:rsidR="00FD6FC5" w:rsidRPr="00A307EA" w:rsidRDefault="00FD6FC5" w:rsidP="0017767C">
            <w:pPr>
              <w:rPr>
                <w:sz w:val="18"/>
                <w:szCs w:val="18"/>
              </w:rPr>
            </w:pPr>
          </w:p>
        </w:tc>
        <w:tc>
          <w:tcPr>
            <w:tcW w:w="1107" w:type="pct"/>
            <w:vMerge/>
          </w:tcPr>
          <w:p w:rsidR="00FD6FC5" w:rsidRPr="00A307EA" w:rsidRDefault="00FD6FC5" w:rsidP="0017767C">
            <w:pPr>
              <w:rPr>
                <w:sz w:val="18"/>
                <w:szCs w:val="18"/>
              </w:rPr>
            </w:pPr>
          </w:p>
        </w:tc>
      </w:tr>
      <w:tr w:rsidR="007F0A81" w:rsidRPr="00A307EA" w:rsidTr="0017767C">
        <w:trPr>
          <w:trHeight w:val="1761"/>
        </w:trPr>
        <w:tc>
          <w:tcPr>
            <w:tcW w:w="904" w:type="pct"/>
          </w:tcPr>
          <w:p w:rsidR="00FD6FC5" w:rsidRPr="00A307EA" w:rsidRDefault="00FD6FC5" w:rsidP="0017767C">
            <w:pPr>
              <w:rPr>
                <w:sz w:val="18"/>
                <w:szCs w:val="18"/>
              </w:rPr>
            </w:pPr>
            <w:r w:rsidRPr="00A307EA">
              <w:rPr>
                <w:sz w:val="18"/>
                <w:szCs w:val="18"/>
              </w:rPr>
              <w:t>Благоустройство территории</w:t>
            </w:r>
            <w:r w:rsidR="0017767C" w:rsidRPr="00A307EA">
              <w:rPr>
                <w:sz w:val="18"/>
                <w:szCs w:val="18"/>
              </w:rPr>
              <w:t xml:space="preserve"> (12.0.2)</w:t>
            </w:r>
          </w:p>
        </w:tc>
        <w:tc>
          <w:tcPr>
            <w:tcW w:w="1739" w:type="pct"/>
          </w:tcPr>
          <w:p w:rsidR="00FD6FC5" w:rsidRPr="00A307EA" w:rsidRDefault="0017767C" w:rsidP="0017767C">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0" w:type="pct"/>
            <w:vMerge/>
          </w:tcPr>
          <w:p w:rsidR="00FD6FC5" w:rsidRPr="00A307EA" w:rsidRDefault="00FD6FC5" w:rsidP="0017767C">
            <w:pPr>
              <w:rPr>
                <w:sz w:val="18"/>
                <w:szCs w:val="18"/>
              </w:rPr>
            </w:pPr>
          </w:p>
        </w:tc>
        <w:tc>
          <w:tcPr>
            <w:tcW w:w="1107" w:type="pct"/>
            <w:vMerge/>
          </w:tcPr>
          <w:p w:rsidR="00FD6FC5" w:rsidRPr="00A307EA" w:rsidRDefault="00FD6FC5" w:rsidP="0017767C">
            <w:pPr>
              <w:rPr>
                <w:sz w:val="18"/>
                <w:szCs w:val="18"/>
              </w:rPr>
            </w:pPr>
          </w:p>
        </w:tc>
      </w:tr>
    </w:tbl>
    <w:p w:rsidR="00FD6FC5" w:rsidRPr="00A307EA" w:rsidRDefault="00FD6FC5" w:rsidP="00FE6A66"/>
    <w:p w:rsidR="00DB08D6" w:rsidRPr="00A307EA" w:rsidRDefault="00FD6FC5" w:rsidP="00DB08D6">
      <w:pPr>
        <w:ind w:firstLine="709"/>
        <w:jc w:val="both"/>
      </w:pPr>
      <w:r w:rsidRPr="00A307EA">
        <w:rPr>
          <w:b/>
        </w:rPr>
        <w:t>4</w:t>
      </w:r>
      <w:r w:rsidRPr="00A307EA">
        <w:t xml:space="preserve">.Предельные размеры земельных участков, регламенты использования территории и требования к ней определяется в соответствии </w:t>
      </w:r>
      <w:r w:rsidR="007F0A81" w:rsidRPr="00A307EA">
        <w:t>с градостроительной</w:t>
      </w:r>
      <w:r w:rsidRPr="00A307EA">
        <w:t xml:space="preserve">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w:t>
      </w:r>
      <w:r w:rsidR="007F0A81" w:rsidRPr="00A307EA">
        <w:t>ведомственными нормами,</w:t>
      </w:r>
      <w:r w:rsidRPr="00A307EA">
        <w:t xml:space="preserve"> и правилами, с учетом реально сложившейся застройки и архитектурно-планировочным решением объекта.</w:t>
      </w:r>
    </w:p>
    <w:p w:rsidR="00DB08D6" w:rsidRPr="00A307EA" w:rsidRDefault="00DB08D6" w:rsidP="00DB08D6">
      <w:pPr>
        <w:ind w:firstLine="709"/>
        <w:jc w:val="both"/>
      </w:pPr>
      <w:r w:rsidRPr="00A307EA">
        <w:rPr>
          <w:b/>
        </w:rPr>
        <w:t>5</w:t>
      </w:r>
      <w:r w:rsidR="00FD6FC5" w:rsidRPr="00A307EA">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D6FC5" w:rsidRPr="00A307EA" w:rsidRDefault="00DB08D6" w:rsidP="00DB08D6">
      <w:pPr>
        <w:ind w:firstLine="709"/>
        <w:jc w:val="both"/>
      </w:pPr>
      <w:r w:rsidRPr="00A307EA">
        <w:rPr>
          <w:b/>
        </w:rPr>
        <w:t>6</w:t>
      </w:r>
      <w:r w:rsidR="00FD6FC5" w:rsidRPr="00A307EA">
        <w:t xml:space="preserve">. Инженерные коммуникации (линии электропередачи, линии связи, трубопроводы и другие подобные сооружения) на территории сельского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7F0A81" w:rsidRPr="00A307EA" w:rsidRDefault="007F0A81" w:rsidP="007F0A81">
      <w:pPr>
        <w:jc w:val="both"/>
      </w:pPr>
    </w:p>
    <w:p w:rsidR="00FD6FC5" w:rsidRPr="00A307EA" w:rsidRDefault="00FD6FC5" w:rsidP="007F0A81">
      <w:pPr>
        <w:jc w:val="both"/>
        <w:rPr>
          <w:b/>
        </w:rPr>
      </w:pPr>
      <w:r w:rsidRPr="00A307EA">
        <w:tab/>
      </w:r>
      <w:r w:rsidRPr="00A307EA">
        <w:rPr>
          <w:b/>
        </w:rPr>
        <w:t xml:space="preserve">Статья 42. Градостроительные регламенты на территориях </w:t>
      </w:r>
      <w:r w:rsidR="007F0A81" w:rsidRPr="00A307EA">
        <w:rPr>
          <w:b/>
        </w:rPr>
        <w:t>зон транспортной</w:t>
      </w:r>
      <w:r w:rsidRPr="00A307EA">
        <w:rPr>
          <w:b/>
        </w:rPr>
        <w:t xml:space="preserve"> инфраструктуры</w:t>
      </w:r>
    </w:p>
    <w:p w:rsidR="00FD6FC5" w:rsidRPr="00A307EA" w:rsidRDefault="00FD6FC5" w:rsidP="007F0A81">
      <w:pPr>
        <w:jc w:val="both"/>
      </w:pPr>
      <w:r w:rsidRPr="00A307EA">
        <w:tab/>
      </w:r>
      <w:r w:rsidRPr="00A307EA">
        <w:rPr>
          <w:b/>
        </w:rPr>
        <w:t>Зона транспортной инфраструктуры</w:t>
      </w:r>
      <w:r w:rsidRPr="00A307EA">
        <w:t xml:space="preserve"> (код зон – Т) предназначена для размещения объектов автомобильного транспорта, в том числе сооружений и коммуникаций автомобильного транспорта: автомобильные дороги, автотранспортные предприятия, стоянки, парковки, автобусные остановки; павильоны на остановочных пунктах общественного транспорта и т.д.</w:t>
      </w:r>
      <w:r w:rsidR="007F0A81" w:rsidRPr="00A307EA">
        <w:t>, а</w:t>
      </w:r>
      <w:r w:rsidRPr="00A307EA">
        <w:t xml:space="preserve"> также для установления санитарно - защитных зон таких объектов в соответствии с требованиями технических регламентов.</w:t>
      </w:r>
    </w:p>
    <w:p w:rsidR="00FD6FC5" w:rsidRPr="00A307EA" w:rsidRDefault="00FD6FC5" w:rsidP="00FE6A66">
      <w:r w:rsidRPr="00A307EA">
        <w:tab/>
      </w:r>
    </w:p>
    <w:p w:rsidR="00FD6FC5" w:rsidRPr="00A307EA" w:rsidRDefault="00FD6FC5" w:rsidP="00865A4E">
      <w:pPr>
        <w:ind w:firstLine="709"/>
        <w:jc w:val="both"/>
        <w:rPr>
          <w:b/>
          <w:i/>
        </w:rPr>
      </w:pPr>
      <w:r w:rsidRPr="00A307EA">
        <w:rPr>
          <w:b/>
          <w:i/>
        </w:rPr>
        <w:t>1.Основные виды разрешенного использования земельных участков и объектов капитального строительства в зонах транспортной инфраструктуры:</w:t>
      </w:r>
    </w:p>
    <w:p w:rsidR="00FD6FC5" w:rsidRPr="00A307EA" w:rsidRDefault="00FD6FC5" w:rsidP="007F0A81">
      <w:pPr>
        <w:jc w:val="right"/>
      </w:pPr>
      <w:r w:rsidRPr="00A307EA">
        <w:t xml:space="preserve">Таблица </w:t>
      </w:r>
      <w:r w:rsidR="00CD3F8D" w:rsidRPr="00A307EA">
        <w:t>1</w:t>
      </w:r>
      <w:r w:rsidR="00C11AA2">
        <w:t>5</w:t>
      </w:r>
    </w:p>
    <w:p w:rsidR="00DB08D6" w:rsidRPr="00A307EA" w:rsidRDefault="00DB08D6" w:rsidP="007F0A81">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3615"/>
        <w:gridCol w:w="2462"/>
        <w:gridCol w:w="1967"/>
      </w:tblGrid>
      <w:tr w:rsidR="00DB08D6" w:rsidRPr="00A307EA" w:rsidTr="00DB08D6">
        <w:trPr>
          <w:tblHeader/>
        </w:trPr>
        <w:tc>
          <w:tcPr>
            <w:tcW w:w="847" w:type="pct"/>
            <w:vAlign w:val="center"/>
          </w:tcPr>
          <w:p w:rsidR="00FD6FC5" w:rsidRPr="00A307EA" w:rsidRDefault="00FD6FC5" w:rsidP="00DB08D6">
            <w:pPr>
              <w:rPr>
                <w:b/>
                <w:sz w:val="18"/>
                <w:szCs w:val="18"/>
              </w:rPr>
            </w:pPr>
            <w:r w:rsidRPr="00A307EA">
              <w:rPr>
                <w:b/>
                <w:sz w:val="18"/>
                <w:szCs w:val="18"/>
              </w:rPr>
              <w:t>Наименование вида разрешенного использования земельного участка</w:t>
            </w:r>
          </w:p>
        </w:tc>
        <w:tc>
          <w:tcPr>
            <w:tcW w:w="1862"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72" w:type="pct"/>
            <w:vAlign w:val="center"/>
          </w:tcPr>
          <w:p w:rsidR="00FD6FC5" w:rsidRPr="00A307EA" w:rsidRDefault="00FD6FC5" w:rsidP="00DB08D6">
            <w:pPr>
              <w:rPr>
                <w:b/>
                <w:sz w:val="18"/>
                <w:szCs w:val="18"/>
              </w:rPr>
            </w:pPr>
            <w:r w:rsidRPr="00A307EA">
              <w:rPr>
                <w:b/>
                <w:sz w:val="18"/>
                <w:szCs w:val="18"/>
              </w:rPr>
              <w:t>Параметры разрешенного использования</w:t>
            </w:r>
          </w:p>
        </w:tc>
        <w:tc>
          <w:tcPr>
            <w:tcW w:w="1019" w:type="pct"/>
            <w:vAlign w:val="center"/>
          </w:tcPr>
          <w:p w:rsidR="00FD6FC5" w:rsidRPr="00A307EA" w:rsidRDefault="00FD6FC5" w:rsidP="00DB08D6">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DB08D6" w:rsidRPr="00A307EA" w:rsidTr="00DB08D6">
        <w:tc>
          <w:tcPr>
            <w:tcW w:w="847" w:type="pct"/>
          </w:tcPr>
          <w:p w:rsidR="00FD6FC5" w:rsidRPr="00A307EA" w:rsidRDefault="00FD6FC5" w:rsidP="00DB08D6">
            <w:pPr>
              <w:rPr>
                <w:sz w:val="18"/>
                <w:szCs w:val="18"/>
              </w:rPr>
            </w:pPr>
            <w:r w:rsidRPr="00A307EA">
              <w:rPr>
                <w:sz w:val="18"/>
                <w:szCs w:val="18"/>
              </w:rPr>
              <w:t>Служебные гаражи (код 4.9)</w:t>
            </w:r>
          </w:p>
        </w:tc>
        <w:tc>
          <w:tcPr>
            <w:tcW w:w="1862" w:type="pct"/>
          </w:tcPr>
          <w:p w:rsidR="00532919" w:rsidRPr="00A307EA" w:rsidRDefault="00532919" w:rsidP="00532919">
            <w:pPr>
              <w:rPr>
                <w:sz w:val="18"/>
                <w:szCs w:val="18"/>
              </w:rPr>
            </w:pPr>
            <w:r w:rsidRPr="00A307E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FD6FC5" w:rsidRPr="00A307EA" w:rsidRDefault="00532919" w:rsidP="00532919">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272" w:type="pct"/>
          </w:tcPr>
          <w:p w:rsidR="00FD6FC5" w:rsidRPr="00A307EA" w:rsidRDefault="00FD6FC5" w:rsidP="00DB08D6">
            <w:pPr>
              <w:rPr>
                <w:sz w:val="18"/>
                <w:szCs w:val="18"/>
              </w:rPr>
            </w:pPr>
            <w:r w:rsidRPr="00A307EA">
              <w:rPr>
                <w:sz w:val="18"/>
                <w:szCs w:val="18"/>
              </w:rPr>
              <w:t xml:space="preserve">Максимальный процент застройки – 60%, </w:t>
            </w:r>
          </w:p>
          <w:p w:rsidR="00FD6FC5" w:rsidRPr="00A307EA" w:rsidRDefault="00FD6FC5" w:rsidP="00DB08D6">
            <w:pPr>
              <w:rPr>
                <w:sz w:val="18"/>
                <w:szCs w:val="18"/>
              </w:rPr>
            </w:pPr>
            <w:r w:rsidRPr="00A307EA">
              <w:rPr>
                <w:sz w:val="18"/>
                <w:szCs w:val="18"/>
              </w:rPr>
              <w:t xml:space="preserve">- Этажность – 2, </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DB08D6" w:rsidRPr="00A307EA">
              <w:rPr>
                <w:sz w:val="18"/>
                <w:szCs w:val="18"/>
              </w:rPr>
              <w:t>002 га</w:t>
            </w:r>
            <w:r w:rsidRPr="00A307EA">
              <w:rPr>
                <w:sz w:val="18"/>
                <w:szCs w:val="18"/>
              </w:rPr>
              <w:t>; максимальный – не подлежат установлению</w:t>
            </w:r>
          </w:p>
          <w:p w:rsidR="00FD6FC5" w:rsidRPr="00A307EA" w:rsidRDefault="00FD6FC5" w:rsidP="00DB08D6">
            <w:pPr>
              <w:rPr>
                <w:sz w:val="18"/>
                <w:szCs w:val="18"/>
              </w:rPr>
            </w:pPr>
            <w:r w:rsidRPr="00A307EA">
              <w:rPr>
                <w:sz w:val="18"/>
                <w:szCs w:val="18"/>
              </w:rPr>
              <w:t xml:space="preserve">- Минимальный отступ от красной линии улиц – 5 м, от проездов – 3 м; </w:t>
            </w:r>
          </w:p>
          <w:p w:rsidR="00FD6FC5" w:rsidRPr="00A307EA" w:rsidRDefault="00FD6FC5" w:rsidP="00DB08D6">
            <w:pPr>
              <w:rPr>
                <w:sz w:val="18"/>
                <w:szCs w:val="18"/>
              </w:rPr>
            </w:pPr>
          </w:p>
        </w:tc>
        <w:tc>
          <w:tcPr>
            <w:tcW w:w="1019" w:type="pct"/>
          </w:tcPr>
          <w:p w:rsidR="00FD6FC5" w:rsidRPr="00A307EA" w:rsidRDefault="00FD6FC5" w:rsidP="00DB08D6">
            <w:pPr>
              <w:rPr>
                <w:sz w:val="18"/>
                <w:szCs w:val="18"/>
              </w:rPr>
            </w:pPr>
            <w:r w:rsidRPr="00A307EA">
              <w:rPr>
                <w:sz w:val="18"/>
                <w:szCs w:val="18"/>
              </w:rPr>
              <w:t xml:space="preserve">- Размещение ОКС для хранения и обслуживания служебных автомобилей и специальной техники возможно с учетом зонирования производственной территории согласно проекту планировки. </w:t>
            </w:r>
          </w:p>
          <w:p w:rsidR="00FD6FC5" w:rsidRPr="00A307EA" w:rsidRDefault="00FD6FC5" w:rsidP="00DB08D6">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DB08D6" w:rsidRPr="00A307EA" w:rsidTr="00DB08D6">
        <w:tc>
          <w:tcPr>
            <w:tcW w:w="847" w:type="pct"/>
          </w:tcPr>
          <w:p w:rsidR="00FD6FC5" w:rsidRPr="00A307EA" w:rsidRDefault="00FD6FC5" w:rsidP="00DB08D6">
            <w:pPr>
              <w:rPr>
                <w:sz w:val="18"/>
                <w:szCs w:val="18"/>
              </w:rPr>
            </w:pPr>
            <w:r w:rsidRPr="00A307EA">
              <w:rPr>
                <w:sz w:val="18"/>
                <w:szCs w:val="18"/>
              </w:rPr>
              <w:t>Объекты придорожного сервиса</w:t>
            </w:r>
            <w:r w:rsidR="00865A4E" w:rsidRPr="00A307EA">
              <w:rPr>
                <w:sz w:val="18"/>
                <w:szCs w:val="18"/>
              </w:rPr>
              <w:t xml:space="preserve"> (код 4.9.1)</w:t>
            </w:r>
          </w:p>
        </w:tc>
        <w:tc>
          <w:tcPr>
            <w:tcW w:w="1862" w:type="pct"/>
          </w:tcPr>
          <w:p w:rsidR="00532919" w:rsidRPr="00A307EA" w:rsidRDefault="00532919" w:rsidP="00532919">
            <w:pPr>
              <w:rPr>
                <w:sz w:val="18"/>
                <w:szCs w:val="18"/>
              </w:rPr>
            </w:pPr>
            <w:r w:rsidRPr="00A307EA">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D6FC5" w:rsidRPr="00A307EA" w:rsidRDefault="00532919" w:rsidP="00532919">
            <w:pPr>
              <w:rPr>
                <w:sz w:val="18"/>
                <w:szCs w:val="18"/>
              </w:rPr>
            </w:pPr>
            <w:r w:rsidRPr="00A307EA">
              <w:rPr>
                <w:sz w:val="18"/>
                <w:szCs w:val="18"/>
              </w:rPr>
              <w:t>с кодами 4.9.1.1-4.9.1.4</w:t>
            </w:r>
          </w:p>
        </w:tc>
        <w:tc>
          <w:tcPr>
            <w:tcW w:w="1272" w:type="pct"/>
          </w:tcPr>
          <w:p w:rsidR="00FD6FC5" w:rsidRPr="00A307EA" w:rsidRDefault="00FD6FC5" w:rsidP="00DB08D6">
            <w:pPr>
              <w:rPr>
                <w:sz w:val="18"/>
                <w:szCs w:val="18"/>
              </w:rPr>
            </w:pPr>
          </w:p>
        </w:tc>
        <w:tc>
          <w:tcPr>
            <w:tcW w:w="1019" w:type="pct"/>
          </w:tcPr>
          <w:p w:rsidR="00FD6FC5" w:rsidRPr="00A307EA" w:rsidRDefault="00FD6FC5" w:rsidP="00DB08D6">
            <w:pPr>
              <w:rPr>
                <w:sz w:val="18"/>
                <w:szCs w:val="18"/>
              </w:rPr>
            </w:pPr>
          </w:p>
        </w:tc>
      </w:tr>
      <w:tr w:rsidR="00DB08D6" w:rsidRPr="00A307EA" w:rsidTr="00DB08D6">
        <w:tc>
          <w:tcPr>
            <w:tcW w:w="847" w:type="pct"/>
            <w:vAlign w:val="center"/>
          </w:tcPr>
          <w:p w:rsidR="00FD6FC5" w:rsidRPr="00A307EA" w:rsidRDefault="00FD6FC5" w:rsidP="00DB08D6">
            <w:pPr>
              <w:rPr>
                <w:sz w:val="18"/>
                <w:szCs w:val="18"/>
              </w:rPr>
            </w:pPr>
            <w:r w:rsidRPr="00A307EA">
              <w:rPr>
                <w:sz w:val="18"/>
                <w:szCs w:val="18"/>
              </w:rPr>
              <w:t>Заправка транспортных средств (4.9.1.1)</w:t>
            </w:r>
          </w:p>
        </w:tc>
        <w:tc>
          <w:tcPr>
            <w:tcW w:w="1862" w:type="pct"/>
            <w:vAlign w:val="center"/>
          </w:tcPr>
          <w:p w:rsidR="00FD6FC5" w:rsidRPr="00A307EA" w:rsidRDefault="00532919" w:rsidP="00DB08D6">
            <w:pPr>
              <w:rPr>
                <w:sz w:val="18"/>
                <w:szCs w:val="18"/>
              </w:rPr>
            </w:pPr>
            <w:r w:rsidRPr="00A307EA">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72" w:type="pct"/>
          </w:tcPr>
          <w:p w:rsidR="00FD6FC5" w:rsidRPr="00A307EA" w:rsidRDefault="00FD6FC5" w:rsidP="00DB08D6">
            <w:pPr>
              <w:rPr>
                <w:sz w:val="18"/>
                <w:szCs w:val="18"/>
              </w:rPr>
            </w:pPr>
            <w:r w:rsidRPr="00A307EA">
              <w:rPr>
                <w:sz w:val="18"/>
                <w:szCs w:val="18"/>
              </w:rPr>
              <w:t xml:space="preserve">Максимальный процент застройки – 80%, </w:t>
            </w:r>
          </w:p>
          <w:p w:rsidR="00FD6FC5" w:rsidRPr="00A307EA" w:rsidRDefault="00FD6FC5" w:rsidP="00DB08D6">
            <w:pPr>
              <w:rPr>
                <w:sz w:val="18"/>
                <w:szCs w:val="18"/>
              </w:rPr>
            </w:pPr>
            <w:r w:rsidRPr="00A307EA">
              <w:rPr>
                <w:sz w:val="18"/>
                <w:szCs w:val="18"/>
              </w:rPr>
              <w:t xml:space="preserve">- Этажность – не подлежат установлению, </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0,003 га; максимальный – 0,8</w:t>
            </w:r>
          </w:p>
          <w:p w:rsidR="00FD6FC5" w:rsidRPr="00A307EA" w:rsidRDefault="00FD6FC5" w:rsidP="00DB08D6">
            <w:pPr>
              <w:rPr>
                <w:sz w:val="18"/>
                <w:szCs w:val="18"/>
              </w:rPr>
            </w:pPr>
            <w:r w:rsidRPr="00A307EA">
              <w:rPr>
                <w:sz w:val="18"/>
                <w:szCs w:val="18"/>
              </w:rPr>
              <w:t xml:space="preserve">- Минимальный отступ от красной линии улиц – 5 м, от проездов – 3 м; </w:t>
            </w:r>
          </w:p>
        </w:tc>
        <w:tc>
          <w:tcPr>
            <w:tcW w:w="1019" w:type="pct"/>
          </w:tcPr>
          <w:p w:rsidR="00FD6FC5" w:rsidRPr="00A307EA" w:rsidRDefault="00FD6FC5" w:rsidP="00DB08D6">
            <w:pPr>
              <w:rPr>
                <w:sz w:val="18"/>
                <w:szCs w:val="18"/>
              </w:rPr>
            </w:pPr>
          </w:p>
        </w:tc>
      </w:tr>
      <w:tr w:rsidR="00DB08D6" w:rsidRPr="00A307EA" w:rsidTr="00DB08D6">
        <w:tc>
          <w:tcPr>
            <w:tcW w:w="847" w:type="pct"/>
            <w:vAlign w:val="center"/>
          </w:tcPr>
          <w:p w:rsidR="00FD6FC5" w:rsidRPr="00A307EA" w:rsidRDefault="00FD6FC5" w:rsidP="00DB08D6">
            <w:pPr>
              <w:rPr>
                <w:sz w:val="18"/>
                <w:szCs w:val="18"/>
              </w:rPr>
            </w:pPr>
            <w:r w:rsidRPr="00A307EA">
              <w:rPr>
                <w:sz w:val="18"/>
                <w:szCs w:val="18"/>
              </w:rPr>
              <w:t>Обеспечение дорожного отдыха (4.9.1.2)</w:t>
            </w:r>
          </w:p>
        </w:tc>
        <w:tc>
          <w:tcPr>
            <w:tcW w:w="1862" w:type="pct"/>
            <w:vAlign w:val="center"/>
          </w:tcPr>
          <w:p w:rsidR="00FD6FC5" w:rsidRPr="00A307EA" w:rsidRDefault="00766E1C" w:rsidP="00DB08D6">
            <w:pPr>
              <w:rPr>
                <w:sz w:val="18"/>
                <w:szCs w:val="18"/>
              </w:rPr>
            </w:pPr>
            <w:r w:rsidRPr="00A307EA">
              <w:rPr>
                <w:sz w:val="18"/>
                <w:szCs w:val="18"/>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w:t>
            </w:r>
            <w:r w:rsidRPr="00A307EA">
              <w:rPr>
                <w:sz w:val="18"/>
                <w:szCs w:val="18"/>
              </w:rPr>
              <w:lastRenderedPageBreak/>
              <w:t>зданий для организации общественного питания в качестве объектов дорожного сервиса</w:t>
            </w:r>
          </w:p>
        </w:tc>
        <w:tc>
          <w:tcPr>
            <w:tcW w:w="1272" w:type="pct"/>
          </w:tcPr>
          <w:p w:rsidR="00FD6FC5" w:rsidRPr="00A307EA" w:rsidRDefault="00FD6FC5" w:rsidP="00DB08D6">
            <w:pPr>
              <w:rPr>
                <w:sz w:val="18"/>
                <w:szCs w:val="18"/>
              </w:rPr>
            </w:pPr>
            <w:r w:rsidRPr="00A307EA">
              <w:rPr>
                <w:sz w:val="18"/>
                <w:szCs w:val="18"/>
              </w:rPr>
              <w:lastRenderedPageBreak/>
              <w:t xml:space="preserve">Максимальный процент застройки – 80%, </w:t>
            </w:r>
          </w:p>
          <w:p w:rsidR="00FD6FC5" w:rsidRPr="00A307EA" w:rsidRDefault="00FD6FC5" w:rsidP="00DB08D6">
            <w:pPr>
              <w:rPr>
                <w:sz w:val="18"/>
                <w:szCs w:val="18"/>
              </w:rPr>
            </w:pPr>
            <w:r w:rsidRPr="00A307EA">
              <w:rPr>
                <w:sz w:val="18"/>
                <w:szCs w:val="18"/>
              </w:rPr>
              <w:t xml:space="preserve">- Этажность – не подлежат установлению, </w:t>
            </w:r>
          </w:p>
          <w:p w:rsidR="00FD6FC5" w:rsidRPr="00A307EA" w:rsidRDefault="00FD6FC5" w:rsidP="00DB08D6">
            <w:pPr>
              <w:rPr>
                <w:sz w:val="18"/>
                <w:szCs w:val="18"/>
              </w:rPr>
            </w:pPr>
            <w:r w:rsidRPr="00A307EA">
              <w:rPr>
                <w:sz w:val="18"/>
                <w:szCs w:val="18"/>
              </w:rPr>
              <w:lastRenderedPageBreak/>
              <w:t>- Размеры земельных участков, рекомендуется принимать – минимальный размер – 0,</w:t>
            </w:r>
            <w:r w:rsidR="00DB08D6" w:rsidRPr="00A307EA">
              <w:rPr>
                <w:sz w:val="18"/>
                <w:szCs w:val="18"/>
              </w:rPr>
              <w:t>01 га</w:t>
            </w:r>
            <w:r w:rsidRPr="00A307EA">
              <w:rPr>
                <w:sz w:val="18"/>
                <w:szCs w:val="18"/>
              </w:rPr>
              <w:t>; максимальный – 1 га.</w:t>
            </w:r>
          </w:p>
          <w:p w:rsidR="00FD6FC5" w:rsidRPr="00A307EA" w:rsidRDefault="00FD6FC5" w:rsidP="00DB08D6">
            <w:pPr>
              <w:rPr>
                <w:sz w:val="18"/>
                <w:szCs w:val="18"/>
              </w:rPr>
            </w:pPr>
            <w:r w:rsidRPr="00A307EA">
              <w:rPr>
                <w:sz w:val="18"/>
                <w:szCs w:val="18"/>
              </w:rPr>
              <w:t>- Минимальный отступ от красной линии улиц – 3 м</w:t>
            </w:r>
          </w:p>
        </w:tc>
        <w:tc>
          <w:tcPr>
            <w:tcW w:w="1019" w:type="pct"/>
          </w:tcPr>
          <w:p w:rsidR="00FD6FC5" w:rsidRPr="00A307EA" w:rsidRDefault="00FD6FC5" w:rsidP="00DB08D6">
            <w:pPr>
              <w:rPr>
                <w:sz w:val="18"/>
                <w:szCs w:val="18"/>
              </w:rPr>
            </w:pPr>
          </w:p>
        </w:tc>
      </w:tr>
      <w:tr w:rsidR="00DB08D6" w:rsidRPr="00A307EA" w:rsidTr="00DB08D6">
        <w:tc>
          <w:tcPr>
            <w:tcW w:w="847" w:type="pct"/>
            <w:vAlign w:val="center"/>
          </w:tcPr>
          <w:p w:rsidR="00FD6FC5" w:rsidRPr="00A307EA" w:rsidRDefault="00FD6FC5" w:rsidP="00DB08D6">
            <w:pPr>
              <w:rPr>
                <w:i/>
                <w:sz w:val="18"/>
                <w:szCs w:val="18"/>
              </w:rPr>
            </w:pPr>
            <w:r w:rsidRPr="00A307EA">
              <w:rPr>
                <w:i/>
                <w:sz w:val="18"/>
                <w:szCs w:val="18"/>
              </w:rPr>
              <w:t>Автомобильные мойки</w:t>
            </w:r>
            <w:r w:rsidR="00766E1C" w:rsidRPr="00A307EA">
              <w:rPr>
                <w:i/>
                <w:sz w:val="18"/>
                <w:szCs w:val="18"/>
              </w:rPr>
              <w:t xml:space="preserve"> (код 4.9.1.3)</w:t>
            </w:r>
          </w:p>
        </w:tc>
        <w:tc>
          <w:tcPr>
            <w:tcW w:w="1862" w:type="pct"/>
            <w:vAlign w:val="center"/>
          </w:tcPr>
          <w:p w:rsidR="00FD6FC5" w:rsidRPr="00A307EA" w:rsidRDefault="00766E1C" w:rsidP="00DB08D6">
            <w:pPr>
              <w:rPr>
                <w:sz w:val="18"/>
                <w:szCs w:val="18"/>
              </w:rPr>
            </w:pPr>
            <w:r w:rsidRPr="00A307EA">
              <w:rPr>
                <w:sz w:val="18"/>
                <w:szCs w:val="18"/>
              </w:rPr>
              <w:t>Размещение автомобильных моек, а также размещение магазинов сопутствующей торговли</w:t>
            </w:r>
          </w:p>
        </w:tc>
        <w:tc>
          <w:tcPr>
            <w:tcW w:w="1272" w:type="pct"/>
            <w:vMerge w:val="restart"/>
          </w:tcPr>
          <w:p w:rsidR="00FD6FC5" w:rsidRPr="00A307EA" w:rsidRDefault="00FD6FC5" w:rsidP="00DB08D6">
            <w:pPr>
              <w:rPr>
                <w:sz w:val="18"/>
                <w:szCs w:val="18"/>
              </w:rPr>
            </w:pPr>
            <w:r w:rsidRPr="00A307EA">
              <w:rPr>
                <w:sz w:val="18"/>
                <w:szCs w:val="18"/>
              </w:rPr>
              <w:t xml:space="preserve">Максимальный процент застройки – 80%, </w:t>
            </w:r>
          </w:p>
          <w:p w:rsidR="00FD6FC5" w:rsidRPr="00A307EA" w:rsidRDefault="00FD6FC5" w:rsidP="00DB08D6">
            <w:pPr>
              <w:rPr>
                <w:sz w:val="18"/>
                <w:szCs w:val="18"/>
              </w:rPr>
            </w:pPr>
            <w:r w:rsidRPr="00A307EA">
              <w:rPr>
                <w:sz w:val="18"/>
                <w:szCs w:val="18"/>
              </w:rPr>
              <w:t xml:space="preserve">- Этажность – не подлежат установлению, </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DB08D6" w:rsidRPr="00A307EA">
              <w:rPr>
                <w:sz w:val="18"/>
                <w:szCs w:val="18"/>
              </w:rPr>
              <w:t>013 га</w:t>
            </w:r>
            <w:r w:rsidRPr="00A307EA">
              <w:rPr>
                <w:sz w:val="18"/>
                <w:szCs w:val="18"/>
              </w:rPr>
              <w:t>; максимальный – 0,65</w:t>
            </w:r>
          </w:p>
          <w:p w:rsidR="00FD6FC5" w:rsidRPr="00A307EA" w:rsidRDefault="00FD6FC5" w:rsidP="00DB08D6">
            <w:pPr>
              <w:rPr>
                <w:sz w:val="18"/>
                <w:szCs w:val="18"/>
              </w:rPr>
            </w:pPr>
            <w:r w:rsidRPr="00A307EA">
              <w:rPr>
                <w:sz w:val="18"/>
                <w:szCs w:val="18"/>
              </w:rPr>
              <w:t xml:space="preserve">- Минимальный отступ от красной линии улиц – 3 м, </w:t>
            </w:r>
          </w:p>
        </w:tc>
        <w:tc>
          <w:tcPr>
            <w:tcW w:w="1019" w:type="pct"/>
          </w:tcPr>
          <w:p w:rsidR="00FD6FC5" w:rsidRPr="00A307EA" w:rsidRDefault="00FD6FC5" w:rsidP="00DB08D6">
            <w:pPr>
              <w:rPr>
                <w:sz w:val="18"/>
                <w:szCs w:val="18"/>
              </w:rPr>
            </w:pPr>
          </w:p>
        </w:tc>
      </w:tr>
      <w:tr w:rsidR="00DB08D6" w:rsidRPr="00A307EA" w:rsidTr="00DB08D6">
        <w:tc>
          <w:tcPr>
            <w:tcW w:w="847" w:type="pct"/>
            <w:vAlign w:val="center"/>
          </w:tcPr>
          <w:p w:rsidR="00FD6FC5" w:rsidRPr="00A307EA" w:rsidRDefault="00FD6FC5" w:rsidP="00DB08D6">
            <w:pPr>
              <w:rPr>
                <w:sz w:val="18"/>
                <w:szCs w:val="18"/>
              </w:rPr>
            </w:pPr>
            <w:r w:rsidRPr="00A307EA">
              <w:rPr>
                <w:sz w:val="18"/>
                <w:szCs w:val="18"/>
              </w:rPr>
              <w:t xml:space="preserve">Ремонт </w:t>
            </w:r>
            <w:proofErr w:type="gramStart"/>
            <w:r w:rsidRPr="00A307EA">
              <w:rPr>
                <w:sz w:val="18"/>
                <w:szCs w:val="18"/>
              </w:rPr>
              <w:t>автомобилей</w:t>
            </w:r>
            <w:r w:rsidR="00766E1C" w:rsidRPr="00A307EA">
              <w:rPr>
                <w:sz w:val="18"/>
                <w:szCs w:val="18"/>
              </w:rPr>
              <w:br/>
              <w:t>(</w:t>
            </w:r>
            <w:proofErr w:type="gramEnd"/>
            <w:r w:rsidR="00766E1C" w:rsidRPr="00A307EA">
              <w:rPr>
                <w:sz w:val="18"/>
                <w:szCs w:val="18"/>
              </w:rPr>
              <w:t>код 4.9.1.4)</w:t>
            </w:r>
          </w:p>
        </w:tc>
        <w:tc>
          <w:tcPr>
            <w:tcW w:w="1862" w:type="pct"/>
            <w:vAlign w:val="center"/>
          </w:tcPr>
          <w:p w:rsidR="00FD6FC5" w:rsidRPr="00A307EA" w:rsidRDefault="00766E1C" w:rsidP="00DB08D6">
            <w:pPr>
              <w:rPr>
                <w:sz w:val="18"/>
                <w:szCs w:val="18"/>
              </w:rPr>
            </w:pPr>
            <w:r w:rsidRPr="00A307EA">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2" w:type="pct"/>
            <w:vMerge/>
          </w:tcPr>
          <w:p w:rsidR="00FD6FC5" w:rsidRPr="00A307EA" w:rsidRDefault="00FD6FC5" w:rsidP="00DB08D6">
            <w:pPr>
              <w:rPr>
                <w:sz w:val="18"/>
                <w:szCs w:val="18"/>
              </w:rPr>
            </w:pPr>
          </w:p>
        </w:tc>
        <w:tc>
          <w:tcPr>
            <w:tcW w:w="1019" w:type="pct"/>
          </w:tcPr>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t>Автомобильный транспорт (код 7.2)</w:t>
            </w:r>
          </w:p>
        </w:tc>
        <w:tc>
          <w:tcPr>
            <w:tcW w:w="1862" w:type="pct"/>
          </w:tcPr>
          <w:p w:rsidR="00FD6FC5" w:rsidRPr="00A307EA" w:rsidRDefault="00766E1C" w:rsidP="00DB08D6">
            <w:pPr>
              <w:rPr>
                <w:sz w:val="18"/>
                <w:szCs w:val="18"/>
              </w:rPr>
            </w:pPr>
            <w:r w:rsidRPr="00A307EA">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72" w:type="pct"/>
          </w:tcPr>
          <w:p w:rsidR="00FD6FC5" w:rsidRPr="00A307EA" w:rsidRDefault="00FD6FC5" w:rsidP="00DB08D6">
            <w:pPr>
              <w:rPr>
                <w:sz w:val="18"/>
                <w:szCs w:val="18"/>
              </w:rPr>
            </w:pPr>
          </w:p>
        </w:tc>
        <w:tc>
          <w:tcPr>
            <w:tcW w:w="1019" w:type="pct"/>
          </w:tcPr>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t>Размещение автомобильных дорог (7.2.1)</w:t>
            </w:r>
          </w:p>
        </w:tc>
        <w:tc>
          <w:tcPr>
            <w:tcW w:w="1862" w:type="pct"/>
          </w:tcPr>
          <w:p w:rsidR="00FD6FC5" w:rsidRPr="00A307EA" w:rsidRDefault="00766E1C" w:rsidP="00DB08D6">
            <w:pPr>
              <w:rPr>
                <w:sz w:val="18"/>
                <w:szCs w:val="18"/>
              </w:rPr>
            </w:pPr>
            <w:r w:rsidRPr="00A307EA">
              <w:rPr>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272" w:type="pct"/>
          </w:tcPr>
          <w:p w:rsidR="00FD6FC5" w:rsidRPr="00A307EA" w:rsidRDefault="00FD6FC5" w:rsidP="00DB08D6">
            <w:pPr>
              <w:rPr>
                <w:sz w:val="18"/>
                <w:szCs w:val="18"/>
              </w:rPr>
            </w:pPr>
            <w:r w:rsidRPr="00A307EA">
              <w:rPr>
                <w:sz w:val="18"/>
                <w:szCs w:val="18"/>
              </w:rPr>
              <w:t>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019" w:type="pct"/>
          </w:tcPr>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t xml:space="preserve">Обслуживание перевозок </w:t>
            </w:r>
            <w:r w:rsidR="00DB08D6" w:rsidRPr="00A307EA">
              <w:rPr>
                <w:sz w:val="18"/>
                <w:szCs w:val="18"/>
              </w:rPr>
              <w:t xml:space="preserve">пассажиров </w:t>
            </w:r>
            <w:r w:rsidR="00865A4E" w:rsidRPr="00A307EA">
              <w:rPr>
                <w:sz w:val="18"/>
                <w:szCs w:val="18"/>
              </w:rPr>
              <w:br/>
            </w:r>
            <w:r w:rsidR="00DB08D6" w:rsidRPr="00A307EA">
              <w:rPr>
                <w:sz w:val="18"/>
                <w:szCs w:val="18"/>
              </w:rPr>
              <w:t xml:space="preserve">(код </w:t>
            </w:r>
            <w:r w:rsidRPr="00A307EA">
              <w:rPr>
                <w:sz w:val="18"/>
                <w:szCs w:val="18"/>
              </w:rPr>
              <w:t>7.2.2)</w:t>
            </w:r>
          </w:p>
        </w:tc>
        <w:tc>
          <w:tcPr>
            <w:tcW w:w="1862" w:type="pct"/>
          </w:tcPr>
          <w:p w:rsidR="00FD6FC5" w:rsidRPr="00A307EA" w:rsidRDefault="00766E1C" w:rsidP="00DB08D6">
            <w:pPr>
              <w:rPr>
                <w:sz w:val="18"/>
                <w:szCs w:val="18"/>
              </w:rPr>
            </w:pPr>
            <w:r w:rsidRPr="00A307EA">
              <w:rPr>
                <w:sz w:val="18"/>
                <w:szCs w:val="1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72" w:type="pct"/>
          </w:tcPr>
          <w:p w:rsidR="00FD6FC5" w:rsidRPr="00A307EA" w:rsidRDefault="00FD6FC5" w:rsidP="00DB08D6">
            <w:pPr>
              <w:rPr>
                <w:sz w:val="18"/>
                <w:szCs w:val="18"/>
              </w:rPr>
            </w:pPr>
            <w:r w:rsidRPr="00A307EA">
              <w:rPr>
                <w:sz w:val="18"/>
                <w:szCs w:val="18"/>
              </w:rPr>
              <w:t>Максимальный процент застройки – не подлежат установлению</w:t>
            </w:r>
          </w:p>
          <w:p w:rsidR="00FD6FC5" w:rsidRPr="00A307EA" w:rsidRDefault="00FD6FC5" w:rsidP="00DB08D6">
            <w:pPr>
              <w:rPr>
                <w:sz w:val="18"/>
                <w:szCs w:val="18"/>
              </w:rPr>
            </w:pPr>
            <w:r w:rsidRPr="00A307EA">
              <w:rPr>
                <w:sz w:val="18"/>
                <w:szCs w:val="18"/>
              </w:rPr>
              <w:t>- Этажность –, 2</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DB08D6" w:rsidRPr="00A307EA">
              <w:rPr>
                <w:sz w:val="18"/>
                <w:szCs w:val="18"/>
              </w:rPr>
              <w:t>005 га</w:t>
            </w:r>
            <w:r w:rsidRPr="00A307EA">
              <w:rPr>
                <w:sz w:val="18"/>
                <w:szCs w:val="18"/>
              </w:rPr>
              <w:t>; максимальный – не подлежат установлению</w:t>
            </w:r>
          </w:p>
          <w:p w:rsidR="00FD6FC5" w:rsidRPr="00A307EA" w:rsidRDefault="00FD6FC5" w:rsidP="00DB08D6">
            <w:pPr>
              <w:rPr>
                <w:sz w:val="18"/>
                <w:szCs w:val="18"/>
              </w:rPr>
            </w:pPr>
            <w:r w:rsidRPr="00A307EA">
              <w:rPr>
                <w:sz w:val="18"/>
                <w:szCs w:val="18"/>
              </w:rPr>
              <w:t>- Минимальный отступ от красной линии улиц – 3 м,</w:t>
            </w:r>
          </w:p>
        </w:tc>
        <w:tc>
          <w:tcPr>
            <w:tcW w:w="1019" w:type="pct"/>
          </w:tcPr>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t xml:space="preserve">Стоянки транспорта общего пользования </w:t>
            </w:r>
            <w:r w:rsidR="00865A4E" w:rsidRPr="00A307EA">
              <w:rPr>
                <w:sz w:val="18"/>
                <w:szCs w:val="18"/>
              </w:rPr>
              <w:br/>
            </w:r>
            <w:r w:rsidRPr="00A307EA">
              <w:rPr>
                <w:sz w:val="18"/>
                <w:szCs w:val="18"/>
              </w:rPr>
              <w:t>(</w:t>
            </w:r>
            <w:r w:rsidR="00865A4E" w:rsidRPr="00A307EA">
              <w:rPr>
                <w:sz w:val="18"/>
                <w:szCs w:val="18"/>
              </w:rPr>
              <w:t xml:space="preserve">код </w:t>
            </w:r>
            <w:r w:rsidRPr="00A307EA">
              <w:rPr>
                <w:sz w:val="18"/>
                <w:szCs w:val="18"/>
              </w:rPr>
              <w:t>7.2.3)</w:t>
            </w:r>
          </w:p>
        </w:tc>
        <w:tc>
          <w:tcPr>
            <w:tcW w:w="1862" w:type="pct"/>
          </w:tcPr>
          <w:p w:rsidR="00FD6FC5" w:rsidRPr="00A307EA" w:rsidRDefault="00766E1C" w:rsidP="00DB08D6">
            <w:pPr>
              <w:rPr>
                <w:sz w:val="18"/>
                <w:szCs w:val="18"/>
              </w:rPr>
            </w:pPr>
            <w:r w:rsidRPr="00A307E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2" w:type="pct"/>
          </w:tcPr>
          <w:p w:rsidR="00FD6FC5" w:rsidRPr="00A307EA" w:rsidRDefault="00FD6FC5" w:rsidP="00DB08D6">
            <w:pPr>
              <w:rPr>
                <w:sz w:val="18"/>
                <w:szCs w:val="18"/>
              </w:rPr>
            </w:pPr>
            <w:r w:rsidRPr="00A307EA">
              <w:rPr>
                <w:sz w:val="18"/>
                <w:szCs w:val="18"/>
              </w:rPr>
              <w:t>Максимальный процент застройки – не подлежат установлению</w:t>
            </w:r>
          </w:p>
          <w:p w:rsidR="00FD6FC5" w:rsidRPr="00A307EA" w:rsidRDefault="00FD6FC5" w:rsidP="00DB08D6">
            <w:pPr>
              <w:rPr>
                <w:sz w:val="18"/>
                <w:szCs w:val="18"/>
              </w:rPr>
            </w:pPr>
            <w:r w:rsidRPr="00A307EA">
              <w:rPr>
                <w:sz w:val="18"/>
                <w:szCs w:val="18"/>
              </w:rPr>
              <w:t>- Этажность – не подлежат установлению</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865A4E" w:rsidRPr="00A307EA">
              <w:rPr>
                <w:sz w:val="18"/>
                <w:szCs w:val="18"/>
              </w:rPr>
              <w:t>003 га</w:t>
            </w:r>
            <w:r w:rsidRPr="00A307EA">
              <w:rPr>
                <w:sz w:val="18"/>
                <w:szCs w:val="18"/>
              </w:rPr>
              <w:t>; максимальный – 0,08</w:t>
            </w:r>
          </w:p>
          <w:p w:rsidR="00FD6FC5" w:rsidRPr="00A307EA" w:rsidRDefault="00FD6FC5" w:rsidP="00DB08D6">
            <w:pPr>
              <w:rPr>
                <w:sz w:val="18"/>
                <w:szCs w:val="18"/>
              </w:rPr>
            </w:pPr>
            <w:r w:rsidRPr="00A307EA">
              <w:rPr>
                <w:sz w:val="18"/>
                <w:szCs w:val="18"/>
              </w:rPr>
              <w:t>- Минимальный отступ от красной линии улиц – 3 м,</w:t>
            </w:r>
          </w:p>
        </w:tc>
        <w:tc>
          <w:tcPr>
            <w:tcW w:w="1019" w:type="pct"/>
          </w:tcPr>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lastRenderedPageBreak/>
              <w:t xml:space="preserve">Деловое управление </w:t>
            </w:r>
            <w:r w:rsidR="00865A4E" w:rsidRPr="00A307EA">
              <w:rPr>
                <w:sz w:val="18"/>
                <w:szCs w:val="18"/>
              </w:rPr>
              <w:br/>
            </w:r>
            <w:r w:rsidRPr="00A307EA">
              <w:rPr>
                <w:sz w:val="18"/>
                <w:szCs w:val="18"/>
              </w:rPr>
              <w:t xml:space="preserve">(код 4.1) в целях обслуживания </w:t>
            </w:r>
            <w:r w:rsidR="00865A4E" w:rsidRPr="00A307EA">
              <w:rPr>
                <w:sz w:val="18"/>
                <w:szCs w:val="18"/>
              </w:rPr>
              <w:t>процесса производства</w:t>
            </w:r>
            <w:r w:rsidRPr="00A307EA">
              <w:rPr>
                <w:sz w:val="18"/>
                <w:szCs w:val="18"/>
              </w:rPr>
              <w:t>).</w:t>
            </w:r>
          </w:p>
          <w:p w:rsidR="00FD6FC5" w:rsidRPr="00A307EA" w:rsidRDefault="00FD6FC5" w:rsidP="00DB08D6">
            <w:pPr>
              <w:rPr>
                <w:sz w:val="18"/>
                <w:szCs w:val="18"/>
              </w:rPr>
            </w:pPr>
          </w:p>
        </w:tc>
        <w:tc>
          <w:tcPr>
            <w:tcW w:w="1862" w:type="pct"/>
          </w:tcPr>
          <w:p w:rsidR="00FD6FC5" w:rsidRPr="00A307EA" w:rsidRDefault="00766E1C" w:rsidP="00DB08D6">
            <w:pPr>
              <w:rPr>
                <w:sz w:val="18"/>
                <w:szCs w:val="18"/>
              </w:rPr>
            </w:pPr>
            <w:r w:rsidRPr="00A307E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2" w:type="pct"/>
          </w:tcPr>
          <w:p w:rsidR="00FD6FC5" w:rsidRPr="00A307EA" w:rsidRDefault="00FD6FC5" w:rsidP="00DB08D6">
            <w:pPr>
              <w:rPr>
                <w:sz w:val="18"/>
                <w:szCs w:val="18"/>
              </w:rPr>
            </w:pPr>
            <w:r w:rsidRPr="00A307EA">
              <w:rPr>
                <w:sz w:val="18"/>
                <w:szCs w:val="18"/>
              </w:rPr>
              <w:t xml:space="preserve"> - Максимальный процент застройки – 60%, </w:t>
            </w:r>
          </w:p>
          <w:p w:rsidR="00FD6FC5" w:rsidRPr="00A307EA" w:rsidRDefault="00FD6FC5" w:rsidP="00DB08D6">
            <w:pPr>
              <w:rPr>
                <w:sz w:val="18"/>
                <w:szCs w:val="18"/>
              </w:rPr>
            </w:pPr>
            <w:r w:rsidRPr="00A307EA">
              <w:rPr>
                <w:sz w:val="18"/>
                <w:szCs w:val="18"/>
              </w:rPr>
              <w:t xml:space="preserve">- Этажность – 2, </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865A4E" w:rsidRPr="00A307EA">
              <w:rPr>
                <w:sz w:val="18"/>
                <w:szCs w:val="18"/>
              </w:rPr>
              <w:t>1 га</w:t>
            </w:r>
            <w:r w:rsidRPr="00A307EA">
              <w:rPr>
                <w:sz w:val="18"/>
                <w:szCs w:val="18"/>
              </w:rPr>
              <w:t>; максимальный – 0.5 га.</w:t>
            </w:r>
          </w:p>
          <w:p w:rsidR="00FD6FC5" w:rsidRPr="00A307EA" w:rsidRDefault="00FD6FC5" w:rsidP="00DB08D6">
            <w:pPr>
              <w:rPr>
                <w:sz w:val="18"/>
                <w:szCs w:val="18"/>
              </w:rPr>
            </w:pPr>
            <w:r w:rsidRPr="00A307EA">
              <w:rPr>
                <w:sz w:val="18"/>
                <w:szCs w:val="18"/>
              </w:rPr>
              <w:t>- Минимальный отступ от красной линии улиц – 5 м, от проездов – 3 м;</w:t>
            </w:r>
          </w:p>
        </w:tc>
        <w:tc>
          <w:tcPr>
            <w:tcW w:w="1019" w:type="pct"/>
          </w:tcPr>
          <w:p w:rsidR="00FD6FC5" w:rsidRPr="00A307EA" w:rsidRDefault="00FD6FC5" w:rsidP="00DB08D6">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DB08D6">
            <w:pPr>
              <w:rPr>
                <w:sz w:val="18"/>
                <w:szCs w:val="18"/>
              </w:rPr>
            </w:pPr>
          </w:p>
        </w:tc>
      </w:tr>
      <w:tr w:rsidR="00DB08D6" w:rsidRPr="00A307EA" w:rsidTr="00DB08D6">
        <w:tc>
          <w:tcPr>
            <w:tcW w:w="847" w:type="pct"/>
          </w:tcPr>
          <w:p w:rsidR="00FD6FC5" w:rsidRPr="00A307EA" w:rsidRDefault="00FD6FC5" w:rsidP="00DB08D6">
            <w:pPr>
              <w:rPr>
                <w:sz w:val="18"/>
                <w:szCs w:val="18"/>
              </w:rPr>
            </w:pPr>
            <w:r w:rsidRPr="00A307EA">
              <w:rPr>
                <w:sz w:val="18"/>
                <w:szCs w:val="18"/>
              </w:rPr>
              <w:t>Административные здания организаций, обеспечивающих предоставление коммунальных услуг (</w:t>
            </w:r>
            <w:r w:rsidR="00865A4E" w:rsidRPr="00A307EA">
              <w:rPr>
                <w:sz w:val="18"/>
                <w:szCs w:val="18"/>
              </w:rPr>
              <w:t xml:space="preserve">код </w:t>
            </w:r>
            <w:r w:rsidRPr="00A307EA">
              <w:rPr>
                <w:sz w:val="18"/>
                <w:szCs w:val="18"/>
              </w:rPr>
              <w:t>3.1.2)</w:t>
            </w:r>
          </w:p>
        </w:tc>
        <w:tc>
          <w:tcPr>
            <w:tcW w:w="1862" w:type="pct"/>
          </w:tcPr>
          <w:p w:rsidR="00FD6FC5" w:rsidRPr="00A307EA" w:rsidRDefault="00766E1C" w:rsidP="00DB08D6">
            <w:pPr>
              <w:rPr>
                <w:sz w:val="18"/>
                <w:szCs w:val="18"/>
              </w:rPr>
            </w:pPr>
            <w:r w:rsidRPr="00A307E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272" w:type="pct"/>
          </w:tcPr>
          <w:p w:rsidR="00FD6FC5" w:rsidRPr="00A307EA" w:rsidRDefault="00FD6FC5" w:rsidP="00DB08D6">
            <w:pPr>
              <w:rPr>
                <w:sz w:val="18"/>
                <w:szCs w:val="18"/>
              </w:rPr>
            </w:pPr>
            <w:r w:rsidRPr="00A307EA">
              <w:rPr>
                <w:sz w:val="18"/>
                <w:szCs w:val="18"/>
              </w:rPr>
              <w:t xml:space="preserve">- Максимальный процент застройки – 60%, </w:t>
            </w:r>
          </w:p>
          <w:p w:rsidR="00FD6FC5" w:rsidRPr="00A307EA" w:rsidRDefault="00FD6FC5" w:rsidP="00DB08D6">
            <w:pPr>
              <w:rPr>
                <w:sz w:val="18"/>
                <w:szCs w:val="18"/>
              </w:rPr>
            </w:pPr>
            <w:r w:rsidRPr="00A307EA">
              <w:rPr>
                <w:sz w:val="18"/>
                <w:szCs w:val="18"/>
              </w:rPr>
              <w:t xml:space="preserve">- Этажность – 2, </w:t>
            </w:r>
          </w:p>
          <w:p w:rsidR="00FD6FC5" w:rsidRPr="00A307EA" w:rsidRDefault="00FD6FC5" w:rsidP="00DB08D6">
            <w:pPr>
              <w:rPr>
                <w:sz w:val="18"/>
                <w:szCs w:val="18"/>
              </w:rPr>
            </w:pPr>
            <w:r w:rsidRPr="00A307EA">
              <w:rPr>
                <w:sz w:val="18"/>
                <w:szCs w:val="18"/>
              </w:rPr>
              <w:t>- Размеры земельных участков, рекомендуется принимать – минимальный размер – 0,</w:t>
            </w:r>
            <w:r w:rsidR="00865A4E" w:rsidRPr="00A307EA">
              <w:rPr>
                <w:sz w:val="18"/>
                <w:szCs w:val="18"/>
              </w:rPr>
              <w:t>1 га</w:t>
            </w:r>
            <w:r w:rsidRPr="00A307EA">
              <w:rPr>
                <w:sz w:val="18"/>
                <w:szCs w:val="18"/>
              </w:rPr>
              <w:t>; максимальный –5 га.</w:t>
            </w:r>
          </w:p>
          <w:p w:rsidR="00FD6FC5" w:rsidRPr="00A307EA" w:rsidRDefault="00FD6FC5" w:rsidP="00DB08D6">
            <w:pPr>
              <w:rPr>
                <w:sz w:val="18"/>
                <w:szCs w:val="18"/>
              </w:rPr>
            </w:pPr>
            <w:r w:rsidRPr="00A307EA">
              <w:rPr>
                <w:sz w:val="18"/>
                <w:szCs w:val="18"/>
              </w:rPr>
              <w:t>- Минимальный отступ от красной линии улиц – 5 м, от проездов – 3 м;</w:t>
            </w:r>
          </w:p>
        </w:tc>
        <w:tc>
          <w:tcPr>
            <w:tcW w:w="1019" w:type="pct"/>
          </w:tcPr>
          <w:p w:rsidR="00FD6FC5" w:rsidRPr="00A307EA" w:rsidRDefault="00FD6FC5" w:rsidP="00DB08D6">
            <w:pPr>
              <w:rPr>
                <w:sz w:val="18"/>
                <w:szCs w:val="18"/>
              </w:rPr>
            </w:pPr>
          </w:p>
        </w:tc>
      </w:tr>
    </w:tbl>
    <w:p w:rsidR="00FD6FC5" w:rsidRPr="00A307EA" w:rsidRDefault="00FD6FC5" w:rsidP="00FE6A66"/>
    <w:p w:rsidR="00865A4E" w:rsidRPr="00A307EA" w:rsidRDefault="00865A4E" w:rsidP="00865A4E">
      <w:pPr>
        <w:ind w:firstLine="709"/>
        <w:rPr>
          <w:b/>
          <w:i/>
        </w:rPr>
      </w:pPr>
      <w:r w:rsidRPr="00A307EA">
        <w:rPr>
          <w:b/>
          <w:i/>
        </w:rPr>
        <w:t>2</w:t>
      </w:r>
      <w:r w:rsidR="00FD6FC5" w:rsidRPr="00A307EA">
        <w:rPr>
          <w:b/>
          <w:i/>
        </w:rPr>
        <w:t xml:space="preserve">. Условно разрешенные виды использования земельных участков и объектов капитального строительства: </w:t>
      </w:r>
      <w:r w:rsidR="00FD6FC5" w:rsidRPr="00A307EA">
        <w:t>не установлены</w:t>
      </w:r>
    </w:p>
    <w:p w:rsidR="00FD6FC5" w:rsidRPr="00A307EA" w:rsidRDefault="00865A4E" w:rsidP="00865A4E">
      <w:pPr>
        <w:ind w:firstLine="709"/>
        <w:rPr>
          <w:b/>
          <w:i/>
        </w:rPr>
      </w:pPr>
      <w:r w:rsidRPr="00A307EA">
        <w:rPr>
          <w:b/>
          <w:i/>
        </w:rPr>
        <w:t>3</w:t>
      </w:r>
      <w:r w:rsidR="00FD6FC5" w:rsidRPr="00A307EA">
        <w:rPr>
          <w:b/>
          <w:i/>
        </w:rPr>
        <w:t>. Вспомогательные виды разрешенного использования земельных участков и объектов капитального строительства в зонах транспортной инфраструктуры:</w:t>
      </w:r>
    </w:p>
    <w:p w:rsidR="00FD6FC5" w:rsidRPr="00A307EA" w:rsidRDefault="00FD6FC5" w:rsidP="00865A4E">
      <w:pPr>
        <w:jc w:val="right"/>
      </w:pPr>
      <w:r w:rsidRPr="00A307EA">
        <w:t xml:space="preserve">Таблица </w:t>
      </w:r>
      <w:r w:rsidR="00CD3F8D" w:rsidRPr="00A307EA">
        <w:t>1</w:t>
      </w:r>
      <w:r w:rsidR="00C11AA2">
        <w:t>6</w:t>
      </w:r>
    </w:p>
    <w:p w:rsidR="00FD6FC5" w:rsidRPr="00A307EA" w:rsidRDefault="00FD6FC5" w:rsidP="00FE6A66">
      <w:r w:rsidRPr="00A307E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3668"/>
        <w:gridCol w:w="2445"/>
        <w:gridCol w:w="2032"/>
      </w:tblGrid>
      <w:tr w:rsidR="00FD6FC5" w:rsidRPr="00A307EA" w:rsidTr="00865A4E">
        <w:trPr>
          <w:tblHeader/>
        </w:trPr>
        <w:tc>
          <w:tcPr>
            <w:tcW w:w="832" w:type="pct"/>
          </w:tcPr>
          <w:p w:rsidR="00FD6FC5" w:rsidRPr="00A307EA" w:rsidRDefault="00FD6FC5" w:rsidP="00865A4E">
            <w:pPr>
              <w:rPr>
                <w:b/>
                <w:sz w:val="18"/>
                <w:szCs w:val="18"/>
              </w:rPr>
            </w:pPr>
            <w:r w:rsidRPr="00A307EA">
              <w:rPr>
                <w:b/>
                <w:sz w:val="18"/>
                <w:szCs w:val="18"/>
              </w:rPr>
              <w:t>Наименование вида разрешенного использования земельного участка</w:t>
            </w:r>
          </w:p>
        </w:tc>
        <w:tc>
          <w:tcPr>
            <w:tcW w:w="1877"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1" w:type="pct"/>
          </w:tcPr>
          <w:p w:rsidR="00FD6FC5" w:rsidRPr="00A307EA" w:rsidRDefault="00FD6FC5" w:rsidP="00865A4E">
            <w:pPr>
              <w:rPr>
                <w:b/>
                <w:sz w:val="18"/>
                <w:szCs w:val="18"/>
              </w:rPr>
            </w:pPr>
            <w:r w:rsidRPr="00A307EA">
              <w:rPr>
                <w:b/>
                <w:sz w:val="18"/>
                <w:szCs w:val="18"/>
              </w:rPr>
              <w:t>Параметры разрешенного использования</w:t>
            </w:r>
          </w:p>
        </w:tc>
        <w:tc>
          <w:tcPr>
            <w:tcW w:w="1040" w:type="pct"/>
          </w:tcPr>
          <w:p w:rsidR="00FD6FC5" w:rsidRPr="00A307EA" w:rsidRDefault="00FD6FC5" w:rsidP="00865A4E">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865A4E">
        <w:tc>
          <w:tcPr>
            <w:tcW w:w="832" w:type="pct"/>
          </w:tcPr>
          <w:p w:rsidR="00FD6FC5" w:rsidRPr="00A307EA" w:rsidRDefault="00FD6FC5" w:rsidP="00FE6A66">
            <w:pPr>
              <w:rPr>
                <w:sz w:val="18"/>
                <w:szCs w:val="18"/>
              </w:rPr>
            </w:pPr>
            <w:r w:rsidRPr="00A307EA">
              <w:rPr>
                <w:sz w:val="18"/>
                <w:szCs w:val="18"/>
              </w:rPr>
              <w:t xml:space="preserve">Предоставление коммунальных </w:t>
            </w:r>
            <w:r w:rsidR="00865A4E" w:rsidRPr="00A307EA">
              <w:rPr>
                <w:sz w:val="18"/>
                <w:szCs w:val="18"/>
              </w:rPr>
              <w:t>услуг (</w:t>
            </w:r>
            <w:r w:rsidRPr="00A307EA">
              <w:rPr>
                <w:sz w:val="18"/>
                <w:szCs w:val="18"/>
              </w:rPr>
              <w:t>код 3.1.1)</w:t>
            </w:r>
          </w:p>
        </w:tc>
        <w:tc>
          <w:tcPr>
            <w:tcW w:w="1877" w:type="pct"/>
          </w:tcPr>
          <w:p w:rsidR="00FD6FC5" w:rsidRPr="00A307EA" w:rsidRDefault="00766E1C" w:rsidP="00FE6A66">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251" w:type="pct"/>
          </w:tcPr>
          <w:p w:rsidR="00FD6FC5" w:rsidRPr="00A307EA" w:rsidRDefault="00FD6FC5" w:rsidP="00FE6A66">
            <w:pPr>
              <w:rPr>
                <w:sz w:val="18"/>
                <w:szCs w:val="18"/>
              </w:rPr>
            </w:pPr>
            <w:r w:rsidRPr="00A307EA">
              <w:rPr>
                <w:sz w:val="18"/>
                <w:szCs w:val="18"/>
              </w:rPr>
              <w:t xml:space="preserve">- Максимальный процент застройки – не подлежат установлению, </w:t>
            </w:r>
          </w:p>
          <w:p w:rsidR="00FD6FC5" w:rsidRPr="00A307EA" w:rsidRDefault="00FD6FC5" w:rsidP="00FE6A66">
            <w:pPr>
              <w:rPr>
                <w:sz w:val="18"/>
                <w:szCs w:val="18"/>
              </w:rPr>
            </w:pPr>
            <w:r w:rsidRPr="00A307EA">
              <w:rPr>
                <w:sz w:val="18"/>
                <w:szCs w:val="18"/>
              </w:rPr>
              <w:t xml:space="preserve">- Этажность – не подлежат установлению, </w:t>
            </w:r>
          </w:p>
          <w:p w:rsidR="00FD6FC5" w:rsidRPr="00A307EA" w:rsidRDefault="00FD6FC5" w:rsidP="00FE6A66">
            <w:pPr>
              <w:rPr>
                <w:sz w:val="18"/>
                <w:szCs w:val="18"/>
              </w:rPr>
            </w:pPr>
            <w:r w:rsidRPr="00A307EA">
              <w:rPr>
                <w:sz w:val="18"/>
                <w:szCs w:val="18"/>
              </w:rPr>
              <w:t>- Размеры земельных участков, рекомендуется принимать – минимальный размер – 0,</w:t>
            </w:r>
            <w:r w:rsidR="00865A4E" w:rsidRPr="00A307EA">
              <w:rPr>
                <w:sz w:val="18"/>
                <w:szCs w:val="18"/>
              </w:rPr>
              <w:t>001 га</w:t>
            </w:r>
            <w:r w:rsidRPr="00A307EA">
              <w:rPr>
                <w:sz w:val="18"/>
                <w:szCs w:val="18"/>
              </w:rPr>
              <w:t>; максимальный – 1 га.</w:t>
            </w:r>
          </w:p>
          <w:p w:rsidR="00FD6FC5" w:rsidRPr="00A307EA" w:rsidRDefault="00FD6FC5" w:rsidP="00FE6A66">
            <w:pPr>
              <w:rPr>
                <w:sz w:val="18"/>
                <w:szCs w:val="18"/>
              </w:rPr>
            </w:pPr>
            <w:r w:rsidRPr="00A307EA">
              <w:rPr>
                <w:sz w:val="18"/>
                <w:szCs w:val="18"/>
              </w:rPr>
              <w:t>- Минимальный отступ от красной линии улиц – не подлежат установлению;</w:t>
            </w:r>
          </w:p>
        </w:tc>
        <w:tc>
          <w:tcPr>
            <w:tcW w:w="1040" w:type="pct"/>
          </w:tcPr>
          <w:p w:rsidR="00FD6FC5" w:rsidRPr="00A307EA" w:rsidRDefault="00FD6FC5" w:rsidP="00FE6A66">
            <w:pPr>
              <w:rPr>
                <w:sz w:val="18"/>
                <w:szCs w:val="18"/>
              </w:rPr>
            </w:pPr>
            <w:r w:rsidRPr="00A307EA">
              <w:rPr>
                <w:sz w:val="18"/>
                <w:szCs w:val="18"/>
              </w:rPr>
              <w:t>- Не допускается размещение объектов, требующих установления санитарно – защитных зон.</w:t>
            </w:r>
          </w:p>
          <w:p w:rsidR="00865A4E" w:rsidRPr="00A307EA" w:rsidRDefault="00FD6FC5" w:rsidP="00FE6A66">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w:t>
            </w:r>
            <w:r w:rsidR="00865A4E" w:rsidRPr="00A307EA">
              <w:rPr>
                <w:sz w:val="18"/>
                <w:szCs w:val="18"/>
              </w:rPr>
              <w:t xml:space="preserve">регламентов. </w:t>
            </w:r>
          </w:p>
          <w:p w:rsidR="00FD6FC5" w:rsidRPr="00A307EA" w:rsidRDefault="00865A4E" w:rsidP="00FE6A66">
            <w:pPr>
              <w:rPr>
                <w:sz w:val="18"/>
                <w:szCs w:val="18"/>
              </w:rPr>
            </w:pPr>
            <w:r w:rsidRPr="00A307EA">
              <w:rPr>
                <w:sz w:val="18"/>
                <w:szCs w:val="18"/>
              </w:rPr>
              <w:t>-</w:t>
            </w:r>
            <w:r w:rsidR="00FD6FC5" w:rsidRPr="00A307EA">
              <w:rPr>
                <w:sz w:val="18"/>
                <w:szCs w:val="18"/>
              </w:rPr>
              <w:t xml:space="preserve"> Требуется соблюдение </w:t>
            </w:r>
            <w:r w:rsidR="00FD6FC5" w:rsidRPr="00A307EA">
              <w:rPr>
                <w:sz w:val="18"/>
                <w:szCs w:val="18"/>
              </w:rPr>
              <w:lastRenderedPageBreak/>
              <w:t>ограничений пользование ЗУ и ОКС при осуществлении публичного сервитута.</w:t>
            </w:r>
          </w:p>
          <w:p w:rsidR="00FD6FC5" w:rsidRPr="00A307EA" w:rsidRDefault="00FD6FC5" w:rsidP="00FE6A66">
            <w:pPr>
              <w:rPr>
                <w:sz w:val="18"/>
                <w:szCs w:val="18"/>
              </w:rPr>
            </w:pPr>
            <w:r w:rsidRPr="00A307EA">
              <w:rPr>
                <w:sz w:val="18"/>
                <w:szCs w:val="18"/>
              </w:rPr>
              <w:t>- Требуется соблюдение правил благоустройства Катандинского СП.</w:t>
            </w:r>
          </w:p>
          <w:p w:rsidR="00FD6FC5" w:rsidRPr="00A307EA" w:rsidRDefault="00FD6FC5" w:rsidP="00FE6A66">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FD6FC5" w:rsidRPr="00A307EA" w:rsidRDefault="00FD6FC5" w:rsidP="00FE6A66">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FD6FC5" w:rsidRPr="00A307EA" w:rsidRDefault="00FD6FC5" w:rsidP="00FE6A66">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bl>
    <w:p w:rsidR="00865A4E" w:rsidRPr="00A307EA" w:rsidRDefault="00865A4E" w:rsidP="00865A4E">
      <w:pPr>
        <w:ind w:firstLine="709"/>
      </w:pPr>
    </w:p>
    <w:p w:rsidR="00FD6FC5" w:rsidRPr="00A307EA" w:rsidRDefault="00865A4E" w:rsidP="00865A4E">
      <w:pPr>
        <w:ind w:firstLine="709"/>
        <w:jc w:val="both"/>
      </w:pPr>
      <w:r w:rsidRPr="00A307EA">
        <w:rPr>
          <w:b/>
        </w:rPr>
        <w:t>4</w:t>
      </w:r>
      <w:r w:rsidR="00FD6FC5" w:rsidRPr="00A307EA">
        <w:t>.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FD6FC5" w:rsidRPr="00A307EA" w:rsidRDefault="00865A4E" w:rsidP="00865A4E">
      <w:pPr>
        <w:ind w:firstLine="709"/>
        <w:jc w:val="both"/>
      </w:pPr>
      <w:r w:rsidRPr="00A307EA">
        <w:rPr>
          <w:b/>
        </w:rPr>
        <w:t>5</w:t>
      </w:r>
      <w:r w:rsidR="00FD6FC5" w:rsidRPr="00A307EA">
        <w:t>. Расчетные параметры улиц и проездов, сооружений автомобильного транспорта следует принимать в соответствии с Генеральным планом Катандинского сельского поселения.</w:t>
      </w:r>
    </w:p>
    <w:p w:rsidR="00FD6FC5" w:rsidRPr="00A307EA" w:rsidRDefault="00865A4E" w:rsidP="00865A4E">
      <w:pPr>
        <w:ind w:firstLine="709"/>
        <w:jc w:val="both"/>
      </w:pPr>
      <w:r w:rsidRPr="00A307EA">
        <w:rPr>
          <w:b/>
        </w:rPr>
        <w:t>6</w:t>
      </w:r>
      <w:r w:rsidR="00FD6FC5" w:rsidRPr="00A307EA">
        <w:t>. Внутриквартальные проезды определяются в составе проекта планировки или межевания (жилого образования, микрорайона, квартала)</w:t>
      </w:r>
    </w:p>
    <w:p w:rsidR="00FD6FC5" w:rsidRPr="00A307EA" w:rsidRDefault="00865A4E" w:rsidP="00865A4E">
      <w:pPr>
        <w:ind w:firstLine="709"/>
        <w:jc w:val="both"/>
      </w:pPr>
      <w:r w:rsidRPr="00A307EA">
        <w:rPr>
          <w:b/>
        </w:rPr>
        <w:t>7</w:t>
      </w:r>
      <w:r w:rsidR="00FD6FC5" w:rsidRPr="00A307EA">
        <w:t>.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FD6FC5" w:rsidRPr="00A307EA" w:rsidRDefault="00FD6FC5" w:rsidP="00865A4E">
      <w:pPr>
        <w:ind w:firstLine="709"/>
        <w:jc w:val="both"/>
      </w:pPr>
      <w:r w:rsidRPr="00A307EA">
        <w:t xml:space="preserve"> Согласно ч. 4.7 ст. 36 Градостроительного кодекса Российской Федерации на земельные участки в границах территорий общего пользования, в т</w:t>
      </w:r>
      <w:r w:rsidR="00865A4E" w:rsidRPr="00A307EA">
        <w:t xml:space="preserve">ом </w:t>
      </w:r>
      <w:r w:rsidRPr="00A307EA">
        <w:t>ч</w:t>
      </w:r>
      <w:r w:rsidR="00865A4E" w:rsidRPr="00A307EA">
        <w:t>исле</w:t>
      </w:r>
      <w:r w:rsidRPr="00A307EA">
        <w:t xml:space="preserve"> улицы и площади, а также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r w:rsidRPr="00A307EA">
        <w:lastRenderedPageBreak/>
        <w:t xml:space="preserve">распространяется, определяется уполномоченными органами в соответствии с </w:t>
      </w:r>
      <w:r w:rsidR="00865A4E" w:rsidRPr="00A307EA">
        <w:t>Ф</w:t>
      </w:r>
      <w:r w:rsidRPr="00A307EA">
        <w:t xml:space="preserve">едеральными </w:t>
      </w:r>
      <w:r w:rsidR="00865A4E" w:rsidRPr="00A307EA">
        <w:t>законами. *</w:t>
      </w:r>
    </w:p>
    <w:p w:rsidR="00FD6FC5" w:rsidRPr="00A307EA" w:rsidRDefault="00FD6FC5" w:rsidP="00FE6A66"/>
    <w:p w:rsidR="00FD6FC5" w:rsidRPr="00A307EA" w:rsidRDefault="00FD6FC5" w:rsidP="00865A4E">
      <w:pPr>
        <w:ind w:firstLine="709"/>
        <w:jc w:val="both"/>
        <w:rPr>
          <w:b/>
        </w:rPr>
      </w:pPr>
      <w:r w:rsidRPr="00A307EA">
        <w:rPr>
          <w:b/>
        </w:rPr>
        <w:t xml:space="preserve">Статья 43. Градостроительные регламенты на территориях зон рекреационного назначения </w:t>
      </w:r>
    </w:p>
    <w:p w:rsidR="00FD6FC5" w:rsidRPr="00A307EA" w:rsidRDefault="00FD6FC5" w:rsidP="00865A4E">
      <w:pPr>
        <w:ind w:firstLine="709"/>
        <w:jc w:val="both"/>
      </w:pPr>
      <w:r w:rsidRPr="00A307EA">
        <w:t xml:space="preserve">В состав зон рекреационного назначения могут включаться зоны в границах территорий, занятых скверами, садами, пляжами, а также в границах иных территорий, используемых и предназначенных для отдыха, туризма, занятий физической культурой и </w:t>
      </w:r>
      <w:r w:rsidR="00865A4E" w:rsidRPr="00A307EA">
        <w:t>спортом.</w:t>
      </w:r>
    </w:p>
    <w:p w:rsidR="00FD6FC5" w:rsidRPr="00A307EA" w:rsidRDefault="00FD6FC5" w:rsidP="00865A4E">
      <w:pPr>
        <w:ind w:firstLine="709"/>
        <w:jc w:val="both"/>
      </w:pPr>
      <w:r w:rsidRPr="00A307EA">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FD6FC5" w:rsidRPr="00A307EA" w:rsidRDefault="00FD6FC5" w:rsidP="00865A4E">
      <w:pPr>
        <w:ind w:firstLine="709"/>
        <w:jc w:val="both"/>
      </w:pPr>
      <w:r w:rsidRPr="00A307EA">
        <w:t xml:space="preserve">Строительство и реконструкция объектов спортивного, оздоровительного и культурного назначения </w:t>
      </w:r>
      <w:r w:rsidR="00386F6C" w:rsidRPr="00A307EA">
        <w:t>должны определяться</w:t>
      </w:r>
      <w:r w:rsidRPr="00A307EA">
        <w:t xml:space="preserve">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w:t>
      </w:r>
    </w:p>
    <w:p w:rsidR="00FD6FC5" w:rsidRPr="00A307EA" w:rsidRDefault="00FD6FC5" w:rsidP="00865A4E">
      <w:pPr>
        <w:ind w:firstLine="709"/>
        <w:jc w:val="both"/>
      </w:pPr>
      <w:r w:rsidRPr="00A307EA">
        <w:t>Должны предусматриваться возможности поэтапного освоения территории зоны и оптимальных условий для комплексного развития, как рекреационных объектов, так и учреждений их обслуживания.</w:t>
      </w:r>
    </w:p>
    <w:p w:rsidR="00386F6C" w:rsidRPr="00A307EA" w:rsidRDefault="00FD6FC5" w:rsidP="00386F6C">
      <w:pPr>
        <w:ind w:firstLine="709"/>
        <w:jc w:val="both"/>
      </w:pPr>
      <w:r w:rsidRPr="00A307EA">
        <w:t xml:space="preserve">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386F6C" w:rsidRPr="00A307EA" w:rsidRDefault="00FD6FC5" w:rsidP="00386F6C">
      <w:pPr>
        <w:ind w:firstLine="709"/>
        <w:jc w:val="both"/>
        <w:rPr>
          <w:b/>
          <w:bCs/>
        </w:rPr>
      </w:pPr>
      <w:r w:rsidRPr="00A307EA">
        <w:rPr>
          <w:b/>
          <w:bCs/>
        </w:rPr>
        <w:t>Р-1 –</w:t>
      </w:r>
      <w:r w:rsidRPr="00A307EA">
        <w:rPr>
          <w:b/>
          <w:iCs/>
        </w:rPr>
        <w:t xml:space="preserve">зона размещения </w:t>
      </w:r>
      <w:r w:rsidRPr="00A307EA">
        <w:rPr>
          <w:b/>
          <w:bCs/>
        </w:rPr>
        <w:t xml:space="preserve">учреждений и объектов рекреационного назначения </w:t>
      </w:r>
    </w:p>
    <w:p w:rsidR="00386F6C" w:rsidRPr="00A307EA" w:rsidRDefault="00FD6FC5" w:rsidP="00386F6C">
      <w:pPr>
        <w:ind w:firstLine="709"/>
        <w:jc w:val="both"/>
        <w:rPr>
          <w:iCs/>
        </w:rPr>
      </w:pPr>
      <w:r w:rsidRPr="00A307EA">
        <w:rPr>
          <w:b/>
          <w:iCs/>
        </w:rPr>
        <w:t xml:space="preserve">Зона объектов </w:t>
      </w:r>
      <w:r w:rsidRPr="00A307EA">
        <w:rPr>
          <w:b/>
          <w:bCs/>
        </w:rPr>
        <w:t>рекреационного назначения</w:t>
      </w:r>
      <w:r w:rsidRPr="00A307EA">
        <w:rPr>
          <w:iCs/>
        </w:rPr>
        <w:t xml:space="preserve"> выделены </w:t>
      </w:r>
      <w:r w:rsidR="00386F6C" w:rsidRPr="00A307EA">
        <w:rPr>
          <w:iCs/>
        </w:rPr>
        <w:t>для размещения</w:t>
      </w:r>
      <w:r w:rsidRPr="00A307EA">
        <w:rPr>
          <w:iCs/>
        </w:rPr>
        <w:t xml:space="preserve"> </w:t>
      </w:r>
      <w:r w:rsidRPr="00A307EA">
        <w:t>кемпингов, туристических баз, детских и спортивных лагерей, иных подобных объектов</w:t>
      </w:r>
      <w:r w:rsidRPr="00A307EA">
        <w:rPr>
          <w:iCs/>
        </w:rPr>
        <w:t xml:space="preserve"> </w:t>
      </w:r>
      <w:r w:rsidRPr="00A307EA">
        <w:rPr>
          <w:bCs/>
        </w:rPr>
        <w:t>(код зон – Р-1)</w:t>
      </w:r>
      <w:r w:rsidRPr="00A307EA">
        <w:rPr>
          <w:iCs/>
        </w:rPr>
        <w:t xml:space="preserve">. </w:t>
      </w:r>
    </w:p>
    <w:p w:rsidR="00FD6FC5" w:rsidRPr="00A307EA" w:rsidRDefault="00FD6FC5" w:rsidP="00386F6C">
      <w:pPr>
        <w:pStyle w:val="ac"/>
        <w:numPr>
          <w:ilvl w:val="0"/>
          <w:numId w:val="32"/>
        </w:numPr>
        <w:ind w:left="0" w:firstLine="709"/>
        <w:rPr>
          <w:b/>
          <w:sz w:val="24"/>
        </w:rPr>
      </w:pPr>
      <w:r w:rsidRPr="00A307EA">
        <w:rPr>
          <w:b/>
          <w:sz w:val="24"/>
        </w:rPr>
        <w:t>Основные виды разрешенного использования земельных участков и объектов капитального строительства в зоне размещения учреждений и объектов рекреационного назначения:</w:t>
      </w:r>
    </w:p>
    <w:p w:rsidR="00FD6FC5" w:rsidRPr="00A307EA" w:rsidRDefault="00CD3F8D" w:rsidP="00386F6C">
      <w:pPr>
        <w:jc w:val="right"/>
      </w:pPr>
      <w:r w:rsidRPr="00A307EA">
        <w:t>Таблица 1</w:t>
      </w:r>
      <w:r w:rsidR="00C11AA2">
        <w:t>7</w:t>
      </w:r>
    </w:p>
    <w:p w:rsidR="00386F6C" w:rsidRPr="00A307EA" w:rsidRDefault="00386F6C" w:rsidP="00386F6C">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831"/>
        <w:gridCol w:w="2697"/>
        <w:gridCol w:w="2557"/>
      </w:tblGrid>
      <w:tr w:rsidR="00FD6FC5" w:rsidRPr="00A307EA" w:rsidTr="00386F6C">
        <w:trPr>
          <w:tblHeader/>
        </w:trPr>
        <w:tc>
          <w:tcPr>
            <w:tcW w:w="833" w:type="pct"/>
          </w:tcPr>
          <w:p w:rsidR="00FD6FC5" w:rsidRPr="00A307EA" w:rsidRDefault="00FD6FC5" w:rsidP="00386F6C">
            <w:pPr>
              <w:rPr>
                <w:b/>
                <w:sz w:val="18"/>
                <w:szCs w:val="18"/>
              </w:rPr>
            </w:pPr>
            <w:r w:rsidRPr="00A307EA">
              <w:rPr>
                <w:b/>
                <w:sz w:val="18"/>
                <w:szCs w:val="18"/>
              </w:rPr>
              <w:t>Наименование вида разрешенного использования земельного участка</w:t>
            </w:r>
          </w:p>
        </w:tc>
        <w:tc>
          <w:tcPr>
            <w:tcW w:w="1459"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390" w:type="pct"/>
          </w:tcPr>
          <w:p w:rsidR="00FD6FC5" w:rsidRPr="00A307EA" w:rsidRDefault="00FD6FC5" w:rsidP="00386F6C">
            <w:pPr>
              <w:rPr>
                <w:b/>
                <w:sz w:val="18"/>
                <w:szCs w:val="18"/>
              </w:rPr>
            </w:pPr>
            <w:r w:rsidRPr="00A307EA">
              <w:rPr>
                <w:b/>
                <w:sz w:val="18"/>
                <w:szCs w:val="18"/>
              </w:rPr>
              <w:t>Параметры разрешенного использования</w:t>
            </w:r>
          </w:p>
        </w:tc>
        <w:tc>
          <w:tcPr>
            <w:tcW w:w="1318" w:type="pct"/>
          </w:tcPr>
          <w:p w:rsidR="00FD6FC5" w:rsidRPr="00A307EA" w:rsidRDefault="00FD6FC5" w:rsidP="00386F6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386F6C">
        <w:tc>
          <w:tcPr>
            <w:tcW w:w="833" w:type="pct"/>
          </w:tcPr>
          <w:p w:rsidR="00FD6FC5" w:rsidRPr="00A307EA" w:rsidRDefault="00FD6FC5" w:rsidP="00386F6C">
            <w:pPr>
              <w:rPr>
                <w:rFonts w:eastAsia="Calibri"/>
                <w:sz w:val="18"/>
                <w:szCs w:val="18"/>
              </w:rPr>
            </w:pPr>
            <w:bookmarkStart w:id="32" w:name="sub_1050"/>
            <w:r w:rsidRPr="00A307EA">
              <w:rPr>
                <w:sz w:val="18"/>
                <w:szCs w:val="18"/>
              </w:rPr>
              <w:t>Отдых (рекреация)</w:t>
            </w:r>
            <w:bookmarkEnd w:id="32"/>
            <w:r w:rsidRPr="00A307EA">
              <w:rPr>
                <w:sz w:val="18"/>
                <w:szCs w:val="18"/>
              </w:rPr>
              <w:t xml:space="preserve"> (код 5.0)</w:t>
            </w:r>
            <w:r w:rsidRPr="00A307EA">
              <w:rPr>
                <w:rFonts w:eastAsia="Calibri"/>
                <w:sz w:val="18"/>
                <w:szCs w:val="18"/>
              </w:rPr>
              <w:t xml:space="preserve"> </w:t>
            </w:r>
          </w:p>
          <w:p w:rsidR="00FD6FC5" w:rsidRPr="00A307EA" w:rsidRDefault="00FD6FC5" w:rsidP="00386F6C">
            <w:pPr>
              <w:rPr>
                <w:sz w:val="18"/>
                <w:szCs w:val="18"/>
              </w:rPr>
            </w:pPr>
            <w:r w:rsidRPr="00A307EA">
              <w:rPr>
                <w:rFonts w:eastAsia="Calibri"/>
                <w:sz w:val="18"/>
                <w:szCs w:val="18"/>
              </w:rPr>
              <w:t>в части создания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обустройства мест отдыха в них)</w:t>
            </w:r>
          </w:p>
        </w:tc>
        <w:tc>
          <w:tcPr>
            <w:tcW w:w="1459" w:type="pct"/>
          </w:tcPr>
          <w:p w:rsidR="00766E1C" w:rsidRPr="00A307EA" w:rsidRDefault="00766E1C" w:rsidP="00766E1C">
            <w:pPr>
              <w:rPr>
                <w:sz w:val="18"/>
                <w:szCs w:val="18"/>
              </w:rPr>
            </w:pPr>
            <w:r w:rsidRPr="00A307EA">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p>
          <w:p w:rsidR="00FD6FC5" w:rsidRPr="00A307EA" w:rsidRDefault="00766E1C" w:rsidP="00766E1C">
            <w:pPr>
              <w:rPr>
                <w:sz w:val="18"/>
                <w:szCs w:val="18"/>
              </w:rPr>
            </w:pPr>
            <w:r w:rsidRPr="00A307EA">
              <w:rPr>
                <w:sz w:val="18"/>
                <w:szCs w:val="18"/>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390" w:type="pct"/>
          </w:tcPr>
          <w:p w:rsidR="00FD6FC5" w:rsidRPr="00A307EA" w:rsidRDefault="00FD6FC5" w:rsidP="00386F6C">
            <w:pPr>
              <w:rPr>
                <w:sz w:val="18"/>
                <w:szCs w:val="18"/>
              </w:rPr>
            </w:pPr>
            <w:r w:rsidRPr="00A307EA">
              <w:rPr>
                <w:sz w:val="18"/>
                <w:szCs w:val="18"/>
              </w:rPr>
              <w:t>- Градостроительные регламенты зоны озелененных территорий общего пользования не распространяется на территории скверов, бульваров.</w:t>
            </w:r>
          </w:p>
          <w:p w:rsidR="00FD6FC5" w:rsidRPr="00A307EA" w:rsidRDefault="00FD6FC5" w:rsidP="00386F6C">
            <w:pPr>
              <w:rPr>
                <w:sz w:val="18"/>
                <w:szCs w:val="18"/>
              </w:rPr>
            </w:pPr>
            <w:r w:rsidRPr="00A307EA">
              <w:rPr>
                <w:sz w:val="18"/>
                <w:szCs w:val="18"/>
              </w:rPr>
              <w:t xml:space="preserve">Использование ЗУ зоны озелененных территорий общего пользования на которые действие градостроительных регламентов не распространяется определяется ОМС в соответствии с федеральными законами. </w:t>
            </w:r>
          </w:p>
        </w:tc>
        <w:tc>
          <w:tcPr>
            <w:tcW w:w="1318" w:type="pct"/>
          </w:tcPr>
          <w:p w:rsidR="00FD6FC5" w:rsidRPr="00A307EA" w:rsidRDefault="00FD6FC5" w:rsidP="00386F6C">
            <w:pPr>
              <w:rPr>
                <w:sz w:val="18"/>
                <w:szCs w:val="18"/>
              </w:rPr>
            </w:pPr>
            <w:r w:rsidRPr="00A307EA">
              <w:rPr>
                <w:sz w:val="18"/>
                <w:szCs w:val="18"/>
              </w:rPr>
              <w:t>- Не допускается размещение объектов, требующих установления санитарно</w:t>
            </w:r>
            <w:r w:rsidR="00386F6C" w:rsidRPr="00A307EA">
              <w:rPr>
                <w:sz w:val="18"/>
                <w:szCs w:val="18"/>
              </w:rPr>
              <w:t>-</w:t>
            </w:r>
            <w:r w:rsidRPr="00A307EA">
              <w:rPr>
                <w:sz w:val="18"/>
                <w:szCs w:val="18"/>
              </w:rPr>
              <w:t>защитных зон.</w:t>
            </w:r>
          </w:p>
          <w:p w:rsidR="00FD6FC5" w:rsidRPr="00A307EA" w:rsidRDefault="00FD6FC5" w:rsidP="00386F6C">
            <w:pPr>
              <w:rPr>
                <w:sz w:val="18"/>
                <w:szCs w:val="18"/>
              </w:rPr>
            </w:pPr>
            <w:r w:rsidRPr="00A307EA">
              <w:rPr>
                <w:sz w:val="18"/>
                <w:szCs w:val="18"/>
              </w:rPr>
              <w:t>- Не допускается попадания ЗУ зоны рекреационного назначения в границы СЗЗ в соответствии с положениями СанПиН 2.2.1/2.1.1.1200-03 "Санитарно-защитные зоны и санитарная классификация предприятий, сооружений и иных объектов".</w:t>
            </w:r>
          </w:p>
        </w:tc>
      </w:tr>
      <w:tr w:rsidR="00FD6FC5" w:rsidRPr="00A307EA" w:rsidTr="00386F6C">
        <w:tc>
          <w:tcPr>
            <w:tcW w:w="833" w:type="pct"/>
          </w:tcPr>
          <w:p w:rsidR="00FD6FC5" w:rsidRPr="00A307EA" w:rsidRDefault="00FD6FC5" w:rsidP="00386F6C">
            <w:pPr>
              <w:rPr>
                <w:sz w:val="18"/>
                <w:szCs w:val="18"/>
              </w:rPr>
            </w:pPr>
            <w:r w:rsidRPr="00A307EA">
              <w:rPr>
                <w:sz w:val="18"/>
                <w:szCs w:val="18"/>
              </w:rPr>
              <w:t>Спорт (код 5.1)</w:t>
            </w:r>
          </w:p>
        </w:tc>
        <w:tc>
          <w:tcPr>
            <w:tcW w:w="1459" w:type="pct"/>
          </w:tcPr>
          <w:p w:rsidR="00FD6FC5" w:rsidRPr="00A307EA" w:rsidRDefault="00766E1C" w:rsidP="00386F6C">
            <w:pPr>
              <w:rPr>
                <w:sz w:val="18"/>
                <w:szCs w:val="18"/>
              </w:rPr>
            </w:pPr>
            <w:r w:rsidRPr="00A307EA">
              <w:rPr>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A307EA">
              <w:rPr>
                <w:sz w:val="18"/>
                <w:szCs w:val="18"/>
              </w:rPr>
              <w:lastRenderedPageBreak/>
              <w:t>использования с кодами 5.1.1-5.1.7</w:t>
            </w:r>
          </w:p>
        </w:tc>
        <w:tc>
          <w:tcPr>
            <w:tcW w:w="1390" w:type="pct"/>
          </w:tcPr>
          <w:p w:rsidR="00FD6FC5" w:rsidRPr="00A307EA" w:rsidRDefault="00FD6FC5" w:rsidP="00386F6C">
            <w:pPr>
              <w:rPr>
                <w:sz w:val="18"/>
                <w:szCs w:val="18"/>
              </w:rPr>
            </w:pP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 xml:space="preserve">Обеспечение спортивно-зрелищных мероприятий </w:t>
            </w:r>
            <w:r w:rsidR="00386F6C" w:rsidRPr="00A307EA">
              <w:rPr>
                <w:sz w:val="18"/>
                <w:szCs w:val="18"/>
              </w:rPr>
              <w:br/>
            </w:r>
            <w:r w:rsidRPr="00A307EA">
              <w:rPr>
                <w:sz w:val="18"/>
                <w:szCs w:val="18"/>
              </w:rPr>
              <w:t>(</w:t>
            </w:r>
            <w:r w:rsidR="00386F6C" w:rsidRPr="00A307EA">
              <w:rPr>
                <w:sz w:val="18"/>
                <w:szCs w:val="18"/>
              </w:rPr>
              <w:t>код</w:t>
            </w:r>
            <w:r w:rsidR="00766E1C" w:rsidRPr="00A307EA">
              <w:rPr>
                <w:sz w:val="18"/>
                <w:szCs w:val="18"/>
              </w:rPr>
              <w:t xml:space="preserve"> 5.1.1</w:t>
            </w:r>
            <w:r w:rsidR="00386F6C" w:rsidRPr="00A307EA">
              <w:rPr>
                <w:sz w:val="18"/>
                <w:szCs w:val="18"/>
              </w:rPr>
              <w:t>)</w:t>
            </w:r>
          </w:p>
        </w:tc>
        <w:tc>
          <w:tcPr>
            <w:tcW w:w="1459" w:type="pct"/>
          </w:tcPr>
          <w:p w:rsidR="00FD6FC5" w:rsidRPr="00A307EA" w:rsidRDefault="00766E1C" w:rsidP="00386F6C">
            <w:pPr>
              <w:rPr>
                <w:sz w:val="18"/>
                <w:szCs w:val="18"/>
              </w:rPr>
            </w:pPr>
            <w:r w:rsidRPr="00A307E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390" w:type="pct"/>
          </w:tcPr>
          <w:p w:rsidR="00FD6FC5" w:rsidRPr="00A307EA" w:rsidRDefault="00FD6FC5" w:rsidP="00386F6C">
            <w:pPr>
              <w:rPr>
                <w:sz w:val="18"/>
                <w:szCs w:val="18"/>
              </w:rPr>
            </w:pPr>
            <w:r w:rsidRPr="00A307EA">
              <w:rPr>
                <w:sz w:val="18"/>
                <w:szCs w:val="18"/>
              </w:rPr>
              <w:t xml:space="preserve">- Максимальный процент застройки – не подлежат установлению, </w:t>
            </w:r>
          </w:p>
          <w:p w:rsidR="00FD6FC5" w:rsidRPr="00A307EA" w:rsidRDefault="00FD6FC5" w:rsidP="00386F6C">
            <w:pPr>
              <w:rPr>
                <w:sz w:val="18"/>
                <w:szCs w:val="18"/>
              </w:rPr>
            </w:pPr>
            <w:r w:rsidRPr="00A307EA">
              <w:rPr>
                <w:sz w:val="18"/>
                <w:szCs w:val="18"/>
              </w:rPr>
              <w:t xml:space="preserve">- Этажность – не подлежат установлению, </w:t>
            </w:r>
          </w:p>
          <w:p w:rsidR="00FD6FC5" w:rsidRPr="00A307EA" w:rsidRDefault="00FD6FC5" w:rsidP="00386F6C">
            <w:pPr>
              <w:rPr>
                <w:sz w:val="18"/>
                <w:szCs w:val="18"/>
              </w:rPr>
            </w:pPr>
            <w:r w:rsidRPr="00A307EA">
              <w:rPr>
                <w:sz w:val="18"/>
                <w:szCs w:val="18"/>
              </w:rPr>
              <w:t>- Размеры земельных участков, рекомендуется принимать – минимальный размер – 0,</w:t>
            </w:r>
            <w:r w:rsidR="00386F6C" w:rsidRPr="00A307EA">
              <w:rPr>
                <w:sz w:val="18"/>
                <w:szCs w:val="18"/>
              </w:rPr>
              <w:t>02 га</w:t>
            </w:r>
            <w:r w:rsidRPr="00A307EA">
              <w:rPr>
                <w:sz w:val="18"/>
                <w:szCs w:val="18"/>
              </w:rPr>
              <w:t>; максимальный – 5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 xml:space="preserve">Обеспечение занятий спортом в помещениях </w:t>
            </w:r>
            <w:r w:rsidR="00386F6C" w:rsidRPr="00A307EA">
              <w:rPr>
                <w:sz w:val="18"/>
                <w:szCs w:val="18"/>
              </w:rPr>
              <w:br/>
            </w:r>
            <w:r w:rsidRPr="00A307EA">
              <w:rPr>
                <w:sz w:val="18"/>
                <w:szCs w:val="18"/>
              </w:rPr>
              <w:t>(</w:t>
            </w:r>
            <w:r w:rsidR="00386F6C" w:rsidRPr="00A307EA">
              <w:rPr>
                <w:sz w:val="18"/>
                <w:szCs w:val="18"/>
              </w:rPr>
              <w:t>код</w:t>
            </w:r>
            <w:r w:rsidR="00766E1C" w:rsidRPr="00A307EA">
              <w:rPr>
                <w:sz w:val="18"/>
                <w:szCs w:val="18"/>
              </w:rPr>
              <w:t xml:space="preserve"> 5.1.2</w:t>
            </w:r>
            <w:r w:rsidR="00386F6C" w:rsidRPr="00A307EA">
              <w:rPr>
                <w:sz w:val="18"/>
                <w:szCs w:val="18"/>
              </w:rPr>
              <w:t>)</w:t>
            </w:r>
          </w:p>
        </w:tc>
        <w:tc>
          <w:tcPr>
            <w:tcW w:w="1459" w:type="pct"/>
          </w:tcPr>
          <w:p w:rsidR="00FD6FC5" w:rsidRPr="00A307EA" w:rsidRDefault="00766E1C" w:rsidP="00386F6C">
            <w:pPr>
              <w:rPr>
                <w:sz w:val="18"/>
                <w:szCs w:val="18"/>
              </w:rPr>
            </w:pPr>
            <w:r w:rsidRPr="00A307E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390" w:type="pct"/>
          </w:tcPr>
          <w:p w:rsidR="00FD6FC5" w:rsidRPr="00A307EA" w:rsidRDefault="00FD6FC5" w:rsidP="00386F6C">
            <w:pPr>
              <w:rPr>
                <w:sz w:val="18"/>
                <w:szCs w:val="18"/>
              </w:rPr>
            </w:pPr>
            <w:r w:rsidRPr="00A307EA">
              <w:rPr>
                <w:sz w:val="18"/>
                <w:szCs w:val="18"/>
              </w:rPr>
              <w:t xml:space="preserve">- Максимальный процент застройки – 50, </w:t>
            </w:r>
          </w:p>
          <w:p w:rsidR="00FD6FC5" w:rsidRPr="00A307EA" w:rsidRDefault="00FD6FC5" w:rsidP="00386F6C">
            <w:pPr>
              <w:rPr>
                <w:sz w:val="18"/>
                <w:szCs w:val="18"/>
              </w:rPr>
            </w:pPr>
            <w:r w:rsidRPr="00A307EA">
              <w:rPr>
                <w:sz w:val="18"/>
                <w:szCs w:val="18"/>
              </w:rPr>
              <w:t xml:space="preserve">- Этажность – 2, </w:t>
            </w:r>
          </w:p>
          <w:p w:rsidR="00FD6FC5" w:rsidRPr="00A307EA" w:rsidRDefault="00FD6FC5" w:rsidP="00386F6C">
            <w:pPr>
              <w:rPr>
                <w:sz w:val="18"/>
                <w:szCs w:val="18"/>
              </w:rPr>
            </w:pPr>
            <w:r w:rsidRPr="00A307EA">
              <w:rPr>
                <w:sz w:val="18"/>
                <w:szCs w:val="18"/>
              </w:rPr>
              <w:t>- Размеры земельных участков, рекомендуется принимать – минимальный размер – 0,</w:t>
            </w:r>
            <w:r w:rsidR="00386F6C" w:rsidRPr="00A307EA">
              <w:rPr>
                <w:sz w:val="18"/>
                <w:szCs w:val="18"/>
              </w:rPr>
              <w:t>002 га</w:t>
            </w:r>
            <w:r w:rsidRPr="00A307EA">
              <w:rPr>
                <w:sz w:val="18"/>
                <w:szCs w:val="18"/>
              </w:rPr>
              <w:t>; максимальный – 0,2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Площадки для занятий спортом (</w:t>
            </w:r>
            <w:r w:rsidR="00386F6C" w:rsidRPr="00A307EA">
              <w:rPr>
                <w:sz w:val="18"/>
                <w:szCs w:val="18"/>
              </w:rPr>
              <w:t xml:space="preserve">код </w:t>
            </w:r>
            <w:r w:rsidRPr="00A307EA">
              <w:rPr>
                <w:sz w:val="18"/>
                <w:szCs w:val="18"/>
              </w:rPr>
              <w:t>5.1.3)</w:t>
            </w:r>
          </w:p>
        </w:tc>
        <w:tc>
          <w:tcPr>
            <w:tcW w:w="1459" w:type="pct"/>
          </w:tcPr>
          <w:p w:rsidR="00FD6FC5" w:rsidRPr="00A307EA" w:rsidRDefault="00766E1C" w:rsidP="00386F6C">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90" w:type="pct"/>
          </w:tcPr>
          <w:p w:rsidR="00FD6FC5" w:rsidRPr="00A307EA" w:rsidRDefault="00FD6FC5" w:rsidP="00386F6C">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386F6C">
            <w:pPr>
              <w:rPr>
                <w:sz w:val="18"/>
                <w:szCs w:val="18"/>
              </w:rPr>
            </w:pPr>
            <w:r w:rsidRPr="00A307EA">
              <w:rPr>
                <w:sz w:val="18"/>
                <w:szCs w:val="18"/>
              </w:rPr>
              <w:t xml:space="preserve">- Этажность – не подлежат установлению, </w:t>
            </w:r>
          </w:p>
          <w:p w:rsidR="00FD6FC5" w:rsidRPr="00A307EA" w:rsidRDefault="00FD6FC5" w:rsidP="00386F6C">
            <w:pPr>
              <w:rPr>
                <w:sz w:val="18"/>
                <w:szCs w:val="18"/>
              </w:rPr>
            </w:pPr>
            <w:r w:rsidRPr="00A307EA">
              <w:rPr>
                <w:sz w:val="18"/>
                <w:szCs w:val="18"/>
              </w:rPr>
              <w:t>- Размеры земельных участков, рекомендуется принимать – минимальный размер – 0,</w:t>
            </w:r>
            <w:r w:rsidR="00386F6C" w:rsidRPr="00A307EA">
              <w:rPr>
                <w:sz w:val="18"/>
                <w:szCs w:val="18"/>
              </w:rPr>
              <w:t>002 га</w:t>
            </w:r>
            <w:r w:rsidRPr="00A307EA">
              <w:rPr>
                <w:sz w:val="18"/>
                <w:szCs w:val="18"/>
              </w:rPr>
              <w:t>; максимальный –2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Оборудованные площадки для занятий спортом (</w:t>
            </w:r>
            <w:r w:rsidR="00386F6C" w:rsidRPr="00A307EA">
              <w:rPr>
                <w:sz w:val="18"/>
                <w:szCs w:val="18"/>
              </w:rPr>
              <w:t xml:space="preserve">код </w:t>
            </w:r>
            <w:r w:rsidRPr="00A307EA">
              <w:rPr>
                <w:sz w:val="18"/>
                <w:szCs w:val="18"/>
              </w:rPr>
              <w:t>5.1.4)</w:t>
            </w:r>
          </w:p>
        </w:tc>
        <w:tc>
          <w:tcPr>
            <w:tcW w:w="1459" w:type="pct"/>
          </w:tcPr>
          <w:p w:rsidR="00FD6FC5" w:rsidRPr="00A307EA" w:rsidRDefault="00766E1C" w:rsidP="00386F6C">
            <w:pPr>
              <w:rPr>
                <w:sz w:val="18"/>
                <w:szCs w:val="18"/>
              </w:rPr>
            </w:pPr>
            <w:r w:rsidRPr="00A307EA">
              <w:rPr>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390" w:type="pct"/>
          </w:tcPr>
          <w:p w:rsidR="00FD6FC5" w:rsidRPr="00A307EA" w:rsidRDefault="00FD6FC5" w:rsidP="00386F6C">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386F6C">
            <w:pPr>
              <w:rPr>
                <w:sz w:val="18"/>
                <w:szCs w:val="18"/>
              </w:rPr>
            </w:pPr>
            <w:r w:rsidRPr="00A307EA">
              <w:rPr>
                <w:sz w:val="18"/>
                <w:szCs w:val="18"/>
              </w:rPr>
              <w:t xml:space="preserve">- Этажность – не подлежат установлению, </w:t>
            </w:r>
          </w:p>
          <w:p w:rsidR="00FD6FC5" w:rsidRPr="00A307EA" w:rsidRDefault="00FD6FC5" w:rsidP="00386F6C">
            <w:pPr>
              <w:rPr>
                <w:sz w:val="18"/>
                <w:szCs w:val="18"/>
              </w:rPr>
            </w:pPr>
            <w:r w:rsidRPr="00A307EA">
              <w:rPr>
                <w:sz w:val="18"/>
                <w:szCs w:val="18"/>
              </w:rPr>
              <w:t>- Размеры земельных участков, рекомендуется принимать – минимальный размер – 0,</w:t>
            </w:r>
            <w:r w:rsidR="00386F6C" w:rsidRPr="00A307EA">
              <w:rPr>
                <w:sz w:val="18"/>
                <w:szCs w:val="18"/>
              </w:rPr>
              <w:t>002 га</w:t>
            </w:r>
            <w:r w:rsidRPr="00A307EA">
              <w:rPr>
                <w:sz w:val="18"/>
                <w:szCs w:val="18"/>
              </w:rPr>
              <w:t>; максимальный – не подлежат установлению.</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Водный спорт (</w:t>
            </w:r>
            <w:r w:rsidR="00386F6C" w:rsidRPr="00A307EA">
              <w:rPr>
                <w:sz w:val="18"/>
                <w:szCs w:val="18"/>
              </w:rPr>
              <w:t xml:space="preserve">код </w:t>
            </w:r>
            <w:r w:rsidRPr="00A307EA">
              <w:rPr>
                <w:sz w:val="18"/>
                <w:szCs w:val="18"/>
              </w:rPr>
              <w:t>5.1.5)</w:t>
            </w:r>
          </w:p>
        </w:tc>
        <w:tc>
          <w:tcPr>
            <w:tcW w:w="1459" w:type="pct"/>
          </w:tcPr>
          <w:p w:rsidR="00FD6FC5" w:rsidRPr="00A307EA" w:rsidRDefault="00766E1C" w:rsidP="00386F6C">
            <w:pPr>
              <w:rPr>
                <w:sz w:val="18"/>
                <w:szCs w:val="18"/>
              </w:rPr>
            </w:pPr>
            <w:r w:rsidRPr="00A307EA">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390" w:type="pct"/>
          </w:tcPr>
          <w:p w:rsidR="00FD6FC5" w:rsidRPr="00A307EA" w:rsidRDefault="00FD6FC5" w:rsidP="00386F6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Спортивные базы</w:t>
            </w:r>
            <w:r w:rsidR="00386F6C" w:rsidRPr="00A307EA">
              <w:rPr>
                <w:sz w:val="18"/>
                <w:szCs w:val="18"/>
              </w:rPr>
              <w:t xml:space="preserve"> (код </w:t>
            </w:r>
            <w:r w:rsidR="00766E1C" w:rsidRPr="00A307EA">
              <w:rPr>
                <w:sz w:val="18"/>
                <w:szCs w:val="18"/>
              </w:rPr>
              <w:t>5.1.7</w:t>
            </w:r>
            <w:r w:rsidR="00386F6C" w:rsidRPr="00A307EA">
              <w:rPr>
                <w:sz w:val="18"/>
                <w:szCs w:val="18"/>
              </w:rPr>
              <w:t>)</w:t>
            </w:r>
          </w:p>
        </w:tc>
        <w:tc>
          <w:tcPr>
            <w:tcW w:w="1459" w:type="pct"/>
          </w:tcPr>
          <w:p w:rsidR="00FD6FC5" w:rsidRPr="00A307EA" w:rsidRDefault="00766E1C" w:rsidP="00386F6C">
            <w:pPr>
              <w:rPr>
                <w:sz w:val="18"/>
                <w:szCs w:val="18"/>
              </w:rPr>
            </w:pPr>
            <w:r w:rsidRPr="00A307E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1390" w:type="pct"/>
          </w:tcPr>
          <w:p w:rsidR="00FD6FC5" w:rsidRPr="00A307EA" w:rsidRDefault="00FD6FC5" w:rsidP="00386F6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Природно-познавательный туризм (</w:t>
            </w:r>
            <w:r w:rsidR="00386F6C" w:rsidRPr="00A307EA">
              <w:rPr>
                <w:sz w:val="18"/>
                <w:szCs w:val="18"/>
              </w:rPr>
              <w:t xml:space="preserve">код </w:t>
            </w:r>
            <w:r w:rsidRPr="00A307EA">
              <w:rPr>
                <w:sz w:val="18"/>
                <w:szCs w:val="18"/>
              </w:rPr>
              <w:t>5.2)</w:t>
            </w:r>
          </w:p>
        </w:tc>
        <w:tc>
          <w:tcPr>
            <w:tcW w:w="1459" w:type="pct"/>
          </w:tcPr>
          <w:p w:rsidR="00FD6FC5" w:rsidRPr="00A307EA" w:rsidRDefault="00766E1C" w:rsidP="00386F6C">
            <w:pPr>
              <w:rPr>
                <w:sz w:val="18"/>
                <w:szCs w:val="18"/>
              </w:rPr>
            </w:pPr>
            <w:r w:rsidRPr="00A307EA">
              <w:rPr>
                <w:sz w:val="18"/>
                <w:szCs w:val="18"/>
              </w:rPr>
              <w:t xml:space="preserve">Размещение баз и палаточных лагерей для проведения походов и экскурсий по ознакомлению с природой, пеших и конных </w:t>
            </w:r>
            <w:r w:rsidRPr="00A307EA">
              <w:rPr>
                <w:sz w:val="18"/>
                <w:szCs w:val="18"/>
              </w:rPr>
              <w:lastRenderedPageBreak/>
              <w:t xml:space="preserve">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307EA">
              <w:rPr>
                <w:sz w:val="18"/>
                <w:szCs w:val="18"/>
              </w:rPr>
              <w:t>природовосстановительных</w:t>
            </w:r>
            <w:proofErr w:type="spellEnd"/>
            <w:r w:rsidRPr="00A307EA">
              <w:rPr>
                <w:sz w:val="18"/>
                <w:szCs w:val="18"/>
              </w:rPr>
              <w:t xml:space="preserve"> мероприятий</w:t>
            </w:r>
          </w:p>
        </w:tc>
        <w:tc>
          <w:tcPr>
            <w:tcW w:w="1390" w:type="pct"/>
          </w:tcPr>
          <w:p w:rsidR="00FD6FC5" w:rsidRPr="00A307EA" w:rsidRDefault="00FD6FC5" w:rsidP="00386F6C">
            <w:pPr>
              <w:rPr>
                <w:sz w:val="18"/>
                <w:szCs w:val="18"/>
              </w:rPr>
            </w:pPr>
            <w:r w:rsidRPr="00A307EA">
              <w:rPr>
                <w:sz w:val="18"/>
                <w:szCs w:val="18"/>
              </w:rPr>
              <w:lastRenderedPageBreak/>
              <w:t xml:space="preserve">Предельные минимальные и (или) максимальные размеры земельных участков и предельные параметры </w:t>
            </w:r>
            <w:r w:rsidRPr="00A307EA">
              <w:rPr>
                <w:sz w:val="18"/>
                <w:szCs w:val="18"/>
              </w:rPr>
              <w:lastRenderedPageBreak/>
              <w:t>разрешенного строительства не подлежат установлению.</w:t>
            </w:r>
          </w:p>
          <w:p w:rsidR="00FD6FC5" w:rsidRPr="00A307EA" w:rsidRDefault="00FD6FC5" w:rsidP="00386F6C">
            <w:pPr>
              <w:rPr>
                <w:sz w:val="18"/>
                <w:szCs w:val="18"/>
              </w:rPr>
            </w:pPr>
            <w:r w:rsidRPr="00A307EA">
              <w:rPr>
                <w:sz w:val="18"/>
                <w:szCs w:val="18"/>
              </w:rPr>
              <w:t>- Место размещения сооружений и строений принимается согласно проекту планировки, исходя из архитектурно планировочного решения с учетом противопожарных требований (не менее 5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 xml:space="preserve">Туристическое обслуживание </w:t>
            </w:r>
            <w:r w:rsidR="00386F6C" w:rsidRPr="00A307EA">
              <w:rPr>
                <w:sz w:val="18"/>
                <w:szCs w:val="18"/>
              </w:rPr>
              <w:br/>
            </w:r>
            <w:r w:rsidRPr="00A307EA">
              <w:rPr>
                <w:sz w:val="18"/>
                <w:szCs w:val="18"/>
              </w:rPr>
              <w:t>(код 5.2.1)</w:t>
            </w:r>
          </w:p>
        </w:tc>
        <w:tc>
          <w:tcPr>
            <w:tcW w:w="1459" w:type="pct"/>
          </w:tcPr>
          <w:p w:rsidR="00FD6FC5" w:rsidRPr="00A307EA" w:rsidRDefault="00766E1C" w:rsidP="00386F6C">
            <w:pPr>
              <w:rPr>
                <w:sz w:val="18"/>
                <w:szCs w:val="18"/>
              </w:rPr>
            </w:pPr>
            <w:r w:rsidRPr="00A307EA">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1390" w:type="pct"/>
          </w:tcPr>
          <w:p w:rsidR="00FD6FC5" w:rsidRPr="00A307EA" w:rsidRDefault="00FD6FC5" w:rsidP="00386F6C">
            <w:pPr>
              <w:rPr>
                <w:sz w:val="18"/>
                <w:szCs w:val="18"/>
              </w:rPr>
            </w:pPr>
            <w:r w:rsidRPr="00A307EA">
              <w:rPr>
                <w:sz w:val="18"/>
                <w:szCs w:val="18"/>
              </w:rPr>
              <w:t>- Максимальный процент застройки – 50</w:t>
            </w:r>
          </w:p>
          <w:p w:rsidR="00FD6FC5" w:rsidRPr="00A307EA" w:rsidRDefault="00FD6FC5" w:rsidP="00386F6C">
            <w:pPr>
              <w:rPr>
                <w:sz w:val="18"/>
                <w:szCs w:val="18"/>
              </w:rPr>
            </w:pPr>
            <w:r w:rsidRPr="00A307EA">
              <w:rPr>
                <w:sz w:val="18"/>
                <w:szCs w:val="18"/>
              </w:rPr>
              <w:t xml:space="preserve">- Этажность – 2,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2 га</w:t>
            </w:r>
            <w:r w:rsidRPr="00A307EA">
              <w:rPr>
                <w:sz w:val="18"/>
                <w:szCs w:val="18"/>
              </w:rPr>
              <w:t>; максимальный –3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r w:rsidRPr="00A307EA">
              <w:rPr>
                <w:sz w:val="18"/>
                <w:szCs w:val="18"/>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(см т.18 Правил).</w:t>
            </w:r>
          </w:p>
          <w:p w:rsidR="00FD6FC5" w:rsidRPr="00A307EA" w:rsidRDefault="00FD6FC5" w:rsidP="00386F6C">
            <w:pPr>
              <w:rPr>
                <w:sz w:val="18"/>
                <w:szCs w:val="18"/>
              </w:rPr>
            </w:pPr>
            <w:r w:rsidRPr="00A307EA">
              <w:rPr>
                <w:sz w:val="18"/>
                <w:szCs w:val="18"/>
              </w:rPr>
              <w:t xml:space="preserve">- </w:t>
            </w:r>
            <w:r w:rsidR="00386F6C" w:rsidRPr="00A307EA">
              <w:rPr>
                <w:sz w:val="18"/>
                <w:szCs w:val="18"/>
              </w:rPr>
              <w:t>в</w:t>
            </w:r>
            <w:r w:rsidRPr="00A307EA">
              <w:rPr>
                <w:sz w:val="18"/>
                <w:szCs w:val="18"/>
              </w:rPr>
              <w:t xml:space="preserve"> границах водоохраной зоны, прибрежной защитной полосы водных объектов требуется соблюдение ст.65 Водного кодекса РФ.</w:t>
            </w:r>
          </w:p>
          <w:p w:rsidR="00FD6FC5" w:rsidRPr="00A307EA" w:rsidRDefault="00FD6FC5" w:rsidP="00386F6C">
            <w:pPr>
              <w:rPr>
                <w:sz w:val="18"/>
                <w:szCs w:val="18"/>
              </w:rPr>
            </w:pPr>
            <w:r w:rsidRPr="00A307EA">
              <w:rPr>
                <w:sz w:val="18"/>
                <w:szCs w:val="18"/>
              </w:rPr>
              <w:t>Береговая полоса водных объектов общего пользования, ст.6 Водного кодекса РФ, должна быть доступна для общего пользования.</w:t>
            </w:r>
          </w:p>
          <w:p w:rsidR="00FD6FC5" w:rsidRPr="00A307EA" w:rsidRDefault="00FD6FC5" w:rsidP="00386F6C">
            <w:pPr>
              <w:rPr>
                <w:sz w:val="18"/>
                <w:szCs w:val="18"/>
              </w:rPr>
            </w:pPr>
            <w:r w:rsidRPr="00A307EA">
              <w:rPr>
                <w:sz w:val="18"/>
                <w:szCs w:val="18"/>
              </w:rPr>
              <w:t>- Не допускается размещение объектов, тр</w:t>
            </w:r>
            <w:r w:rsidR="00386F6C" w:rsidRPr="00A307EA">
              <w:rPr>
                <w:sz w:val="18"/>
                <w:szCs w:val="18"/>
              </w:rPr>
              <w:t>ебующих установления санитарно-</w:t>
            </w:r>
            <w:r w:rsidRPr="00A307EA">
              <w:rPr>
                <w:sz w:val="18"/>
                <w:szCs w:val="18"/>
              </w:rPr>
              <w:t>защитных зон</w:t>
            </w:r>
          </w:p>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Охота и рыбалка (</w:t>
            </w:r>
            <w:r w:rsidR="00386F6C" w:rsidRPr="00A307EA">
              <w:rPr>
                <w:sz w:val="18"/>
                <w:szCs w:val="18"/>
              </w:rPr>
              <w:t xml:space="preserve">код </w:t>
            </w:r>
            <w:r w:rsidRPr="00A307EA">
              <w:rPr>
                <w:sz w:val="18"/>
                <w:szCs w:val="18"/>
              </w:rPr>
              <w:t>5.3)</w:t>
            </w:r>
          </w:p>
        </w:tc>
        <w:tc>
          <w:tcPr>
            <w:tcW w:w="1459" w:type="pct"/>
          </w:tcPr>
          <w:p w:rsidR="00FD6FC5" w:rsidRPr="00A307EA" w:rsidRDefault="00766E1C" w:rsidP="00386F6C">
            <w:pPr>
              <w:rPr>
                <w:sz w:val="18"/>
                <w:szCs w:val="18"/>
              </w:rPr>
            </w:pPr>
            <w:r w:rsidRPr="00A307EA">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90" w:type="pct"/>
          </w:tcPr>
          <w:p w:rsidR="00FD6FC5" w:rsidRPr="00A307EA" w:rsidRDefault="00FD6FC5" w:rsidP="00386F6C">
            <w:pPr>
              <w:rPr>
                <w:sz w:val="18"/>
                <w:szCs w:val="18"/>
              </w:rPr>
            </w:pPr>
            <w:r w:rsidRPr="00A307EA">
              <w:rPr>
                <w:sz w:val="18"/>
                <w:szCs w:val="18"/>
              </w:rPr>
              <w:t>- Максимальный процент застройки – 50</w:t>
            </w:r>
          </w:p>
          <w:p w:rsidR="00FD6FC5" w:rsidRPr="00A307EA" w:rsidRDefault="00FD6FC5" w:rsidP="00386F6C">
            <w:pPr>
              <w:rPr>
                <w:sz w:val="18"/>
                <w:szCs w:val="18"/>
              </w:rPr>
            </w:pPr>
            <w:r w:rsidRPr="00A307EA">
              <w:rPr>
                <w:sz w:val="18"/>
                <w:szCs w:val="18"/>
              </w:rPr>
              <w:t xml:space="preserve">- Этажность – 2,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2 га</w:t>
            </w:r>
            <w:r w:rsidRPr="00A307EA">
              <w:rPr>
                <w:sz w:val="18"/>
                <w:szCs w:val="18"/>
              </w:rPr>
              <w:t>; максимальный –3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 xml:space="preserve">Охрана природных территорий </w:t>
            </w:r>
            <w:r w:rsidR="00386F6C" w:rsidRPr="00A307EA">
              <w:rPr>
                <w:sz w:val="18"/>
                <w:szCs w:val="18"/>
              </w:rPr>
              <w:br/>
            </w:r>
            <w:r w:rsidRPr="00A307EA">
              <w:rPr>
                <w:sz w:val="18"/>
                <w:szCs w:val="18"/>
              </w:rPr>
              <w:t>(</w:t>
            </w:r>
            <w:r w:rsidR="00386F6C" w:rsidRPr="00A307EA">
              <w:rPr>
                <w:sz w:val="18"/>
                <w:szCs w:val="18"/>
              </w:rPr>
              <w:t xml:space="preserve">код </w:t>
            </w:r>
            <w:r w:rsidRPr="00A307EA">
              <w:rPr>
                <w:sz w:val="18"/>
                <w:szCs w:val="18"/>
              </w:rPr>
              <w:t>9.1)</w:t>
            </w:r>
          </w:p>
        </w:tc>
        <w:tc>
          <w:tcPr>
            <w:tcW w:w="1459" w:type="pct"/>
          </w:tcPr>
          <w:p w:rsidR="00FD6FC5" w:rsidRPr="00A307EA" w:rsidRDefault="00766E1C" w:rsidP="00386F6C">
            <w:pPr>
              <w:rPr>
                <w:sz w:val="18"/>
                <w:szCs w:val="18"/>
              </w:rPr>
            </w:pPr>
            <w:r w:rsidRPr="00A307E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390" w:type="pct"/>
          </w:tcPr>
          <w:p w:rsidR="00FD6FC5" w:rsidRPr="00A307EA" w:rsidRDefault="00FD6FC5" w:rsidP="00386F6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386F6C">
            <w:pPr>
              <w:rPr>
                <w:sz w:val="18"/>
                <w:szCs w:val="18"/>
              </w:rPr>
            </w:pP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lastRenderedPageBreak/>
              <w:t xml:space="preserve">Историко-культурная деятельность </w:t>
            </w:r>
            <w:r w:rsidR="00386F6C" w:rsidRPr="00A307EA">
              <w:rPr>
                <w:sz w:val="18"/>
                <w:szCs w:val="18"/>
              </w:rPr>
              <w:br/>
            </w:r>
            <w:r w:rsidRPr="00A307EA">
              <w:rPr>
                <w:sz w:val="18"/>
                <w:szCs w:val="18"/>
              </w:rPr>
              <w:t xml:space="preserve">(код </w:t>
            </w:r>
            <w:r w:rsidR="00766E1C" w:rsidRPr="00A307EA">
              <w:rPr>
                <w:sz w:val="18"/>
                <w:szCs w:val="18"/>
              </w:rPr>
              <w:t>9.3) *</w:t>
            </w:r>
          </w:p>
        </w:tc>
        <w:tc>
          <w:tcPr>
            <w:tcW w:w="1459" w:type="pct"/>
          </w:tcPr>
          <w:p w:rsidR="00766E1C" w:rsidRPr="00A307EA" w:rsidRDefault="00766E1C" w:rsidP="00766E1C">
            <w:pPr>
              <w:rPr>
                <w:sz w:val="18"/>
                <w:szCs w:val="18"/>
              </w:rPr>
            </w:pPr>
            <w:r w:rsidRPr="00A307EA">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p>
          <w:p w:rsidR="00FD6FC5" w:rsidRPr="00A307EA" w:rsidRDefault="00766E1C" w:rsidP="00766E1C">
            <w:pPr>
              <w:rPr>
                <w:sz w:val="18"/>
                <w:szCs w:val="18"/>
              </w:rPr>
            </w:pPr>
            <w:r w:rsidRPr="00A307EA">
              <w:rPr>
                <w:sz w:val="18"/>
                <w:szCs w:val="18"/>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390" w:type="pct"/>
          </w:tcPr>
          <w:p w:rsidR="00FD6FC5" w:rsidRPr="00A307EA" w:rsidRDefault="00FD6FC5" w:rsidP="00386F6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386F6C">
            <w:pPr>
              <w:rPr>
                <w:sz w:val="18"/>
                <w:szCs w:val="18"/>
              </w:rPr>
            </w:pPr>
          </w:p>
        </w:tc>
        <w:tc>
          <w:tcPr>
            <w:tcW w:w="1318" w:type="pct"/>
          </w:tcPr>
          <w:p w:rsidR="00FD6FC5" w:rsidRPr="00A307EA" w:rsidRDefault="00FD6FC5" w:rsidP="00386F6C">
            <w:pPr>
              <w:rPr>
                <w:sz w:val="18"/>
                <w:szCs w:val="18"/>
              </w:rPr>
            </w:pPr>
          </w:p>
        </w:tc>
      </w:tr>
      <w:tr w:rsidR="00FD6FC5" w:rsidRPr="00A307EA" w:rsidTr="00386F6C">
        <w:tc>
          <w:tcPr>
            <w:tcW w:w="833" w:type="pct"/>
          </w:tcPr>
          <w:p w:rsidR="00FD6FC5" w:rsidRPr="00A307EA" w:rsidRDefault="00FD6FC5" w:rsidP="00386F6C">
            <w:pPr>
              <w:rPr>
                <w:sz w:val="18"/>
                <w:szCs w:val="18"/>
              </w:rPr>
            </w:pPr>
            <w:r w:rsidRPr="00A307EA">
              <w:rPr>
                <w:sz w:val="18"/>
                <w:szCs w:val="18"/>
              </w:rPr>
              <w:t xml:space="preserve">Общее пользование водными объектами </w:t>
            </w:r>
            <w:r w:rsidR="00386F6C" w:rsidRPr="00A307EA">
              <w:rPr>
                <w:sz w:val="18"/>
                <w:szCs w:val="18"/>
              </w:rPr>
              <w:br/>
            </w:r>
            <w:r w:rsidRPr="00A307EA">
              <w:rPr>
                <w:sz w:val="18"/>
                <w:szCs w:val="18"/>
              </w:rPr>
              <w:t>(код 11.1)</w:t>
            </w:r>
          </w:p>
        </w:tc>
        <w:tc>
          <w:tcPr>
            <w:tcW w:w="1459" w:type="pct"/>
          </w:tcPr>
          <w:p w:rsidR="00766E1C" w:rsidRPr="00A307EA" w:rsidRDefault="00766E1C" w:rsidP="00766E1C">
            <w:pPr>
              <w:rPr>
                <w:sz w:val="18"/>
                <w:szCs w:val="18"/>
              </w:rPr>
            </w:pPr>
            <w:r w:rsidRPr="00A307E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FD6FC5" w:rsidRPr="00A307EA" w:rsidRDefault="00766E1C" w:rsidP="00766E1C">
            <w:pPr>
              <w:rPr>
                <w:sz w:val="18"/>
                <w:szCs w:val="18"/>
              </w:rPr>
            </w:pPr>
            <w:r w:rsidRPr="00A307EA">
              <w:rPr>
                <w:sz w:val="18"/>
                <w:szCs w:val="18"/>
              </w:rP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390" w:type="pct"/>
          </w:tcPr>
          <w:p w:rsidR="00FD6FC5" w:rsidRPr="00A307EA" w:rsidRDefault="00FD6FC5" w:rsidP="00386F6C">
            <w:pPr>
              <w:rPr>
                <w:sz w:val="18"/>
                <w:szCs w:val="18"/>
              </w:rPr>
            </w:pPr>
            <w:r w:rsidRPr="00A307EA">
              <w:rPr>
                <w:sz w:val="18"/>
                <w:szCs w:val="18"/>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FD6FC5" w:rsidRPr="00A307EA" w:rsidRDefault="00FD6FC5" w:rsidP="00386F6C">
            <w:pPr>
              <w:rPr>
                <w:sz w:val="18"/>
                <w:szCs w:val="18"/>
              </w:rPr>
            </w:pPr>
            <w:r w:rsidRPr="00A307EA">
              <w:rPr>
                <w:sz w:val="18"/>
                <w:szCs w:val="18"/>
              </w:rPr>
              <w:t xml:space="preserve">-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 </w:t>
            </w:r>
          </w:p>
        </w:tc>
        <w:tc>
          <w:tcPr>
            <w:tcW w:w="1318" w:type="pct"/>
          </w:tcPr>
          <w:p w:rsidR="00FD6FC5" w:rsidRPr="00A307EA" w:rsidRDefault="00FD6FC5" w:rsidP="00386F6C">
            <w:pPr>
              <w:rPr>
                <w:sz w:val="18"/>
                <w:szCs w:val="18"/>
              </w:rPr>
            </w:pPr>
            <w:r w:rsidRPr="00A307EA">
              <w:rPr>
                <w:sz w:val="18"/>
                <w:szCs w:val="18"/>
              </w:rPr>
              <w:t>- Береговая полоса водных объектов общего пользования, согласно ст.6 Водного кодекса РФ, должна быть доступна для общего пользования</w:t>
            </w:r>
          </w:p>
        </w:tc>
      </w:tr>
    </w:tbl>
    <w:p w:rsidR="00FD6FC5" w:rsidRPr="00A307EA" w:rsidRDefault="00FD6FC5" w:rsidP="00386F6C"/>
    <w:p w:rsidR="00FD6FC5" w:rsidRPr="00A307EA" w:rsidRDefault="00FD6FC5" w:rsidP="00386F6C">
      <w:pPr>
        <w:pStyle w:val="ac"/>
        <w:numPr>
          <w:ilvl w:val="0"/>
          <w:numId w:val="32"/>
        </w:numPr>
        <w:ind w:left="0" w:firstLine="709"/>
        <w:rPr>
          <w:b/>
          <w:sz w:val="24"/>
        </w:rPr>
      </w:pPr>
      <w:r w:rsidRPr="00A307EA">
        <w:rPr>
          <w:b/>
          <w:sz w:val="24"/>
        </w:rPr>
        <w:t>Условно-разрешенные виды использования земельных участков и объектов капитального строительства в зоне размещения учреждений и объектов рекреационного назначения:</w:t>
      </w:r>
    </w:p>
    <w:p w:rsidR="00FD6FC5" w:rsidRPr="00A307EA" w:rsidRDefault="00FD6FC5" w:rsidP="00386F6C">
      <w:pPr>
        <w:jc w:val="right"/>
      </w:pPr>
      <w:r w:rsidRPr="00A307EA">
        <w:t xml:space="preserve">Таблица </w:t>
      </w:r>
      <w:r w:rsidR="00C11AA2">
        <w:t>18</w:t>
      </w:r>
    </w:p>
    <w:p w:rsidR="00FD6FC5" w:rsidRPr="00A307EA" w:rsidRDefault="00FD6FC5" w:rsidP="00386F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736"/>
        <w:gridCol w:w="2841"/>
        <w:gridCol w:w="2497"/>
      </w:tblGrid>
      <w:tr w:rsidR="00FD6FC5" w:rsidRPr="00A307EA" w:rsidTr="00386F6C">
        <w:trPr>
          <w:tblHeader/>
        </w:trPr>
        <w:tc>
          <w:tcPr>
            <w:tcW w:w="868" w:type="pct"/>
            <w:vAlign w:val="center"/>
          </w:tcPr>
          <w:p w:rsidR="00FD6FC5" w:rsidRPr="00A307EA" w:rsidRDefault="00FD6FC5" w:rsidP="00386F6C">
            <w:pPr>
              <w:rPr>
                <w:b/>
                <w:sz w:val="18"/>
                <w:szCs w:val="18"/>
              </w:rPr>
            </w:pPr>
            <w:r w:rsidRPr="00A307EA">
              <w:rPr>
                <w:b/>
                <w:sz w:val="18"/>
                <w:szCs w:val="18"/>
              </w:rPr>
              <w:t>Наименование вида разрешенного использования земельного участка</w:t>
            </w:r>
          </w:p>
        </w:tc>
        <w:tc>
          <w:tcPr>
            <w:tcW w:w="1400"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454" w:type="pct"/>
            <w:vAlign w:val="center"/>
          </w:tcPr>
          <w:p w:rsidR="00FD6FC5" w:rsidRPr="00A307EA" w:rsidRDefault="00FD6FC5" w:rsidP="00386F6C">
            <w:pPr>
              <w:rPr>
                <w:b/>
                <w:sz w:val="18"/>
                <w:szCs w:val="18"/>
              </w:rPr>
            </w:pPr>
            <w:r w:rsidRPr="00A307EA">
              <w:rPr>
                <w:b/>
                <w:sz w:val="18"/>
                <w:szCs w:val="18"/>
              </w:rPr>
              <w:t>Параметры разрешенного использования</w:t>
            </w:r>
          </w:p>
        </w:tc>
        <w:tc>
          <w:tcPr>
            <w:tcW w:w="1278" w:type="pct"/>
            <w:vAlign w:val="center"/>
          </w:tcPr>
          <w:p w:rsidR="00FD6FC5" w:rsidRPr="00A307EA" w:rsidRDefault="00FD6FC5" w:rsidP="00386F6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386F6C">
        <w:tc>
          <w:tcPr>
            <w:tcW w:w="868" w:type="pct"/>
            <w:vAlign w:val="center"/>
          </w:tcPr>
          <w:p w:rsidR="00766E1C" w:rsidRPr="00A307EA" w:rsidRDefault="00766E1C" w:rsidP="00766E1C">
            <w:pPr>
              <w:rPr>
                <w:sz w:val="18"/>
                <w:szCs w:val="18"/>
              </w:rPr>
            </w:pPr>
            <w:r w:rsidRPr="00A307EA">
              <w:rPr>
                <w:sz w:val="18"/>
                <w:szCs w:val="18"/>
              </w:rPr>
              <w:t>Объекты культурно-</w:t>
            </w:r>
          </w:p>
          <w:p w:rsidR="00FD6FC5" w:rsidRPr="00A307EA" w:rsidRDefault="00766E1C" w:rsidP="00766E1C">
            <w:pPr>
              <w:rPr>
                <w:sz w:val="18"/>
                <w:szCs w:val="18"/>
              </w:rPr>
            </w:pPr>
            <w:r w:rsidRPr="00A307EA">
              <w:rPr>
                <w:sz w:val="18"/>
                <w:szCs w:val="18"/>
              </w:rPr>
              <w:lastRenderedPageBreak/>
              <w:t xml:space="preserve">досуговой деятельности </w:t>
            </w:r>
            <w:r w:rsidR="00FD6FC5" w:rsidRPr="00A307EA">
              <w:rPr>
                <w:sz w:val="18"/>
                <w:szCs w:val="18"/>
              </w:rPr>
              <w:t>(</w:t>
            </w:r>
            <w:r w:rsidR="00386F6C" w:rsidRPr="00A307EA">
              <w:rPr>
                <w:sz w:val="18"/>
                <w:szCs w:val="18"/>
              </w:rPr>
              <w:t xml:space="preserve">код </w:t>
            </w:r>
            <w:r w:rsidR="00FD6FC5" w:rsidRPr="00A307EA">
              <w:rPr>
                <w:sz w:val="18"/>
                <w:szCs w:val="18"/>
              </w:rPr>
              <w:t>3.6.1)</w:t>
            </w:r>
          </w:p>
        </w:tc>
        <w:tc>
          <w:tcPr>
            <w:tcW w:w="1400" w:type="pct"/>
            <w:vAlign w:val="center"/>
          </w:tcPr>
          <w:p w:rsidR="00FD6FC5" w:rsidRPr="00A307EA" w:rsidRDefault="00766E1C" w:rsidP="00386F6C">
            <w:pPr>
              <w:rPr>
                <w:sz w:val="18"/>
                <w:szCs w:val="18"/>
              </w:rPr>
            </w:pPr>
            <w:r w:rsidRPr="00A307EA">
              <w:rPr>
                <w:sz w:val="18"/>
                <w:szCs w:val="18"/>
              </w:rPr>
              <w:lastRenderedPageBreak/>
              <w:t xml:space="preserve">Размещение зданий, предназначенных для </w:t>
            </w:r>
            <w:r w:rsidRPr="00A307EA">
              <w:rPr>
                <w:sz w:val="18"/>
                <w:szCs w:val="18"/>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54" w:type="pct"/>
          </w:tcPr>
          <w:p w:rsidR="00FD6FC5" w:rsidRPr="00A307EA" w:rsidRDefault="00FD6FC5" w:rsidP="00386F6C">
            <w:pPr>
              <w:rPr>
                <w:sz w:val="18"/>
                <w:szCs w:val="18"/>
              </w:rPr>
            </w:pPr>
            <w:r w:rsidRPr="00A307EA">
              <w:rPr>
                <w:sz w:val="18"/>
                <w:szCs w:val="18"/>
              </w:rPr>
              <w:lastRenderedPageBreak/>
              <w:t>- Максимальный процент застройки – 50</w:t>
            </w:r>
          </w:p>
          <w:p w:rsidR="00FD6FC5" w:rsidRPr="00A307EA" w:rsidRDefault="00FD6FC5" w:rsidP="00386F6C">
            <w:pPr>
              <w:rPr>
                <w:sz w:val="18"/>
                <w:szCs w:val="18"/>
              </w:rPr>
            </w:pPr>
            <w:r w:rsidRPr="00A307EA">
              <w:rPr>
                <w:sz w:val="18"/>
                <w:szCs w:val="18"/>
              </w:rPr>
              <w:lastRenderedPageBreak/>
              <w:t xml:space="preserve">- Этажность – 3,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05 га</w:t>
            </w:r>
            <w:r w:rsidRPr="00A307EA">
              <w:rPr>
                <w:sz w:val="18"/>
                <w:szCs w:val="18"/>
              </w:rPr>
              <w:t>; максимальный –0,5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278" w:type="pct"/>
            <w:vMerge w:val="restart"/>
          </w:tcPr>
          <w:p w:rsidR="00FD6FC5" w:rsidRPr="00A307EA" w:rsidRDefault="00FD6FC5" w:rsidP="00386F6C">
            <w:pPr>
              <w:rPr>
                <w:sz w:val="18"/>
                <w:szCs w:val="18"/>
              </w:rPr>
            </w:pPr>
            <w:r w:rsidRPr="00A307EA">
              <w:rPr>
                <w:sz w:val="18"/>
                <w:szCs w:val="18"/>
              </w:rPr>
              <w:lastRenderedPageBreak/>
              <w:t xml:space="preserve">- Соблюдение режима ограничения в пределах </w:t>
            </w:r>
            <w:r w:rsidRPr="00A307EA">
              <w:rPr>
                <w:sz w:val="18"/>
                <w:szCs w:val="18"/>
              </w:rPr>
              <w:lastRenderedPageBreak/>
              <w:t>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(см т.18 Правил).</w:t>
            </w:r>
          </w:p>
          <w:p w:rsidR="00FD6FC5" w:rsidRPr="00A307EA" w:rsidRDefault="00FD6FC5" w:rsidP="00386F6C">
            <w:pPr>
              <w:rPr>
                <w:sz w:val="18"/>
                <w:szCs w:val="18"/>
              </w:rPr>
            </w:pPr>
            <w:r w:rsidRPr="00A307EA">
              <w:rPr>
                <w:sz w:val="18"/>
                <w:szCs w:val="18"/>
              </w:rPr>
              <w:t xml:space="preserve">- </w:t>
            </w:r>
            <w:r w:rsidR="00386F6C" w:rsidRPr="00A307EA">
              <w:rPr>
                <w:sz w:val="18"/>
                <w:szCs w:val="18"/>
              </w:rPr>
              <w:t>в</w:t>
            </w:r>
            <w:r w:rsidRPr="00A307EA">
              <w:rPr>
                <w:sz w:val="18"/>
                <w:szCs w:val="18"/>
              </w:rPr>
              <w:t xml:space="preserve"> границах водоохраной зоны, прибрежной защитной полосы водных объектов требуется соблюдение ст.65 Водного кодекса РФ.</w:t>
            </w:r>
          </w:p>
          <w:p w:rsidR="00FD6FC5" w:rsidRPr="00A307EA" w:rsidRDefault="00FD6FC5" w:rsidP="00386F6C">
            <w:pPr>
              <w:rPr>
                <w:sz w:val="18"/>
                <w:szCs w:val="18"/>
              </w:rPr>
            </w:pPr>
            <w:r w:rsidRPr="00A307EA">
              <w:rPr>
                <w:sz w:val="18"/>
                <w:szCs w:val="18"/>
              </w:rPr>
              <w:t>Береговая полоса водных объектов общего пользования, ст.6 Водного кодекса РФ, должна быть доступна для общего пользования.</w:t>
            </w:r>
          </w:p>
          <w:p w:rsidR="00FD6FC5" w:rsidRPr="00A307EA" w:rsidRDefault="00FD6FC5" w:rsidP="00386F6C">
            <w:pPr>
              <w:rPr>
                <w:sz w:val="18"/>
                <w:szCs w:val="18"/>
              </w:rPr>
            </w:pPr>
            <w:r w:rsidRPr="00A307EA">
              <w:rPr>
                <w:sz w:val="18"/>
                <w:szCs w:val="18"/>
              </w:rPr>
              <w:t>- Не допускается размещение объектов, требующих установления санитарно – защитных зон</w:t>
            </w:r>
          </w:p>
        </w:tc>
      </w:tr>
      <w:tr w:rsidR="00FD6FC5" w:rsidRPr="00A307EA" w:rsidTr="00386F6C">
        <w:tc>
          <w:tcPr>
            <w:tcW w:w="868" w:type="pct"/>
            <w:vAlign w:val="center"/>
          </w:tcPr>
          <w:p w:rsidR="00FD6FC5" w:rsidRPr="00A307EA" w:rsidRDefault="00766E1C" w:rsidP="00386F6C">
            <w:pPr>
              <w:rPr>
                <w:sz w:val="18"/>
                <w:szCs w:val="18"/>
              </w:rPr>
            </w:pPr>
            <w:r w:rsidRPr="00A307EA">
              <w:rPr>
                <w:sz w:val="18"/>
                <w:szCs w:val="18"/>
              </w:rPr>
              <w:lastRenderedPageBreak/>
              <w:t xml:space="preserve">Парки культуры и отдыха </w:t>
            </w:r>
            <w:r w:rsidR="00FD6FC5" w:rsidRPr="00A307EA">
              <w:rPr>
                <w:sz w:val="18"/>
                <w:szCs w:val="18"/>
              </w:rPr>
              <w:t>(</w:t>
            </w:r>
            <w:r w:rsidR="00386F6C" w:rsidRPr="00A307EA">
              <w:rPr>
                <w:sz w:val="18"/>
                <w:szCs w:val="18"/>
              </w:rPr>
              <w:t xml:space="preserve">код </w:t>
            </w:r>
            <w:r w:rsidR="00FD6FC5" w:rsidRPr="00A307EA">
              <w:rPr>
                <w:sz w:val="18"/>
                <w:szCs w:val="18"/>
              </w:rPr>
              <w:t>3.6.2)</w:t>
            </w:r>
          </w:p>
        </w:tc>
        <w:tc>
          <w:tcPr>
            <w:tcW w:w="1400" w:type="pct"/>
            <w:vAlign w:val="center"/>
          </w:tcPr>
          <w:p w:rsidR="00FD6FC5" w:rsidRPr="00A307EA" w:rsidRDefault="00766E1C" w:rsidP="00386F6C">
            <w:pPr>
              <w:rPr>
                <w:sz w:val="18"/>
                <w:szCs w:val="18"/>
              </w:rPr>
            </w:pPr>
            <w:r w:rsidRPr="00A307EA">
              <w:rPr>
                <w:sz w:val="18"/>
                <w:szCs w:val="18"/>
              </w:rPr>
              <w:t>Размещение парков культуры и отдыха</w:t>
            </w:r>
          </w:p>
        </w:tc>
        <w:tc>
          <w:tcPr>
            <w:tcW w:w="1454" w:type="pct"/>
          </w:tcPr>
          <w:p w:rsidR="00FD6FC5" w:rsidRPr="00A307EA" w:rsidRDefault="00FD6FC5" w:rsidP="00386F6C">
            <w:pPr>
              <w:rPr>
                <w:sz w:val="18"/>
                <w:szCs w:val="18"/>
              </w:rPr>
            </w:pPr>
            <w:r w:rsidRPr="00A307EA">
              <w:rPr>
                <w:sz w:val="18"/>
                <w:szCs w:val="18"/>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386F6C">
            <w:pPr>
              <w:rPr>
                <w:sz w:val="18"/>
                <w:szCs w:val="18"/>
              </w:rPr>
            </w:pPr>
          </w:p>
        </w:tc>
        <w:tc>
          <w:tcPr>
            <w:tcW w:w="1278" w:type="pct"/>
            <w:vMerge/>
          </w:tcPr>
          <w:p w:rsidR="00FD6FC5" w:rsidRPr="00A307EA" w:rsidRDefault="00FD6FC5" w:rsidP="00386F6C">
            <w:pPr>
              <w:rPr>
                <w:sz w:val="18"/>
                <w:szCs w:val="18"/>
              </w:rPr>
            </w:pPr>
          </w:p>
        </w:tc>
      </w:tr>
      <w:tr w:rsidR="00FD6FC5" w:rsidRPr="00A307EA" w:rsidTr="00386F6C">
        <w:tc>
          <w:tcPr>
            <w:tcW w:w="868" w:type="pct"/>
          </w:tcPr>
          <w:p w:rsidR="00FD6FC5" w:rsidRPr="00A307EA" w:rsidRDefault="00FD6FC5" w:rsidP="00386F6C">
            <w:pPr>
              <w:rPr>
                <w:sz w:val="18"/>
                <w:szCs w:val="18"/>
              </w:rPr>
            </w:pPr>
            <w:r w:rsidRPr="00A307EA">
              <w:rPr>
                <w:sz w:val="18"/>
                <w:szCs w:val="18"/>
              </w:rPr>
              <w:t>Общественное питание (код 4.6)</w:t>
            </w:r>
          </w:p>
        </w:tc>
        <w:tc>
          <w:tcPr>
            <w:tcW w:w="1400" w:type="pct"/>
          </w:tcPr>
          <w:p w:rsidR="00FD6FC5" w:rsidRPr="00A307EA" w:rsidRDefault="00766E1C" w:rsidP="00386F6C">
            <w:pPr>
              <w:rPr>
                <w:sz w:val="18"/>
                <w:szCs w:val="18"/>
              </w:rPr>
            </w:pPr>
            <w:r w:rsidRPr="00A307E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54" w:type="pct"/>
          </w:tcPr>
          <w:p w:rsidR="00FD6FC5" w:rsidRPr="00A307EA" w:rsidRDefault="00FD6FC5" w:rsidP="00386F6C">
            <w:pPr>
              <w:rPr>
                <w:sz w:val="18"/>
                <w:szCs w:val="18"/>
              </w:rPr>
            </w:pPr>
            <w:r w:rsidRPr="00A307EA">
              <w:rPr>
                <w:sz w:val="18"/>
                <w:szCs w:val="18"/>
              </w:rPr>
              <w:t>- Максимальный процент застройки – 50</w:t>
            </w:r>
          </w:p>
          <w:p w:rsidR="00FD6FC5" w:rsidRPr="00A307EA" w:rsidRDefault="00FD6FC5" w:rsidP="00386F6C">
            <w:pPr>
              <w:rPr>
                <w:sz w:val="18"/>
                <w:szCs w:val="18"/>
              </w:rPr>
            </w:pPr>
            <w:r w:rsidRPr="00A307EA">
              <w:rPr>
                <w:sz w:val="18"/>
                <w:szCs w:val="18"/>
              </w:rPr>
              <w:t xml:space="preserve">- Этажность – 3,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02 га</w:t>
            </w:r>
            <w:r w:rsidRPr="00A307EA">
              <w:rPr>
                <w:sz w:val="18"/>
                <w:szCs w:val="18"/>
              </w:rPr>
              <w:t>; максимальный –0,15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278" w:type="pct"/>
            <w:vMerge/>
          </w:tcPr>
          <w:p w:rsidR="00FD6FC5" w:rsidRPr="00A307EA" w:rsidRDefault="00FD6FC5" w:rsidP="00386F6C">
            <w:pPr>
              <w:rPr>
                <w:sz w:val="18"/>
                <w:szCs w:val="18"/>
              </w:rPr>
            </w:pPr>
          </w:p>
        </w:tc>
      </w:tr>
      <w:tr w:rsidR="00FD6FC5" w:rsidRPr="00A307EA" w:rsidTr="00386F6C">
        <w:tc>
          <w:tcPr>
            <w:tcW w:w="868" w:type="pct"/>
          </w:tcPr>
          <w:p w:rsidR="00FD6FC5" w:rsidRPr="00A307EA" w:rsidRDefault="00FD6FC5" w:rsidP="00386F6C">
            <w:pPr>
              <w:rPr>
                <w:sz w:val="18"/>
                <w:szCs w:val="18"/>
              </w:rPr>
            </w:pPr>
            <w:r w:rsidRPr="00A307EA">
              <w:rPr>
                <w:sz w:val="18"/>
                <w:szCs w:val="18"/>
              </w:rPr>
              <w:t xml:space="preserve">Гостиничное обслуживание </w:t>
            </w:r>
            <w:r w:rsidR="00386F6C" w:rsidRPr="00A307EA">
              <w:rPr>
                <w:sz w:val="18"/>
                <w:szCs w:val="18"/>
              </w:rPr>
              <w:br/>
            </w:r>
            <w:r w:rsidRPr="00A307EA">
              <w:rPr>
                <w:sz w:val="18"/>
                <w:szCs w:val="18"/>
              </w:rPr>
              <w:t>(код 4.7)</w:t>
            </w:r>
          </w:p>
        </w:tc>
        <w:tc>
          <w:tcPr>
            <w:tcW w:w="1400" w:type="pct"/>
          </w:tcPr>
          <w:p w:rsidR="00FD6FC5" w:rsidRPr="00A307EA" w:rsidRDefault="00FD6FC5" w:rsidP="00766E1C">
            <w:pPr>
              <w:rPr>
                <w:sz w:val="18"/>
                <w:szCs w:val="18"/>
              </w:rPr>
            </w:pPr>
            <w:r w:rsidRPr="00A307EA">
              <w:rPr>
                <w:sz w:val="18"/>
                <w:szCs w:val="18"/>
              </w:rPr>
              <w:t>Размещение гостиниц</w:t>
            </w:r>
          </w:p>
        </w:tc>
        <w:tc>
          <w:tcPr>
            <w:tcW w:w="1454" w:type="pct"/>
          </w:tcPr>
          <w:p w:rsidR="00FD6FC5" w:rsidRPr="00A307EA" w:rsidRDefault="00FD6FC5" w:rsidP="00386F6C">
            <w:pPr>
              <w:rPr>
                <w:sz w:val="18"/>
                <w:szCs w:val="18"/>
              </w:rPr>
            </w:pPr>
            <w:r w:rsidRPr="00A307EA">
              <w:rPr>
                <w:sz w:val="18"/>
                <w:szCs w:val="18"/>
              </w:rPr>
              <w:t>- Максимальный процент застройки – 50</w:t>
            </w:r>
          </w:p>
          <w:p w:rsidR="00FD6FC5" w:rsidRPr="00A307EA" w:rsidRDefault="00FD6FC5" w:rsidP="00386F6C">
            <w:pPr>
              <w:rPr>
                <w:sz w:val="18"/>
                <w:szCs w:val="18"/>
              </w:rPr>
            </w:pPr>
            <w:r w:rsidRPr="00A307EA">
              <w:rPr>
                <w:sz w:val="18"/>
                <w:szCs w:val="18"/>
              </w:rPr>
              <w:t xml:space="preserve">- Этажность – 3,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05 га</w:t>
            </w:r>
            <w:r w:rsidRPr="00A307EA">
              <w:rPr>
                <w:sz w:val="18"/>
                <w:szCs w:val="18"/>
              </w:rPr>
              <w:t>; максимальный –0,12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278" w:type="pct"/>
            <w:vMerge/>
          </w:tcPr>
          <w:p w:rsidR="00FD6FC5" w:rsidRPr="00A307EA" w:rsidRDefault="00FD6FC5" w:rsidP="00386F6C">
            <w:pPr>
              <w:rPr>
                <w:sz w:val="18"/>
                <w:szCs w:val="18"/>
              </w:rPr>
            </w:pPr>
          </w:p>
        </w:tc>
      </w:tr>
      <w:tr w:rsidR="00FD6FC5" w:rsidRPr="00A307EA" w:rsidTr="00386F6C">
        <w:tc>
          <w:tcPr>
            <w:tcW w:w="868" w:type="pct"/>
          </w:tcPr>
          <w:p w:rsidR="00FD6FC5" w:rsidRPr="00A307EA" w:rsidRDefault="00FD6FC5" w:rsidP="00386F6C">
            <w:pPr>
              <w:rPr>
                <w:sz w:val="18"/>
                <w:szCs w:val="18"/>
              </w:rPr>
            </w:pPr>
            <w:r w:rsidRPr="00A307EA">
              <w:rPr>
                <w:sz w:val="18"/>
                <w:szCs w:val="18"/>
              </w:rPr>
              <w:t xml:space="preserve">Развлекательные мероприятия </w:t>
            </w:r>
            <w:r w:rsidR="00386F6C" w:rsidRPr="00A307EA">
              <w:rPr>
                <w:sz w:val="18"/>
                <w:szCs w:val="18"/>
              </w:rPr>
              <w:br/>
              <w:t xml:space="preserve">(код </w:t>
            </w:r>
            <w:r w:rsidRPr="00A307EA">
              <w:rPr>
                <w:sz w:val="18"/>
                <w:szCs w:val="18"/>
              </w:rPr>
              <w:t>4.8.1)</w:t>
            </w:r>
          </w:p>
        </w:tc>
        <w:tc>
          <w:tcPr>
            <w:tcW w:w="1400" w:type="pct"/>
          </w:tcPr>
          <w:p w:rsidR="00FD6FC5" w:rsidRPr="00A307EA" w:rsidRDefault="00766E1C" w:rsidP="00386F6C">
            <w:pPr>
              <w:rPr>
                <w:sz w:val="18"/>
                <w:szCs w:val="18"/>
              </w:rPr>
            </w:pPr>
            <w:r w:rsidRPr="00A307EA">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54" w:type="pct"/>
          </w:tcPr>
          <w:p w:rsidR="00FD6FC5" w:rsidRPr="00A307EA" w:rsidRDefault="00FD6FC5" w:rsidP="00386F6C">
            <w:pPr>
              <w:rPr>
                <w:sz w:val="18"/>
                <w:szCs w:val="18"/>
              </w:rPr>
            </w:pPr>
            <w:r w:rsidRPr="00A307EA">
              <w:rPr>
                <w:sz w:val="18"/>
                <w:szCs w:val="18"/>
              </w:rPr>
              <w:t>- Максимальный процент застройки – 50</w:t>
            </w:r>
          </w:p>
          <w:p w:rsidR="00FD6FC5" w:rsidRPr="00A307EA" w:rsidRDefault="00FD6FC5" w:rsidP="00386F6C">
            <w:pPr>
              <w:rPr>
                <w:sz w:val="18"/>
                <w:szCs w:val="18"/>
              </w:rPr>
            </w:pPr>
            <w:r w:rsidRPr="00A307EA">
              <w:rPr>
                <w:sz w:val="18"/>
                <w:szCs w:val="18"/>
              </w:rPr>
              <w:t xml:space="preserve">- Этажность – 3,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386F6C" w:rsidRPr="00A307EA">
              <w:rPr>
                <w:sz w:val="18"/>
                <w:szCs w:val="18"/>
              </w:rPr>
              <w:t>05 га</w:t>
            </w:r>
            <w:r w:rsidRPr="00A307EA">
              <w:rPr>
                <w:sz w:val="18"/>
                <w:szCs w:val="18"/>
              </w:rPr>
              <w:t>; максимальный –0,12 га.</w:t>
            </w:r>
          </w:p>
          <w:p w:rsidR="00FD6FC5" w:rsidRPr="00A307EA" w:rsidRDefault="00FD6FC5" w:rsidP="00386F6C">
            <w:pPr>
              <w:rPr>
                <w:sz w:val="18"/>
                <w:szCs w:val="18"/>
              </w:rPr>
            </w:pPr>
            <w:r w:rsidRPr="00A307EA">
              <w:rPr>
                <w:sz w:val="18"/>
                <w:szCs w:val="18"/>
              </w:rPr>
              <w:t>- Минимальный отступ от красной линии улиц – 3 м;</w:t>
            </w:r>
          </w:p>
        </w:tc>
        <w:tc>
          <w:tcPr>
            <w:tcW w:w="1278" w:type="pct"/>
          </w:tcPr>
          <w:p w:rsidR="00FD6FC5" w:rsidRPr="00A307EA" w:rsidRDefault="00FD6FC5" w:rsidP="00386F6C">
            <w:pPr>
              <w:rPr>
                <w:sz w:val="18"/>
                <w:szCs w:val="18"/>
              </w:rPr>
            </w:pPr>
          </w:p>
        </w:tc>
      </w:tr>
    </w:tbl>
    <w:p w:rsidR="00FD6FC5" w:rsidRPr="00A307EA" w:rsidRDefault="00FD6FC5" w:rsidP="00386F6C"/>
    <w:p w:rsidR="00FD6FC5" w:rsidRPr="00A307EA" w:rsidRDefault="00FD6FC5" w:rsidP="00386F6C">
      <w:pPr>
        <w:rPr>
          <w:b/>
          <w:i/>
        </w:rPr>
      </w:pPr>
      <w:r w:rsidRPr="00A307EA">
        <w:tab/>
      </w:r>
      <w:r w:rsidR="00386F6C" w:rsidRPr="00A307EA">
        <w:rPr>
          <w:b/>
          <w:i/>
        </w:rPr>
        <w:t>3</w:t>
      </w:r>
      <w:r w:rsidRPr="00A307EA">
        <w:rPr>
          <w:b/>
          <w:i/>
        </w:rPr>
        <w:t>. Вспомогательные виды разрешенного использования земельных участков и объектов капитального строительства:</w:t>
      </w:r>
    </w:p>
    <w:p w:rsidR="00FD6FC5" w:rsidRPr="00A307EA" w:rsidRDefault="00FD6FC5" w:rsidP="00386F6C">
      <w:pPr>
        <w:jc w:val="right"/>
      </w:pPr>
      <w:r w:rsidRPr="00A307EA">
        <w:tab/>
        <w:t xml:space="preserve">Таблица </w:t>
      </w:r>
      <w:r w:rsidR="00C11AA2">
        <w:t>19</w:t>
      </w:r>
    </w:p>
    <w:p w:rsidR="00FD6FC5" w:rsidRPr="00A307EA" w:rsidRDefault="00FD6FC5" w:rsidP="00386F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789"/>
        <w:gridCol w:w="2763"/>
        <w:gridCol w:w="2529"/>
      </w:tblGrid>
      <w:tr w:rsidR="00FD6FC5" w:rsidRPr="00A307EA" w:rsidTr="004A6896">
        <w:tc>
          <w:tcPr>
            <w:tcW w:w="865" w:type="pct"/>
            <w:vAlign w:val="center"/>
          </w:tcPr>
          <w:p w:rsidR="00FD6FC5" w:rsidRPr="00A307EA" w:rsidRDefault="00FD6FC5" w:rsidP="00386F6C">
            <w:pPr>
              <w:rPr>
                <w:b/>
                <w:sz w:val="18"/>
                <w:szCs w:val="18"/>
              </w:rPr>
            </w:pPr>
            <w:r w:rsidRPr="00A307EA">
              <w:rPr>
                <w:b/>
                <w:sz w:val="18"/>
                <w:szCs w:val="18"/>
              </w:rPr>
              <w:t>Наименование вида разрешенного использования земельного участка</w:t>
            </w:r>
          </w:p>
        </w:tc>
        <w:tc>
          <w:tcPr>
            <w:tcW w:w="1427"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 xml:space="preserve">от 10 ноября 2020 года N П/0412 «Об утверждении классификатора видов </w:t>
            </w:r>
            <w:r w:rsidRPr="00A307EA">
              <w:rPr>
                <w:b/>
                <w:sz w:val="18"/>
                <w:szCs w:val="18"/>
              </w:rPr>
              <w:lastRenderedPageBreak/>
              <w:t>разрешенного использования земельных участков»)</w:t>
            </w:r>
          </w:p>
        </w:tc>
        <w:tc>
          <w:tcPr>
            <w:tcW w:w="1414" w:type="pct"/>
            <w:vAlign w:val="center"/>
          </w:tcPr>
          <w:p w:rsidR="00FD6FC5" w:rsidRPr="00A307EA" w:rsidRDefault="00FD6FC5" w:rsidP="00386F6C">
            <w:pPr>
              <w:rPr>
                <w:b/>
                <w:sz w:val="18"/>
                <w:szCs w:val="18"/>
              </w:rPr>
            </w:pPr>
            <w:r w:rsidRPr="00A307EA">
              <w:rPr>
                <w:b/>
                <w:sz w:val="18"/>
                <w:szCs w:val="18"/>
              </w:rPr>
              <w:lastRenderedPageBreak/>
              <w:t>Параметры разрешенного использования</w:t>
            </w:r>
          </w:p>
        </w:tc>
        <w:tc>
          <w:tcPr>
            <w:tcW w:w="1294" w:type="pct"/>
            <w:vAlign w:val="center"/>
          </w:tcPr>
          <w:p w:rsidR="00FD6FC5" w:rsidRPr="00A307EA" w:rsidRDefault="00FD6FC5" w:rsidP="00386F6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4A6896">
        <w:tc>
          <w:tcPr>
            <w:tcW w:w="865" w:type="pct"/>
          </w:tcPr>
          <w:p w:rsidR="00FD6FC5" w:rsidRPr="00A307EA" w:rsidRDefault="00FD6FC5" w:rsidP="00386F6C">
            <w:pPr>
              <w:rPr>
                <w:sz w:val="18"/>
                <w:szCs w:val="18"/>
              </w:rPr>
            </w:pPr>
            <w:r w:rsidRPr="00A307EA">
              <w:rPr>
                <w:sz w:val="18"/>
                <w:szCs w:val="18"/>
              </w:rPr>
              <w:t>Предоставление коммунальных услуг (код 3.1.1)</w:t>
            </w:r>
          </w:p>
          <w:p w:rsidR="00FD6FC5" w:rsidRPr="00A307EA" w:rsidRDefault="00FD6FC5" w:rsidP="00386F6C">
            <w:pPr>
              <w:rPr>
                <w:sz w:val="18"/>
                <w:szCs w:val="18"/>
              </w:rPr>
            </w:pPr>
          </w:p>
        </w:tc>
        <w:tc>
          <w:tcPr>
            <w:tcW w:w="1427" w:type="pct"/>
          </w:tcPr>
          <w:p w:rsidR="00FD6FC5" w:rsidRPr="00A307EA" w:rsidRDefault="0017767C" w:rsidP="00386F6C">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414" w:type="pct"/>
          </w:tcPr>
          <w:p w:rsidR="00FD6FC5" w:rsidRPr="00A307EA" w:rsidRDefault="00FD6FC5" w:rsidP="00386F6C">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386F6C">
            <w:pPr>
              <w:rPr>
                <w:sz w:val="18"/>
                <w:szCs w:val="18"/>
              </w:rPr>
            </w:pPr>
            <w:r w:rsidRPr="00A307EA">
              <w:rPr>
                <w:sz w:val="18"/>
                <w:szCs w:val="18"/>
              </w:rPr>
              <w:t xml:space="preserve">- Этажность – не подлежат установлению,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r w:rsidR="004A6896" w:rsidRPr="00A307EA">
              <w:rPr>
                <w:sz w:val="18"/>
                <w:szCs w:val="18"/>
              </w:rPr>
              <w:t>01 га</w:t>
            </w:r>
            <w:r w:rsidRPr="00A307EA">
              <w:rPr>
                <w:sz w:val="18"/>
                <w:szCs w:val="18"/>
              </w:rPr>
              <w:t>; максимальный –1 га.</w:t>
            </w:r>
          </w:p>
          <w:p w:rsidR="00FD6FC5" w:rsidRPr="00A307EA" w:rsidRDefault="00FD6FC5" w:rsidP="00386F6C">
            <w:pPr>
              <w:rPr>
                <w:sz w:val="18"/>
                <w:szCs w:val="18"/>
              </w:rPr>
            </w:pPr>
            <w:r w:rsidRPr="00A307EA">
              <w:rPr>
                <w:sz w:val="18"/>
                <w:szCs w:val="18"/>
              </w:rPr>
              <w:t>- Минимальный отступ от красной линии улиц не подлежат установлению;</w:t>
            </w:r>
          </w:p>
        </w:tc>
        <w:tc>
          <w:tcPr>
            <w:tcW w:w="1294" w:type="pct"/>
          </w:tcPr>
          <w:p w:rsidR="00FD6FC5" w:rsidRPr="00A307EA" w:rsidRDefault="00FD6FC5" w:rsidP="00386F6C">
            <w:pPr>
              <w:rPr>
                <w:sz w:val="18"/>
                <w:szCs w:val="18"/>
              </w:rPr>
            </w:pPr>
            <w:r w:rsidRPr="00A307EA">
              <w:rPr>
                <w:sz w:val="18"/>
                <w:szCs w:val="18"/>
              </w:rPr>
              <w:t>- Требуется соблюдение режима ограничения в пределах охранных зон сетей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386F6C">
            <w:pPr>
              <w:rPr>
                <w:sz w:val="18"/>
                <w:szCs w:val="18"/>
              </w:rPr>
            </w:pPr>
          </w:p>
        </w:tc>
      </w:tr>
      <w:tr w:rsidR="00FD6FC5" w:rsidRPr="00A307EA" w:rsidTr="004A6896">
        <w:tc>
          <w:tcPr>
            <w:tcW w:w="865" w:type="pct"/>
          </w:tcPr>
          <w:p w:rsidR="00FD6FC5" w:rsidRPr="00A307EA" w:rsidRDefault="00FD6FC5" w:rsidP="00386F6C">
            <w:pPr>
              <w:rPr>
                <w:sz w:val="18"/>
                <w:szCs w:val="18"/>
              </w:rPr>
            </w:pPr>
            <w:r w:rsidRPr="00A307EA">
              <w:rPr>
                <w:sz w:val="18"/>
                <w:szCs w:val="18"/>
              </w:rPr>
              <w:t xml:space="preserve">Земельные участки (территории) общего пользования </w:t>
            </w:r>
            <w:r w:rsidR="004A6896" w:rsidRPr="00A307EA">
              <w:rPr>
                <w:sz w:val="18"/>
                <w:szCs w:val="18"/>
              </w:rPr>
              <w:br/>
            </w:r>
            <w:r w:rsidRPr="00A307EA">
              <w:rPr>
                <w:sz w:val="18"/>
                <w:szCs w:val="18"/>
              </w:rPr>
              <w:t>(код 12.0)</w:t>
            </w:r>
          </w:p>
        </w:tc>
        <w:tc>
          <w:tcPr>
            <w:tcW w:w="1427" w:type="pct"/>
          </w:tcPr>
          <w:p w:rsidR="0017767C" w:rsidRPr="00A307EA" w:rsidRDefault="0017767C" w:rsidP="0017767C">
            <w:pPr>
              <w:rPr>
                <w:sz w:val="18"/>
                <w:szCs w:val="18"/>
              </w:rPr>
            </w:pPr>
            <w:r w:rsidRPr="00A307E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rsidR="00FD6FC5" w:rsidRPr="00A307EA" w:rsidRDefault="0017767C" w:rsidP="0017767C">
            <w:pPr>
              <w:rPr>
                <w:sz w:val="18"/>
                <w:szCs w:val="18"/>
              </w:rPr>
            </w:pPr>
            <w:r w:rsidRPr="00A307EA">
              <w:rPr>
                <w:sz w:val="18"/>
                <w:szCs w:val="18"/>
              </w:rPr>
              <w:t>с кодами 12.0.1-12.0.2</w:t>
            </w:r>
          </w:p>
        </w:tc>
        <w:tc>
          <w:tcPr>
            <w:tcW w:w="1414" w:type="pct"/>
            <w:vMerge w:val="restart"/>
          </w:tcPr>
          <w:p w:rsidR="00FD6FC5" w:rsidRPr="00A307EA" w:rsidRDefault="00FD6FC5" w:rsidP="00386F6C">
            <w:pPr>
              <w:rPr>
                <w:sz w:val="18"/>
                <w:szCs w:val="18"/>
              </w:rPr>
            </w:pPr>
            <w:r w:rsidRPr="00A307EA">
              <w:rPr>
                <w:sz w:val="18"/>
                <w:szCs w:val="18"/>
              </w:rPr>
              <w:t>- Действие градостроительного регламента зоны рекреационного назначения на ЗУ в границах улично-дорожной сети, скверов, бульваров, и площадей не распространяется.</w:t>
            </w:r>
          </w:p>
          <w:p w:rsidR="00FD6FC5" w:rsidRPr="00A307EA" w:rsidRDefault="00FD6FC5" w:rsidP="00386F6C">
            <w:pPr>
              <w:rPr>
                <w:sz w:val="18"/>
                <w:szCs w:val="18"/>
              </w:rPr>
            </w:pPr>
            <w:r w:rsidRPr="00A307EA">
              <w:rPr>
                <w:sz w:val="18"/>
                <w:szCs w:val="18"/>
              </w:rPr>
              <w:t>Использование ЗУ на которые действие градостроительных регламентов не распространяется, определяется ОМС в соответствии с федеральными законами.</w:t>
            </w:r>
          </w:p>
          <w:p w:rsidR="00FD6FC5" w:rsidRPr="00A307EA" w:rsidRDefault="00FD6FC5" w:rsidP="00386F6C">
            <w:pPr>
              <w:rPr>
                <w:sz w:val="18"/>
                <w:szCs w:val="18"/>
              </w:rPr>
            </w:pPr>
            <w:r w:rsidRPr="00A307EA">
              <w:rPr>
                <w:sz w:val="18"/>
                <w:szCs w:val="18"/>
              </w:rPr>
              <w:t xml:space="preserve">- </w:t>
            </w:r>
          </w:p>
        </w:tc>
        <w:tc>
          <w:tcPr>
            <w:tcW w:w="1294" w:type="pct"/>
            <w:vMerge w:val="restart"/>
          </w:tcPr>
          <w:p w:rsidR="00FD6FC5" w:rsidRPr="00A307EA" w:rsidRDefault="00FD6FC5" w:rsidP="00386F6C">
            <w:pPr>
              <w:rPr>
                <w:sz w:val="18"/>
                <w:szCs w:val="18"/>
              </w:rPr>
            </w:pPr>
            <w:r w:rsidRPr="00A307EA">
              <w:rPr>
                <w:sz w:val="18"/>
                <w:szCs w:val="18"/>
              </w:rPr>
              <w:t xml:space="preserve">- </w:t>
            </w:r>
            <w:r w:rsidR="004A6896" w:rsidRPr="00A307EA">
              <w:rPr>
                <w:sz w:val="18"/>
                <w:szCs w:val="18"/>
              </w:rPr>
              <w:t>в</w:t>
            </w:r>
            <w:r w:rsidRPr="00A307EA">
              <w:rPr>
                <w:sz w:val="18"/>
                <w:szCs w:val="18"/>
              </w:rPr>
              <w:t xml:space="preserve"> пределах красных линиях улиц запрещено строительство ОКС. </w:t>
            </w:r>
          </w:p>
          <w:p w:rsidR="00FD6FC5" w:rsidRPr="00A307EA" w:rsidRDefault="00FD6FC5" w:rsidP="00386F6C">
            <w:pPr>
              <w:rPr>
                <w:sz w:val="18"/>
                <w:szCs w:val="18"/>
              </w:rPr>
            </w:pPr>
            <w:r w:rsidRPr="00A307EA">
              <w:rPr>
                <w:sz w:val="18"/>
                <w:szCs w:val="18"/>
              </w:rPr>
              <w:t>- Требуется соблюдение правил благоустройства МО Катандинского СП</w:t>
            </w:r>
          </w:p>
        </w:tc>
      </w:tr>
      <w:tr w:rsidR="00FD6FC5" w:rsidRPr="00A307EA" w:rsidTr="004A6896">
        <w:tc>
          <w:tcPr>
            <w:tcW w:w="865" w:type="pct"/>
            <w:vAlign w:val="center"/>
          </w:tcPr>
          <w:p w:rsidR="00FD6FC5" w:rsidRPr="00A307EA" w:rsidRDefault="00FD6FC5" w:rsidP="00386F6C">
            <w:pPr>
              <w:rPr>
                <w:sz w:val="18"/>
                <w:szCs w:val="18"/>
              </w:rPr>
            </w:pPr>
            <w:r w:rsidRPr="00A307EA">
              <w:rPr>
                <w:sz w:val="18"/>
                <w:szCs w:val="18"/>
              </w:rPr>
              <w:t>Улично-дорожная сеть (</w:t>
            </w:r>
            <w:r w:rsidR="0017767C" w:rsidRPr="00A307EA">
              <w:rPr>
                <w:sz w:val="18"/>
                <w:szCs w:val="18"/>
              </w:rPr>
              <w:t xml:space="preserve">код </w:t>
            </w:r>
            <w:r w:rsidRPr="00A307EA">
              <w:rPr>
                <w:sz w:val="18"/>
                <w:szCs w:val="18"/>
              </w:rPr>
              <w:t>12.0</w:t>
            </w:r>
            <w:r w:rsidR="0017767C" w:rsidRPr="00A307EA">
              <w:rPr>
                <w:sz w:val="18"/>
                <w:szCs w:val="18"/>
              </w:rPr>
              <w:t>.</w:t>
            </w:r>
            <w:r w:rsidRPr="00A307EA">
              <w:rPr>
                <w:sz w:val="18"/>
                <w:szCs w:val="18"/>
              </w:rPr>
              <w:t>1)</w:t>
            </w:r>
          </w:p>
        </w:tc>
        <w:tc>
          <w:tcPr>
            <w:tcW w:w="1427" w:type="pct"/>
          </w:tcPr>
          <w:p w:rsidR="00FD6FC5" w:rsidRPr="00A307EA" w:rsidRDefault="0017767C" w:rsidP="00386F6C">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4" w:type="pct"/>
            <w:vMerge/>
          </w:tcPr>
          <w:p w:rsidR="00FD6FC5" w:rsidRPr="00A307EA" w:rsidRDefault="00FD6FC5" w:rsidP="00386F6C">
            <w:pPr>
              <w:rPr>
                <w:sz w:val="18"/>
                <w:szCs w:val="18"/>
              </w:rPr>
            </w:pPr>
          </w:p>
        </w:tc>
        <w:tc>
          <w:tcPr>
            <w:tcW w:w="1294" w:type="pct"/>
            <w:vMerge/>
          </w:tcPr>
          <w:p w:rsidR="00FD6FC5" w:rsidRPr="00A307EA" w:rsidRDefault="00FD6FC5" w:rsidP="00386F6C">
            <w:pPr>
              <w:rPr>
                <w:sz w:val="18"/>
                <w:szCs w:val="18"/>
              </w:rPr>
            </w:pPr>
          </w:p>
        </w:tc>
      </w:tr>
      <w:tr w:rsidR="00FD6FC5" w:rsidRPr="00A307EA" w:rsidTr="004A6896">
        <w:tc>
          <w:tcPr>
            <w:tcW w:w="865" w:type="pct"/>
            <w:vAlign w:val="center"/>
          </w:tcPr>
          <w:p w:rsidR="00FD6FC5" w:rsidRPr="00A307EA" w:rsidRDefault="00FD6FC5" w:rsidP="00386F6C">
            <w:pPr>
              <w:rPr>
                <w:sz w:val="18"/>
                <w:szCs w:val="18"/>
              </w:rPr>
            </w:pPr>
            <w:r w:rsidRPr="00A307EA">
              <w:rPr>
                <w:sz w:val="18"/>
                <w:szCs w:val="18"/>
              </w:rPr>
              <w:t xml:space="preserve">Благоустройство территории </w:t>
            </w:r>
            <w:r w:rsidR="004A6896" w:rsidRPr="00A307EA">
              <w:rPr>
                <w:sz w:val="18"/>
                <w:szCs w:val="18"/>
              </w:rPr>
              <w:br/>
            </w:r>
            <w:r w:rsidRPr="00A307EA">
              <w:rPr>
                <w:sz w:val="18"/>
                <w:szCs w:val="18"/>
              </w:rPr>
              <w:t>(</w:t>
            </w:r>
            <w:r w:rsidR="004A6896" w:rsidRPr="00A307EA">
              <w:rPr>
                <w:sz w:val="18"/>
                <w:szCs w:val="18"/>
              </w:rPr>
              <w:t xml:space="preserve">код </w:t>
            </w:r>
            <w:r w:rsidRPr="00A307EA">
              <w:rPr>
                <w:sz w:val="18"/>
                <w:szCs w:val="18"/>
              </w:rPr>
              <w:t>12.0</w:t>
            </w:r>
            <w:r w:rsidR="0017767C" w:rsidRPr="00A307EA">
              <w:rPr>
                <w:sz w:val="18"/>
                <w:szCs w:val="18"/>
              </w:rPr>
              <w:t>.</w:t>
            </w:r>
            <w:r w:rsidRPr="00A307EA">
              <w:rPr>
                <w:sz w:val="18"/>
                <w:szCs w:val="18"/>
              </w:rPr>
              <w:t>2)</w:t>
            </w:r>
          </w:p>
        </w:tc>
        <w:tc>
          <w:tcPr>
            <w:tcW w:w="1427" w:type="pct"/>
          </w:tcPr>
          <w:p w:rsidR="00FD6FC5" w:rsidRPr="00A307EA" w:rsidRDefault="0017767C" w:rsidP="00386F6C">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4" w:type="pct"/>
            <w:vMerge/>
          </w:tcPr>
          <w:p w:rsidR="00FD6FC5" w:rsidRPr="00A307EA" w:rsidRDefault="00FD6FC5" w:rsidP="00386F6C">
            <w:pPr>
              <w:rPr>
                <w:sz w:val="18"/>
                <w:szCs w:val="18"/>
              </w:rPr>
            </w:pPr>
          </w:p>
        </w:tc>
        <w:tc>
          <w:tcPr>
            <w:tcW w:w="1294" w:type="pct"/>
            <w:vMerge/>
          </w:tcPr>
          <w:p w:rsidR="00FD6FC5" w:rsidRPr="00A307EA" w:rsidRDefault="00FD6FC5" w:rsidP="00386F6C">
            <w:pPr>
              <w:rPr>
                <w:sz w:val="18"/>
                <w:szCs w:val="18"/>
              </w:rPr>
            </w:pPr>
          </w:p>
        </w:tc>
      </w:tr>
    </w:tbl>
    <w:p w:rsidR="00FD6FC5" w:rsidRPr="00A307EA" w:rsidRDefault="004A6896" w:rsidP="004A6896">
      <w:pPr>
        <w:ind w:firstLine="709"/>
        <w:jc w:val="both"/>
      </w:pPr>
      <w:r w:rsidRPr="00A307EA">
        <w:rPr>
          <w:b/>
        </w:rPr>
        <w:t>4</w:t>
      </w:r>
      <w:r w:rsidR="00FD6FC5" w:rsidRPr="00A307EA">
        <w:t>. Нестационарные торговые объекты, устанавливаемые в соответствии с утвержденной органом местного самоуправления сельским поселениям схемой размещения нестационарных торговых объектов, являются разрешенным видом использования для данных территориальных зон.</w:t>
      </w:r>
    </w:p>
    <w:p w:rsidR="004A6896" w:rsidRPr="00A307EA" w:rsidRDefault="004A6896" w:rsidP="00386F6C">
      <w:bookmarkStart w:id="33" w:name="_Toc366053057"/>
      <w:bookmarkStart w:id="34" w:name="_Toc366053401"/>
      <w:bookmarkStart w:id="35" w:name="_Toc366053467"/>
      <w:bookmarkStart w:id="36" w:name="_Toc375296092"/>
      <w:bookmarkStart w:id="37" w:name="_Toc437174326"/>
      <w:bookmarkStart w:id="38" w:name="_Toc437339552"/>
      <w:bookmarkStart w:id="39" w:name="_Toc437605497"/>
      <w:bookmarkStart w:id="40" w:name="_Toc437685064"/>
      <w:bookmarkStart w:id="41" w:name="_Toc448129284"/>
      <w:bookmarkStart w:id="42" w:name="_Toc154479550"/>
    </w:p>
    <w:p w:rsidR="00FD6FC5" w:rsidRPr="00A307EA" w:rsidRDefault="00FD6FC5" w:rsidP="004A6896">
      <w:pPr>
        <w:ind w:firstLine="709"/>
        <w:jc w:val="both"/>
        <w:rPr>
          <w:b/>
        </w:rPr>
      </w:pPr>
      <w:r w:rsidRPr="00A307EA">
        <w:rPr>
          <w:b/>
        </w:rPr>
        <w:t>Р-2 Градостроительные регламенты на территориях зон</w:t>
      </w:r>
      <w:bookmarkEnd w:id="33"/>
      <w:bookmarkEnd w:id="34"/>
      <w:bookmarkEnd w:id="35"/>
      <w:bookmarkEnd w:id="36"/>
      <w:r w:rsidRPr="00A307EA">
        <w:rPr>
          <w:b/>
        </w:rPr>
        <w:t xml:space="preserve"> </w:t>
      </w:r>
      <w:bookmarkEnd w:id="37"/>
      <w:bookmarkEnd w:id="38"/>
      <w:bookmarkEnd w:id="39"/>
      <w:r w:rsidRPr="00A307EA">
        <w:rPr>
          <w:b/>
        </w:rPr>
        <w:t>рекреационного назначения общего пользования</w:t>
      </w:r>
      <w:bookmarkEnd w:id="40"/>
      <w:bookmarkEnd w:id="41"/>
      <w:bookmarkEnd w:id="42"/>
    </w:p>
    <w:p w:rsidR="00FD6FC5" w:rsidRPr="00A307EA" w:rsidRDefault="00FD6FC5" w:rsidP="004A6896">
      <w:pPr>
        <w:ind w:firstLine="709"/>
        <w:jc w:val="both"/>
      </w:pPr>
      <w:r w:rsidRPr="00A307EA">
        <w:rPr>
          <w:b/>
        </w:rPr>
        <w:t>Зона озлённых территорий</w:t>
      </w:r>
      <w:r w:rsidRPr="00A307EA">
        <w:rPr>
          <w:b/>
        </w:rPr>
        <w:tab/>
        <w:t xml:space="preserve"> общего пользования (парки, скверы, детские площадки) (код зон – Р-2)</w:t>
      </w:r>
      <w:r w:rsidR="004A6896" w:rsidRPr="00A307EA">
        <w:t>,</w:t>
      </w:r>
      <w:r w:rsidRPr="00A307EA">
        <w:t xml:space="preserve"> выделена для обеспечения правовых условий использования и </w:t>
      </w:r>
      <w:r w:rsidRPr="00A307EA">
        <w:lastRenderedPageBreak/>
        <w:t>сохранения существующего природного ландшафта и одновременно создания условий для отдыха населения: парки, скверы, детские площадки.</w:t>
      </w:r>
    </w:p>
    <w:p w:rsidR="00FD6FC5" w:rsidRPr="00A307EA" w:rsidRDefault="00FD6FC5" w:rsidP="004A6896">
      <w:pPr>
        <w:ind w:firstLine="709"/>
        <w:jc w:val="both"/>
      </w:pPr>
      <w:r w:rsidRPr="00A307EA">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D6FC5" w:rsidRPr="00A307EA" w:rsidRDefault="00FD6FC5" w:rsidP="004A6896">
      <w:pPr>
        <w:pStyle w:val="ac"/>
        <w:numPr>
          <w:ilvl w:val="0"/>
          <w:numId w:val="33"/>
        </w:numPr>
        <w:ind w:left="0" w:firstLine="709"/>
        <w:jc w:val="both"/>
        <w:rPr>
          <w:b/>
          <w:i/>
          <w:sz w:val="24"/>
        </w:rPr>
      </w:pPr>
      <w:r w:rsidRPr="00A307EA">
        <w:rPr>
          <w:b/>
          <w:i/>
          <w:sz w:val="24"/>
        </w:rPr>
        <w:t>Основные виды разрешенного использования земельных участков и объектов капитального строительства в зонах учреждений и объектов естественного озеленения:</w:t>
      </w:r>
    </w:p>
    <w:p w:rsidR="00FD6FC5" w:rsidRPr="00A307EA" w:rsidRDefault="00FD6FC5" w:rsidP="00386F6C"/>
    <w:p w:rsidR="00FD6FC5" w:rsidRPr="00A307EA" w:rsidRDefault="00FD6FC5" w:rsidP="004A6896">
      <w:pPr>
        <w:jc w:val="right"/>
      </w:pPr>
      <w:r w:rsidRPr="00A307EA">
        <w:t xml:space="preserve">Таблица </w:t>
      </w:r>
      <w:r w:rsidR="00CD3F8D" w:rsidRPr="00A307EA">
        <w:t>2</w:t>
      </w:r>
      <w:r w:rsidR="00C11AA2">
        <w:t>0</w:t>
      </w:r>
    </w:p>
    <w:p w:rsidR="004A6896" w:rsidRPr="00A307EA" w:rsidRDefault="004A6896" w:rsidP="004A6896">
      <w:pPr>
        <w:jc w:val="right"/>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7"/>
        <w:gridCol w:w="2852"/>
        <w:gridCol w:w="2808"/>
        <w:gridCol w:w="2484"/>
      </w:tblGrid>
      <w:tr w:rsidR="00FD6FC5" w:rsidRPr="00A307EA" w:rsidTr="004A6896">
        <w:trPr>
          <w:tblHeader/>
        </w:trPr>
        <w:tc>
          <w:tcPr>
            <w:tcW w:w="832" w:type="pct"/>
            <w:tcBorders>
              <w:top w:val="single" w:sz="4" w:space="0" w:color="auto"/>
              <w:bottom w:val="single" w:sz="4" w:space="0" w:color="auto"/>
              <w:right w:val="single" w:sz="4" w:space="0" w:color="auto"/>
            </w:tcBorders>
          </w:tcPr>
          <w:p w:rsidR="00FD6FC5" w:rsidRPr="00A307EA" w:rsidRDefault="00FD6FC5" w:rsidP="004A6896">
            <w:pPr>
              <w:rPr>
                <w:b/>
                <w:sz w:val="18"/>
                <w:szCs w:val="18"/>
              </w:rPr>
            </w:pPr>
            <w:r w:rsidRPr="00A307EA">
              <w:rPr>
                <w:b/>
                <w:sz w:val="18"/>
                <w:szCs w:val="18"/>
              </w:rPr>
              <w:t>Код (числовое обозначение) вида разрешенного использования земельного участка***</w:t>
            </w:r>
          </w:p>
        </w:tc>
        <w:tc>
          <w:tcPr>
            <w:tcW w:w="1459" w:type="pct"/>
            <w:tcBorders>
              <w:top w:val="single" w:sz="4" w:space="0" w:color="auto"/>
              <w:left w:val="single" w:sz="4" w:space="0" w:color="auto"/>
              <w:bottom w:val="single" w:sz="4" w:space="0" w:color="auto"/>
              <w:right w:val="single" w:sz="4" w:space="0" w:color="auto"/>
            </w:tcBorders>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437"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b/>
                <w:sz w:val="18"/>
                <w:szCs w:val="18"/>
              </w:rPr>
            </w:pPr>
            <w:r w:rsidRPr="00A307EA">
              <w:rPr>
                <w:b/>
                <w:sz w:val="18"/>
                <w:szCs w:val="18"/>
              </w:rPr>
              <w:t>Параметры разрешенного использования</w:t>
            </w:r>
          </w:p>
        </w:tc>
        <w:tc>
          <w:tcPr>
            <w:tcW w:w="1271"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4A6896">
        <w:tc>
          <w:tcPr>
            <w:tcW w:w="832" w:type="pct"/>
            <w:tcBorders>
              <w:top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1</w:t>
            </w:r>
          </w:p>
        </w:tc>
        <w:tc>
          <w:tcPr>
            <w:tcW w:w="1459"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2</w:t>
            </w:r>
          </w:p>
        </w:tc>
        <w:tc>
          <w:tcPr>
            <w:tcW w:w="1437"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3</w:t>
            </w:r>
          </w:p>
        </w:tc>
        <w:tc>
          <w:tcPr>
            <w:tcW w:w="1271"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4</w:t>
            </w:r>
          </w:p>
        </w:tc>
      </w:tr>
      <w:tr w:rsidR="00FD6FC5" w:rsidRPr="00A307EA" w:rsidTr="004A6896">
        <w:tc>
          <w:tcPr>
            <w:tcW w:w="832" w:type="pct"/>
            <w:tcBorders>
              <w:top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 xml:space="preserve">Охрана природных территорий </w:t>
            </w:r>
            <w:r w:rsidR="004A6896" w:rsidRPr="00A307EA">
              <w:rPr>
                <w:sz w:val="18"/>
                <w:szCs w:val="18"/>
              </w:rPr>
              <w:br/>
            </w:r>
            <w:r w:rsidRPr="00A307EA">
              <w:rPr>
                <w:sz w:val="18"/>
                <w:szCs w:val="18"/>
              </w:rPr>
              <w:t>(</w:t>
            </w:r>
            <w:r w:rsidR="004A6896" w:rsidRPr="00A307EA">
              <w:rPr>
                <w:sz w:val="18"/>
                <w:szCs w:val="18"/>
              </w:rPr>
              <w:t xml:space="preserve">код </w:t>
            </w:r>
            <w:r w:rsidRPr="00A307EA">
              <w:rPr>
                <w:sz w:val="18"/>
                <w:szCs w:val="18"/>
              </w:rPr>
              <w:t>9.1)</w:t>
            </w:r>
          </w:p>
        </w:tc>
        <w:tc>
          <w:tcPr>
            <w:tcW w:w="1459" w:type="pct"/>
            <w:tcBorders>
              <w:top w:val="single" w:sz="4" w:space="0" w:color="auto"/>
              <w:left w:val="single" w:sz="4" w:space="0" w:color="auto"/>
              <w:bottom w:val="single" w:sz="4" w:space="0" w:color="auto"/>
              <w:right w:val="single" w:sz="4" w:space="0" w:color="auto"/>
            </w:tcBorders>
          </w:tcPr>
          <w:p w:rsidR="00FD6FC5" w:rsidRPr="00A307EA" w:rsidRDefault="00532919" w:rsidP="004A6896">
            <w:pPr>
              <w:rPr>
                <w:sz w:val="18"/>
                <w:szCs w:val="18"/>
              </w:rPr>
            </w:pPr>
            <w:r w:rsidRPr="00A307E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37"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 xml:space="preserve">- Степень благоустройства территории (устройство троп и дорожек, размещение щитов с познавательными сведениями об окружающей природной среде) определяется в совокупности с осуществление необходимых природоохранных и </w:t>
            </w:r>
            <w:proofErr w:type="spellStart"/>
            <w:r w:rsidRPr="00A307EA">
              <w:rPr>
                <w:sz w:val="18"/>
                <w:szCs w:val="18"/>
              </w:rPr>
              <w:t>природовосстановительных</w:t>
            </w:r>
            <w:proofErr w:type="spellEnd"/>
            <w:r w:rsidRPr="00A307EA">
              <w:rPr>
                <w:sz w:val="18"/>
                <w:szCs w:val="18"/>
              </w:rPr>
              <w:t xml:space="preserve"> мероприятий в соответствии с законодательством в сфере охраны природы. </w:t>
            </w:r>
          </w:p>
        </w:tc>
        <w:tc>
          <w:tcPr>
            <w:tcW w:w="1271" w:type="pct"/>
            <w:tcBorders>
              <w:top w:val="single" w:sz="4" w:space="0" w:color="auto"/>
              <w:left w:val="single" w:sz="4" w:space="0" w:color="auto"/>
              <w:bottom w:val="single" w:sz="4" w:space="0" w:color="auto"/>
              <w:right w:val="single" w:sz="4" w:space="0" w:color="auto"/>
            </w:tcBorders>
          </w:tcPr>
          <w:p w:rsidR="00FD6FC5" w:rsidRPr="00A307EA" w:rsidRDefault="00FD6FC5" w:rsidP="004A6896">
            <w:pPr>
              <w:rPr>
                <w:sz w:val="18"/>
                <w:szCs w:val="18"/>
              </w:rPr>
            </w:pPr>
            <w:r w:rsidRPr="00A307EA">
              <w:rPr>
                <w:sz w:val="18"/>
                <w:szCs w:val="18"/>
              </w:rPr>
              <w:t>- Требуется соблюдение требований природоохранного законодательства.</w:t>
            </w:r>
          </w:p>
          <w:p w:rsidR="00FD6FC5" w:rsidRPr="00A307EA" w:rsidRDefault="00FD6FC5" w:rsidP="004A6896">
            <w:pPr>
              <w:rPr>
                <w:sz w:val="18"/>
                <w:szCs w:val="18"/>
              </w:rPr>
            </w:pPr>
            <w:r w:rsidRPr="00A307EA">
              <w:rPr>
                <w:sz w:val="18"/>
                <w:szCs w:val="18"/>
              </w:rPr>
              <w:t>- Требуется соблюдение правил благоустройства Катандинского СП.</w:t>
            </w:r>
          </w:p>
        </w:tc>
      </w:tr>
      <w:tr w:rsidR="00FD6FC5" w:rsidRPr="00A307EA" w:rsidTr="004A6896">
        <w:tblPrEx>
          <w:tblBorders>
            <w:insideH w:val="single" w:sz="4" w:space="0" w:color="auto"/>
            <w:insideV w:val="single" w:sz="4" w:space="0" w:color="auto"/>
          </w:tblBorders>
          <w:tblLook w:val="01E0" w:firstRow="1" w:lastRow="1" w:firstColumn="1" w:lastColumn="1" w:noHBand="0" w:noVBand="0"/>
        </w:tblPrEx>
        <w:tc>
          <w:tcPr>
            <w:tcW w:w="832" w:type="pct"/>
          </w:tcPr>
          <w:p w:rsidR="00FD6FC5" w:rsidRPr="00A307EA" w:rsidRDefault="00FD6FC5" w:rsidP="004A6896">
            <w:pPr>
              <w:rPr>
                <w:sz w:val="18"/>
                <w:szCs w:val="18"/>
              </w:rPr>
            </w:pPr>
            <w:r w:rsidRPr="00A307EA">
              <w:rPr>
                <w:sz w:val="18"/>
                <w:szCs w:val="18"/>
              </w:rPr>
              <w:t>Площадки для занятий спортом (код 5.1.3)</w:t>
            </w:r>
          </w:p>
        </w:tc>
        <w:tc>
          <w:tcPr>
            <w:tcW w:w="1459" w:type="pct"/>
          </w:tcPr>
          <w:p w:rsidR="00FD6FC5" w:rsidRPr="00A307EA" w:rsidRDefault="00532919" w:rsidP="004A6896">
            <w:pPr>
              <w:rPr>
                <w:sz w:val="18"/>
                <w:szCs w:val="18"/>
              </w:rPr>
            </w:pPr>
            <w:r w:rsidRPr="00A307E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37" w:type="pct"/>
          </w:tcPr>
          <w:p w:rsidR="00FD6FC5" w:rsidRPr="00A307EA" w:rsidRDefault="00FD6FC5" w:rsidP="004A6896">
            <w:pPr>
              <w:rPr>
                <w:sz w:val="18"/>
                <w:szCs w:val="18"/>
              </w:rPr>
            </w:pPr>
            <w:r w:rsidRPr="00A307EA">
              <w:rPr>
                <w:sz w:val="18"/>
                <w:szCs w:val="18"/>
              </w:rPr>
              <w:t>Максимальный процент застройки – не подлежит установлению</w:t>
            </w:r>
          </w:p>
          <w:p w:rsidR="00FD6FC5" w:rsidRPr="00A307EA" w:rsidRDefault="00FD6FC5" w:rsidP="004A6896">
            <w:pPr>
              <w:rPr>
                <w:sz w:val="18"/>
                <w:szCs w:val="18"/>
              </w:rPr>
            </w:pPr>
            <w:r w:rsidRPr="00A307EA">
              <w:rPr>
                <w:sz w:val="18"/>
                <w:szCs w:val="18"/>
              </w:rPr>
              <w:t>- Этажность – не подлежит установлению</w:t>
            </w:r>
          </w:p>
          <w:p w:rsidR="00FD6FC5" w:rsidRPr="00A307EA" w:rsidRDefault="00FD6FC5" w:rsidP="004A6896">
            <w:pPr>
              <w:rPr>
                <w:sz w:val="18"/>
                <w:szCs w:val="18"/>
              </w:rPr>
            </w:pPr>
            <w:r w:rsidRPr="00A307EA">
              <w:rPr>
                <w:sz w:val="18"/>
                <w:szCs w:val="18"/>
              </w:rPr>
              <w:t>- Размеры земельных участков, рекомендуется принимать – минимальный размер – 0,</w:t>
            </w:r>
            <w:r w:rsidR="004A6896" w:rsidRPr="00A307EA">
              <w:rPr>
                <w:sz w:val="18"/>
                <w:szCs w:val="18"/>
              </w:rPr>
              <w:t>02 га</w:t>
            </w:r>
            <w:r w:rsidRPr="00A307EA">
              <w:rPr>
                <w:sz w:val="18"/>
                <w:szCs w:val="18"/>
              </w:rPr>
              <w:t>; максимальный размер – 0,02 га</w:t>
            </w:r>
          </w:p>
          <w:p w:rsidR="00FD6FC5" w:rsidRPr="00A307EA" w:rsidRDefault="00FD6FC5" w:rsidP="004A6896">
            <w:pPr>
              <w:rPr>
                <w:sz w:val="18"/>
                <w:szCs w:val="18"/>
              </w:rPr>
            </w:pPr>
            <w:r w:rsidRPr="00A307EA">
              <w:rPr>
                <w:sz w:val="18"/>
                <w:szCs w:val="18"/>
              </w:rPr>
              <w:t>- Минимальный отступ от красной линии улиц – 5 м, от проездов – 3 м;</w:t>
            </w:r>
          </w:p>
          <w:p w:rsidR="00FD6FC5" w:rsidRPr="00A307EA" w:rsidRDefault="00FD6FC5" w:rsidP="004A6896">
            <w:pPr>
              <w:rPr>
                <w:sz w:val="18"/>
                <w:szCs w:val="18"/>
              </w:rPr>
            </w:pPr>
          </w:p>
        </w:tc>
        <w:tc>
          <w:tcPr>
            <w:tcW w:w="1271" w:type="pct"/>
          </w:tcPr>
          <w:p w:rsidR="00FD6FC5" w:rsidRPr="00A307EA" w:rsidRDefault="00FD6FC5" w:rsidP="004A6896">
            <w:pPr>
              <w:rPr>
                <w:sz w:val="18"/>
                <w:szCs w:val="18"/>
              </w:rPr>
            </w:pPr>
            <w:r w:rsidRPr="00A307EA">
              <w:rPr>
                <w:sz w:val="18"/>
                <w:szCs w:val="18"/>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w:t>
            </w:r>
            <w:r w:rsidR="004A6896" w:rsidRPr="00A307EA">
              <w:rPr>
                <w:sz w:val="18"/>
                <w:szCs w:val="18"/>
              </w:rPr>
              <w:t>регламентов.</w:t>
            </w:r>
          </w:p>
          <w:p w:rsidR="00FD6FC5" w:rsidRPr="00A307EA" w:rsidRDefault="00FD6FC5" w:rsidP="004A6896">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tr w:rsidR="00FD6FC5" w:rsidRPr="00A307EA" w:rsidTr="004A6896">
        <w:tblPrEx>
          <w:tblBorders>
            <w:insideH w:val="single" w:sz="4" w:space="0" w:color="auto"/>
            <w:insideV w:val="single" w:sz="4" w:space="0" w:color="auto"/>
          </w:tblBorders>
          <w:tblLook w:val="01E0" w:firstRow="1" w:lastRow="1" w:firstColumn="1" w:lastColumn="1" w:noHBand="0" w:noVBand="0"/>
        </w:tblPrEx>
        <w:tc>
          <w:tcPr>
            <w:tcW w:w="832" w:type="pct"/>
          </w:tcPr>
          <w:p w:rsidR="00FD6FC5" w:rsidRPr="00A307EA" w:rsidRDefault="00FD6FC5" w:rsidP="004A6896">
            <w:pPr>
              <w:rPr>
                <w:sz w:val="18"/>
                <w:szCs w:val="18"/>
              </w:rPr>
            </w:pPr>
            <w:r w:rsidRPr="00A307EA">
              <w:rPr>
                <w:sz w:val="18"/>
                <w:szCs w:val="18"/>
              </w:rPr>
              <w:t xml:space="preserve">Благоустройство территории </w:t>
            </w:r>
            <w:r w:rsidR="004A6896" w:rsidRPr="00A307EA">
              <w:rPr>
                <w:sz w:val="18"/>
                <w:szCs w:val="18"/>
              </w:rPr>
              <w:br/>
            </w:r>
            <w:r w:rsidRPr="00A307EA">
              <w:rPr>
                <w:sz w:val="18"/>
                <w:szCs w:val="18"/>
              </w:rPr>
              <w:t>(</w:t>
            </w:r>
            <w:r w:rsidR="004A6896" w:rsidRPr="00A307EA">
              <w:rPr>
                <w:sz w:val="18"/>
                <w:szCs w:val="18"/>
              </w:rPr>
              <w:t xml:space="preserve">код </w:t>
            </w:r>
            <w:r w:rsidRPr="00A307EA">
              <w:rPr>
                <w:sz w:val="18"/>
                <w:szCs w:val="18"/>
              </w:rPr>
              <w:t>12.0</w:t>
            </w:r>
            <w:r w:rsidR="00532919" w:rsidRPr="00A307EA">
              <w:rPr>
                <w:sz w:val="18"/>
                <w:szCs w:val="18"/>
              </w:rPr>
              <w:t>.</w:t>
            </w:r>
            <w:r w:rsidRPr="00A307EA">
              <w:rPr>
                <w:sz w:val="18"/>
                <w:szCs w:val="18"/>
              </w:rPr>
              <w:t>2)</w:t>
            </w:r>
          </w:p>
        </w:tc>
        <w:tc>
          <w:tcPr>
            <w:tcW w:w="1459" w:type="pct"/>
          </w:tcPr>
          <w:p w:rsidR="00FD6FC5" w:rsidRPr="00A307EA" w:rsidRDefault="00532919" w:rsidP="004A6896">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37" w:type="pct"/>
          </w:tcPr>
          <w:p w:rsidR="00FD6FC5" w:rsidRPr="00A307EA" w:rsidRDefault="00FD6FC5" w:rsidP="004A6896">
            <w:pPr>
              <w:rPr>
                <w:sz w:val="18"/>
                <w:szCs w:val="18"/>
              </w:rPr>
            </w:pPr>
          </w:p>
        </w:tc>
        <w:tc>
          <w:tcPr>
            <w:tcW w:w="1271" w:type="pct"/>
          </w:tcPr>
          <w:p w:rsidR="00FD6FC5" w:rsidRPr="00A307EA" w:rsidRDefault="00FD6FC5" w:rsidP="004A6896">
            <w:pPr>
              <w:rPr>
                <w:sz w:val="18"/>
                <w:szCs w:val="18"/>
              </w:rPr>
            </w:pPr>
          </w:p>
        </w:tc>
      </w:tr>
    </w:tbl>
    <w:p w:rsidR="00FD6FC5" w:rsidRPr="00A307EA" w:rsidRDefault="00FD6FC5" w:rsidP="00386F6C"/>
    <w:p w:rsidR="00FD6FC5" w:rsidRPr="00A307EA" w:rsidRDefault="004A6896" w:rsidP="004A6896">
      <w:pPr>
        <w:ind w:firstLine="709"/>
        <w:rPr>
          <w:b/>
          <w:i/>
        </w:rPr>
      </w:pPr>
      <w:r w:rsidRPr="00A307EA">
        <w:rPr>
          <w:b/>
          <w:i/>
        </w:rPr>
        <w:t xml:space="preserve">2. </w:t>
      </w:r>
      <w:r w:rsidR="00FD6FC5" w:rsidRPr="00A307EA">
        <w:rPr>
          <w:b/>
          <w:i/>
        </w:rPr>
        <w:t>Условно разрешенные виды использования земельных участков и объектов капитального строительства в зонах учреждений и объектов естественного озеленения:</w:t>
      </w:r>
    </w:p>
    <w:p w:rsidR="004A6896" w:rsidRPr="00A307EA" w:rsidRDefault="004A6896" w:rsidP="004A6896">
      <w:pPr>
        <w:jc w:val="right"/>
      </w:pPr>
    </w:p>
    <w:p w:rsidR="00FD6FC5" w:rsidRPr="00A307EA" w:rsidRDefault="00FD6FC5" w:rsidP="004A6896">
      <w:pPr>
        <w:jc w:val="right"/>
      </w:pPr>
      <w:r w:rsidRPr="00A307EA">
        <w:t xml:space="preserve">Таблица </w:t>
      </w:r>
      <w:r w:rsidR="00CD3F8D" w:rsidRPr="00A307EA">
        <w:t>2</w:t>
      </w:r>
      <w:r w:rsidR="00C11AA2">
        <w:t>1</w:t>
      </w:r>
    </w:p>
    <w:p w:rsidR="00FD6FC5" w:rsidRPr="00A307EA" w:rsidRDefault="00FD6FC5" w:rsidP="00386F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52"/>
        <w:gridCol w:w="2652"/>
        <w:gridCol w:w="2836"/>
      </w:tblGrid>
      <w:tr w:rsidR="00FD6FC5" w:rsidRPr="00A307EA" w:rsidTr="002F340B">
        <w:trPr>
          <w:trHeight w:val="876"/>
        </w:trPr>
        <w:tc>
          <w:tcPr>
            <w:tcW w:w="834" w:type="pct"/>
            <w:vAlign w:val="center"/>
          </w:tcPr>
          <w:p w:rsidR="00FD6FC5" w:rsidRPr="00A307EA" w:rsidRDefault="00FD6FC5" w:rsidP="00386F6C">
            <w:pPr>
              <w:rPr>
                <w:b/>
                <w:sz w:val="18"/>
                <w:szCs w:val="18"/>
              </w:rPr>
            </w:pPr>
            <w:r w:rsidRPr="00A307EA">
              <w:rPr>
                <w:b/>
                <w:sz w:val="18"/>
                <w:szCs w:val="18"/>
              </w:rPr>
              <w:t>Наименование вида разрешенного использования земельного участка</w:t>
            </w:r>
          </w:p>
        </w:tc>
        <w:tc>
          <w:tcPr>
            <w:tcW w:w="1357" w:type="pct"/>
            <w:vAlign w:val="center"/>
          </w:tcPr>
          <w:p w:rsidR="00FD6FC5" w:rsidRPr="00A307EA" w:rsidRDefault="00FD6FC5" w:rsidP="00386F6C">
            <w:pPr>
              <w:rPr>
                <w:b/>
                <w:sz w:val="18"/>
                <w:szCs w:val="18"/>
              </w:rPr>
            </w:pPr>
            <w:r w:rsidRPr="00A307EA">
              <w:rPr>
                <w:b/>
                <w:sz w:val="18"/>
                <w:szCs w:val="18"/>
              </w:rPr>
              <w:t>Описание вида разрешенного использования</w:t>
            </w:r>
          </w:p>
          <w:p w:rsidR="00FD6FC5" w:rsidRPr="00A307EA" w:rsidRDefault="00FD6FC5" w:rsidP="00386F6C">
            <w:pPr>
              <w:rPr>
                <w:b/>
                <w:sz w:val="18"/>
                <w:szCs w:val="18"/>
              </w:rPr>
            </w:pPr>
            <w:r w:rsidRPr="00A307EA">
              <w:rPr>
                <w:b/>
                <w:sz w:val="18"/>
                <w:szCs w:val="18"/>
              </w:rPr>
              <w:t>земельного участка</w:t>
            </w:r>
          </w:p>
        </w:tc>
        <w:tc>
          <w:tcPr>
            <w:tcW w:w="1357" w:type="pct"/>
            <w:vAlign w:val="center"/>
          </w:tcPr>
          <w:p w:rsidR="00FD6FC5" w:rsidRPr="00A307EA" w:rsidRDefault="00FD6FC5" w:rsidP="00386F6C">
            <w:pPr>
              <w:rPr>
                <w:b/>
                <w:sz w:val="18"/>
                <w:szCs w:val="18"/>
              </w:rPr>
            </w:pPr>
            <w:r w:rsidRPr="00A307EA">
              <w:rPr>
                <w:b/>
                <w:sz w:val="18"/>
                <w:szCs w:val="18"/>
              </w:rPr>
              <w:t>Параметры разрешенного использования</w:t>
            </w:r>
          </w:p>
        </w:tc>
        <w:tc>
          <w:tcPr>
            <w:tcW w:w="1451" w:type="pct"/>
            <w:vAlign w:val="center"/>
          </w:tcPr>
          <w:p w:rsidR="00FD6FC5" w:rsidRPr="00A307EA" w:rsidRDefault="00FD6FC5" w:rsidP="00386F6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2F340B">
        <w:tc>
          <w:tcPr>
            <w:tcW w:w="834" w:type="pct"/>
          </w:tcPr>
          <w:p w:rsidR="00FD6FC5" w:rsidRPr="00A307EA" w:rsidRDefault="00FD6FC5" w:rsidP="00386F6C">
            <w:pPr>
              <w:rPr>
                <w:sz w:val="18"/>
                <w:szCs w:val="18"/>
              </w:rPr>
            </w:pPr>
            <w:r w:rsidRPr="00A307EA">
              <w:rPr>
                <w:sz w:val="18"/>
                <w:szCs w:val="18"/>
              </w:rPr>
              <w:t>Предоставление коммунальных услуг (код 3.1.1)</w:t>
            </w:r>
          </w:p>
        </w:tc>
        <w:tc>
          <w:tcPr>
            <w:tcW w:w="1357" w:type="pct"/>
          </w:tcPr>
          <w:p w:rsidR="00FD6FC5" w:rsidRPr="00A307EA" w:rsidRDefault="00532919" w:rsidP="00386F6C">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357" w:type="pct"/>
          </w:tcPr>
          <w:p w:rsidR="00FD6FC5" w:rsidRPr="00A307EA" w:rsidRDefault="00FD6FC5" w:rsidP="00386F6C">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386F6C">
            <w:pPr>
              <w:rPr>
                <w:sz w:val="18"/>
                <w:szCs w:val="18"/>
              </w:rPr>
            </w:pPr>
            <w:r w:rsidRPr="00A307EA">
              <w:rPr>
                <w:sz w:val="18"/>
                <w:szCs w:val="18"/>
              </w:rPr>
              <w:t xml:space="preserve">- Этажность – не подлежат установлению, </w:t>
            </w:r>
          </w:p>
          <w:p w:rsidR="00FD6FC5" w:rsidRPr="00A307EA" w:rsidRDefault="00FD6FC5" w:rsidP="00386F6C">
            <w:pPr>
              <w:rPr>
                <w:sz w:val="18"/>
                <w:szCs w:val="18"/>
              </w:rPr>
            </w:pPr>
            <w:r w:rsidRPr="00A307EA">
              <w:rPr>
                <w:sz w:val="18"/>
                <w:szCs w:val="18"/>
              </w:rPr>
              <w:t xml:space="preserve">- Размеры земельных участков, рекомендуется принимать – минимальный размер – 0, </w:t>
            </w:r>
            <w:proofErr w:type="gramStart"/>
            <w:r w:rsidRPr="00A307EA">
              <w:rPr>
                <w:sz w:val="18"/>
                <w:szCs w:val="18"/>
              </w:rPr>
              <w:t>01  га</w:t>
            </w:r>
            <w:proofErr w:type="gramEnd"/>
            <w:r w:rsidRPr="00A307EA">
              <w:rPr>
                <w:sz w:val="18"/>
                <w:szCs w:val="18"/>
              </w:rPr>
              <w:t>; максимальный –1 га.</w:t>
            </w:r>
          </w:p>
          <w:p w:rsidR="00FD6FC5" w:rsidRPr="00A307EA" w:rsidRDefault="00FD6FC5" w:rsidP="00386F6C">
            <w:pPr>
              <w:rPr>
                <w:sz w:val="18"/>
                <w:szCs w:val="18"/>
              </w:rPr>
            </w:pPr>
            <w:r w:rsidRPr="00A307EA">
              <w:rPr>
                <w:sz w:val="18"/>
                <w:szCs w:val="18"/>
              </w:rPr>
              <w:t>- Минимальный отступ от красной линии улиц не подлежат установлению;</w:t>
            </w:r>
          </w:p>
        </w:tc>
        <w:tc>
          <w:tcPr>
            <w:tcW w:w="1451" w:type="pct"/>
          </w:tcPr>
          <w:p w:rsidR="00FD6FC5" w:rsidRPr="00A307EA" w:rsidRDefault="00FD6FC5" w:rsidP="00386F6C">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386F6C">
            <w:pPr>
              <w:rPr>
                <w:sz w:val="18"/>
                <w:szCs w:val="18"/>
              </w:rPr>
            </w:pPr>
          </w:p>
          <w:p w:rsidR="00FD6FC5" w:rsidRPr="00A307EA" w:rsidRDefault="00FD6FC5" w:rsidP="00386F6C">
            <w:pPr>
              <w:rPr>
                <w:sz w:val="18"/>
                <w:szCs w:val="18"/>
              </w:rPr>
            </w:pPr>
          </w:p>
        </w:tc>
      </w:tr>
    </w:tbl>
    <w:p w:rsidR="00FD6FC5" w:rsidRPr="00A307EA" w:rsidRDefault="00FD6FC5" w:rsidP="00386F6C"/>
    <w:p w:rsidR="00FD6FC5" w:rsidRPr="00A307EA" w:rsidRDefault="00FD6FC5" w:rsidP="00386F6C">
      <w:pPr>
        <w:rPr>
          <w:b/>
          <w:i/>
        </w:rPr>
      </w:pPr>
      <w:r w:rsidRPr="00A307EA">
        <w:rPr>
          <w:b/>
          <w:i/>
        </w:rPr>
        <w:tab/>
      </w:r>
      <w:r w:rsidR="004A6896" w:rsidRPr="00A307EA">
        <w:rPr>
          <w:b/>
          <w:i/>
        </w:rPr>
        <w:t>3</w:t>
      </w:r>
      <w:r w:rsidRPr="00A307EA">
        <w:rPr>
          <w:b/>
          <w:i/>
        </w:rPr>
        <w:t>. Вспомогательные виды разрешенного использования земельных участков и объектов капитального строительства в зонах учреждений и объектов естественного озеленения:</w:t>
      </w:r>
      <w:r w:rsidRPr="00A307EA">
        <w:rPr>
          <w:b/>
          <w:i/>
        </w:rPr>
        <w:tab/>
      </w:r>
      <w:r w:rsidRPr="00A307EA">
        <w:rPr>
          <w:b/>
          <w:i/>
        </w:rPr>
        <w:tab/>
        <w:t xml:space="preserve"> </w:t>
      </w:r>
    </w:p>
    <w:p w:rsidR="00FD6FC5" w:rsidRPr="00A307EA" w:rsidRDefault="00FD6FC5" w:rsidP="004A6896">
      <w:pPr>
        <w:jc w:val="right"/>
      </w:pPr>
      <w:r w:rsidRPr="00A307EA">
        <w:tab/>
        <w:t xml:space="preserve"> </w:t>
      </w:r>
      <w:r w:rsidR="00CD3F8D" w:rsidRPr="00A307EA">
        <w:t>Таблица 2</w:t>
      </w:r>
      <w:r w:rsidR="00C11AA2">
        <w:t>2</w:t>
      </w:r>
    </w:p>
    <w:p w:rsidR="00FD6FC5" w:rsidRPr="00A307EA" w:rsidRDefault="00FD6FC5" w:rsidP="00386F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699"/>
        <w:gridCol w:w="2632"/>
        <w:gridCol w:w="2814"/>
      </w:tblGrid>
      <w:tr w:rsidR="00FD6FC5" w:rsidRPr="00A307EA" w:rsidTr="004A6896">
        <w:trPr>
          <w:trHeight w:val="876"/>
          <w:tblHeader/>
        </w:trPr>
        <w:tc>
          <w:tcPr>
            <w:tcW w:w="832" w:type="pct"/>
            <w:vAlign w:val="center"/>
          </w:tcPr>
          <w:p w:rsidR="00FD6FC5" w:rsidRPr="00A307EA" w:rsidRDefault="00FD6FC5" w:rsidP="00386F6C">
            <w:pPr>
              <w:rPr>
                <w:b/>
                <w:sz w:val="18"/>
                <w:szCs w:val="18"/>
              </w:rPr>
            </w:pPr>
            <w:r w:rsidRPr="00A307EA">
              <w:rPr>
                <w:b/>
                <w:sz w:val="18"/>
                <w:szCs w:val="18"/>
              </w:rPr>
              <w:t>Наименование вида разрешенного использования земельного участка</w:t>
            </w:r>
          </w:p>
        </w:tc>
        <w:tc>
          <w:tcPr>
            <w:tcW w:w="1381" w:type="pct"/>
            <w:vAlign w:val="center"/>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347" w:type="pct"/>
            <w:vAlign w:val="center"/>
          </w:tcPr>
          <w:p w:rsidR="00FD6FC5" w:rsidRPr="00A307EA" w:rsidRDefault="00FD6FC5" w:rsidP="00386F6C">
            <w:pPr>
              <w:rPr>
                <w:b/>
                <w:sz w:val="18"/>
                <w:szCs w:val="18"/>
              </w:rPr>
            </w:pPr>
            <w:r w:rsidRPr="00A307EA">
              <w:rPr>
                <w:b/>
                <w:sz w:val="18"/>
                <w:szCs w:val="18"/>
              </w:rPr>
              <w:t>Параметры разрешенного использования</w:t>
            </w:r>
          </w:p>
        </w:tc>
        <w:tc>
          <w:tcPr>
            <w:tcW w:w="1440" w:type="pct"/>
            <w:vAlign w:val="center"/>
          </w:tcPr>
          <w:p w:rsidR="00FD6FC5" w:rsidRPr="00A307EA" w:rsidRDefault="00FD6FC5" w:rsidP="00386F6C">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4A6896">
        <w:tc>
          <w:tcPr>
            <w:tcW w:w="832" w:type="pct"/>
          </w:tcPr>
          <w:p w:rsidR="00FD6FC5" w:rsidRPr="00A307EA" w:rsidRDefault="00FD6FC5" w:rsidP="00386F6C">
            <w:pPr>
              <w:rPr>
                <w:sz w:val="18"/>
                <w:szCs w:val="18"/>
              </w:rPr>
            </w:pPr>
            <w:r w:rsidRPr="00A307EA">
              <w:rPr>
                <w:sz w:val="18"/>
                <w:szCs w:val="18"/>
              </w:rPr>
              <w:t>Улично-дорожная сеть (</w:t>
            </w:r>
            <w:r w:rsidR="004A6896" w:rsidRPr="00A307EA">
              <w:rPr>
                <w:sz w:val="18"/>
                <w:szCs w:val="18"/>
              </w:rPr>
              <w:t xml:space="preserve">код </w:t>
            </w:r>
            <w:r w:rsidRPr="00A307EA">
              <w:rPr>
                <w:sz w:val="18"/>
                <w:szCs w:val="18"/>
              </w:rPr>
              <w:t>12.0</w:t>
            </w:r>
            <w:r w:rsidR="00532919" w:rsidRPr="00A307EA">
              <w:rPr>
                <w:sz w:val="18"/>
                <w:szCs w:val="18"/>
              </w:rPr>
              <w:t>.</w:t>
            </w:r>
            <w:r w:rsidRPr="00A307EA">
              <w:rPr>
                <w:sz w:val="18"/>
                <w:szCs w:val="18"/>
              </w:rPr>
              <w:t>1)</w:t>
            </w:r>
          </w:p>
        </w:tc>
        <w:tc>
          <w:tcPr>
            <w:tcW w:w="1381" w:type="pct"/>
          </w:tcPr>
          <w:p w:rsidR="00FD6FC5" w:rsidRPr="00A307EA" w:rsidRDefault="00532919" w:rsidP="00386F6C">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A307EA">
              <w:rPr>
                <w:sz w:val="18"/>
                <w:szCs w:val="18"/>
              </w:rPr>
              <w:lastRenderedPageBreak/>
              <w:t>предназначенных для охраны транспортных средств</w:t>
            </w:r>
          </w:p>
        </w:tc>
        <w:tc>
          <w:tcPr>
            <w:tcW w:w="1347" w:type="pct"/>
            <w:vMerge w:val="restart"/>
          </w:tcPr>
          <w:p w:rsidR="00FD6FC5" w:rsidRPr="00A307EA" w:rsidRDefault="00FD6FC5" w:rsidP="00386F6C">
            <w:pPr>
              <w:rPr>
                <w:sz w:val="18"/>
                <w:szCs w:val="18"/>
              </w:rPr>
            </w:pPr>
            <w:r w:rsidRPr="00A307EA">
              <w:rPr>
                <w:sz w:val="18"/>
                <w:szCs w:val="18"/>
              </w:rPr>
              <w:lastRenderedPageBreak/>
              <w:t>- Действие градостроительного регламента зоны рекреационного назначения на ЗУ в границах улично-дорожной сети, скверов, бульваров, и площадей не распространяется.</w:t>
            </w:r>
          </w:p>
          <w:p w:rsidR="00FD6FC5" w:rsidRPr="00A307EA" w:rsidRDefault="00FD6FC5" w:rsidP="00386F6C">
            <w:pPr>
              <w:rPr>
                <w:sz w:val="18"/>
                <w:szCs w:val="18"/>
              </w:rPr>
            </w:pPr>
            <w:r w:rsidRPr="00A307EA">
              <w:rPr>
                <w:sz w:val="18"/>
                <w:szCs w:val="18"/>
              </w:rPr>
              <w:t>Использование ЗУ на которые действие градостроительных регламентов не распространяется, определяется ОМС в соответствии с федеральными законами.</w:t>
            </w:r>
          </w:p>
          <w:p w:rsidR="00FD6FC5" w:rsidRPr="00A307EA" w:rsidRDefault="00FD6FC5" w:rsidP="00386F6C">
            <w:pPr>
              <w:rPr>
                <w:sz w:val="18"/>
                <w:szCs w:val="18"/>
              </w:rPr>
            </w:pPr>
          </w:p>
        </w:tc>
        <w:tc>
          <w:tcPr>
            <w:tcW w:w="1440" w:type="pct"/>
            <w:vMerge w:val="restart"/>
          </w:tcPr>
          <w:p w:rsidR="00FD6FC5" w:rsidRPr="00A307EA" w:rsidRDefault="00FD6FC5" w:rsidP="00386F6C">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386F6C">
            <w:pPr>
              <w:rPr>
                <w:sz w:val="18"/>
                <w:szCs w:val="18"/>
              </w:rPr>
            </w:pPr>
          </w:p>
          <w:p w:rsidR="00FD6FC5" w:rsidRPr="00A307EA" w:rsidRDefault="00FD6FC5" w:rsidP="00386F6C">
            <w:pPr>
              <w:rPr>
                <w:sz w:val="18"/>
                <w:szCs w:val="18"/>
              </w:rPr>
            </w:pPr>
            <w:r w:rsidRPr="00A307EA">
              <w:rPr>
                <w:sz w:val="18"/>
                <w:szCs w:val="18"/>
              </w:rPr>
              <w:t xml:space="preserve">- </w:t>
            </w:r>
          </w:p>
        </w:tc>
      </w:tr>
      <w:tr w:rsidR="00FD6FC5" w:rsidRPr="00A307EA" w:rsidTr="004A6896">
        <w:tc>
          <w:tcPr>
            <w:tcW w:w="832" w:type="pct"/>
          </w:tcPr>
          <w:p w:rsidR="00FD6FC5" w:rsidRPr="00A307EA" w:rsidRDefault="00FD6FC5" w:rsidP="00386F6C">
            <w:pPr>
              <w:rPr>
                <w:sz w:val="18"/>
                <w:szCs w:val="18"/>
              </w:rPr>
            </w:pPr>
            <w:r w:rsidRPr="00A307EA">
              <w:rPr>
                <w:sz w:val="18"/>
                <w:szCs w:val="18"/>
              </w:rPr>
              <w:t xml:space="preserve">Благоустройство территории </w:t>
            </w:r>
            <w:r w:rsidR="004A6896" w:rsidRPr="00A307EA">
              <w:rPr>
                <w:sz w:val="18"/>
                <w:szCs w:val="18"/>
              </w:rPr>
              <w:br/>
            </w:r>
            <w:r w:rsidRPr="00A307EA">
              <w:rPr>
                <w:sz w:val="18"/>
                <w:szCs w:val="18"/>
              </w:rPr>
              <w:t>(</w:t>
            </w:r>
            <w:r w:rsidR="004A6896" w:rsidRPr="00A307EA">
              <w:rPr>
                <w:sz w:val="18"/>
                <w:szCs w:val="18"/>
              </w:rPr>
              <w:t xml:space="preserve">код </w:t>
            </w:r>
            <w:r w:rsidRPr="00A307EA">
              <w:rPr>
                <w:sz w:val="18"/>
                <w:szCs w:val="18"/>
              </w:rPr>
              <w:t>12.0</w:t>
            </w:r>
            <w:r w:rsidR="00532919" w:rsidRPr="00A307EA">
              <w:rPr>
                <w:sz w:val="18"/>
                <w:szCs w:val="18"/>
              </w:rPr>
              <w:t>.</w:t>
            </w:r>
            <w:r w:rsidRPr="00A307EA">
              <w:rPr>
                <w:sz w:val="18"/>
                <w:szCs w:val="18"/>
              </w:rPr>
              <w:t>2)</w:t>
            </w:r>
          </w:p>
        </w:tc>
        <w:tc>
          <w:tcPr>
            <w:tcW w:w="1381" w:type="pct"/>
          </w:tcPr>
          <w:p w:rsidR="00FD6FC5" w:rsidRPr="00A307EA" w:rsidRDefault="00532919" w:rsidP="00386F6C">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347" w:type="pct"/>
            <w:vMerge/>
          </w:tcPr>
          <w:p w:rsidR="00FD6FC5" w:rsidRPr="00A307EA" w:rsidRDefault="00FD6FC5" w:rsidP="00386F6C">
            <w:pPr>
              <w:rPr>
                <w:sz w:val="18"/>
                <w:szCs w:val="18"/>
              </w:rPr>
            </w:pPr>
          </w:p>
        </w:tc>
        <w:tc>
          <w:tcPr>
            <w:tcW w:w="1440" w:type="pct"/>
            <w:vMerge/>
          </w:tcPr>
          <w:p w:rsidR="00FD6FC5" w:rsidRPr="00A307EA" w:rsidRDefault="00FD6FC5" w:rsidP="00386F6C">
            <w:pPr>
              <w:rPr>
                <w:sz w:val="18"/>
                <w:szCs w:val="18"/>
              </w:rPr>
            </w:pPr>
          </w:p>
        </w:tc>
      </w:tr>
    </w:tbl>
    <w:p w:rsidR="00FD6FC5" w:rsidRPr="00A307EA" w:rsidRDefault="00FD6FC5" w:rsidP="00386F6C"/>
    <w:p w:rsidR="00FD6FC5" w:rsidRPr="00A307EA" w:rsidRDefault="00FD6FC5" w:rsidP="00386F6C">
      <w:r w:rsidRPr="00A307EA">
        <w:tab/>
      </w:r>
      <w:r w:rsidR="004A6896" w:rsidRPr="00A307EA">
        <w:t>4</w:t>
      </w:r>
      <w:r w:rsidRPr="00A307EA">
        <w:t xml:space="preserve">. Предельные размеры земельных участков </w:t>
      </w:r>
    </w:p>
    <w:p w:rsidR="00FD6FC5" w:rsidRPr="00A307EA" w:rsidRDefault="00FD6FC5" w:rsidP="00386F6C">
      <w:r w:rsidRPr="00A307EA">
        <w:tab/>
        <w:t>– общий баланс территории природных ландшафтов составляет:</w:t>
      </w:r>
    </w:p>
    <w:p w:rsidR="00FD6FC5" w:rsidRPr="00A307EA" w:rsidRDefault="00FD6FC5" w:rsidP="00386F6C">
      <w:r w:rsidRPr="00A307EA">
        <w:tab/>
        <w:t>– зеленые насаждения – 93-97 %;</w:t>
      </w:r>
    </w:p>
    <w:p w:rsidR="00FD6FC5" w:rsidRPr="00A307EA" w:rsidRDefault="00FD6FC5" w:rsidP="00386F6C">
      <w:r w:rsidRPr="00A307EA">
        <w:tab/>
        <w:t>–</w:t>
      </w:r>
      <w:r w:rsidR="004A6896" w:rsidRPr="00A307EA">
        <w:t xml:space="preserve"> </w:t>
      </w:r>
      <w:r w:rsidRPr="00A307EA">
        <w:t>дорожная сеть – 2-5 %;</w:t>
      </w:r>
    </w:p>
    <w:p w:rsidR="00FD6FC5" w:rsidRPr="00A307EA" w:rsidRDefault="00FD6FC5" w:rsidP="00386F6C">
      <w:r w:rsidRPr="00A307EA">
        <w:tab/>
        <w:t xml:space="preserve">– обслуживающие сооружения и хозяйственные постройки – 2 %. </w:t>
      </w:r>
    </w:p>
    <w:p w:rsidR="00FD6FC5" w:rsidRPr="00A307EA" w:rsidRDefault="00FD6FC5" w:rsidP="00386F6C"/>
    <w:p w:rsidR="00FD6FC5" w:rsidRPr="00A307EA" w:rsidRDefault="00FD6FC5" w:rsidP="004A6896">
      <w:pPr>
        <w:jc w:val="both"/>
        <w:rPr>
          <w:b/>
        </w:rPr>
      </w:pPr>
      <w:r w:rsidRPr="00A307EA">
        <w:tab/>
      </w:r>
      <w:r w:rsidRPr="00A307EA">
        <w:rPr>
          <w:b/>
        </w:rPr>
        <w:t>Статья 44. Градостроительные регламенты на территориях зон сельскохозяйственного использования</w:t>
      </w:r>
    </w:p>
    <w:p w:rsidR="00FD6FC5" w:rsidRPr="00A307EA" w:rsidRDefault="00FD6FC5" w:rsidP="004A6896">
      <w:pPr>
        <w:ind w:firstLine="709"/>
        <w:jc w:val="both"/>
      </w:pPr>
      <w:r w:rsidRPr="00A307EA">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дачного хозяйства, садоводства, личного подсобного хозяйства, развития объектов сельскохозяйственного назначения.</w:t>
      </w:r>
    </w:p>
    <w:p w:rsidR="00FD6FC5" w:rsidRPr="00A307EA" w:rsidRDefault="00FD6FC5" w:rsidP="004A6896">
      <w:pPr>
        <w:ind w:firstLine="709"/>
        <w:jc w:val="both"/>
      </w:pPr>
      <w:r w:rsidRPr="00A307EA">
        <w:t>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FD6FC5" w:rsidRPr="00A307EA" w:rsidRDefault="00FD6FC5" w:rsidP="004A6896">
      <w:pPr>
        <w:ind w:firstLine="709"/>
        <w:jc w:val="both"/>
      </w:pPr>
      <w:r w:rsidRPr="00A307EA">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FD6FC5" w:rsidRPr="00A307EA" w:rsidRDefault="00FD6FC5" w:rsidP="004A6896">
      <w:pPr>
        <w:ind w:firstLine="709"/>
        <w:jc w:val="both"/>
      </w:pPr>
      <w:r w:rsidRPr="00A307EA">
        <w:t xml:space="preserve">Земельные участки, расположенные на территориях </w:t>
      </w:r>
      <w:proofErr w:type="gramStart"/>
      <w:r w:rsidRPr="00A307EA">
        <w:t>зон сельскохозяйственного использования</w:t>
      </w:r>
      <w:proofErr w:type="gramEnd"/>
      <w:r w:rsidRPr="00A307EA">
        <w:t xml:space="preserve">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FD6FC5" w:rsidRPr="00A307EA" w:rsidRDefault="00FD6FC5" w:rsidP="004A6896">
      <w:pPr>
        <w:ind w:firstLine="709"/>
        <w:jc w:val="both"/>
      </w:pPr>
      <w:r w:rsidRPr="00A307EA">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
    <w:p w:rsidR="004A6896" w:rsidRPr="00A307EA" w:rsidRDefault="00FD6FC5" w:rsidP="004A6896">
      <w:pPr>
        <w:ind w:firstLine="709"/>
        <w:jc w:val="both"/>
      </w:pPr>
      <w:r w:rsidRPr="00A307EA">
        <w:t>На территориях зон сельскохозяйственного использования не допускается размещение объектов производственного сельскохозяйственного назначения, оказывающих вредное влияние на окружающую среду.</w:t>
      </w:r>
    </w:p>
    <w:p w:rsidR="00FD6FC5" w:rsidRPr="00A307EA" w:rsidRDefault="00FD6FC5" w:rsidP="004A6896">
      <w:pPr>
        <w:ind w:firstLine="709"/>
        <w:rPr>
          <w:b/>
        </w:rPr>
      </w:pPr>
      <w:r w:rsidRPr="00A307EA">
        <w:rPr>
          <w:b/>
        </w:rPr>
        <w:t>СХ-1 Зона сельскохозяйственных угодий</w:t>
      </w:r>
    </w:p>
    <w:p w:rsidR="00FD6FC5" w:rsidRPr="00A307EA" w:rsidRDefault="004A6896" w:rsidP="004A6896">
      <w:pPr>
        <w:ind w:firstLine="709"/>
        <w:jc w:val="both"/>
        <w:rPr>
          <w:b/>
          <w:i/>
        </w:rPr>
      </w:pPr>
      <w:r w:rsidRPr="00A307EA">
        <w:rPr>
          <w:b/>
          <w:i/>
        </w:rPr>
        <w:lastRenderedPageBreak/>
        <w:t xml:space="preserve">1. </w:t>
      </w:r>
      <w:r w:rsidR="00FD6FC5" w:rsidRPr="00A307EA">
        <w:rPr>
          <w:b/>
          <w:i/>
        </w:rPr>
        <w:t>Основные виды разрешенного использования земельных участков и объектов капитального строительства (СХ-1)</w:t>
      </w:r>
    </w:p>
    <w:p w:rsidR="00FD6FC5" w:rsidRPr="00A307EA" w:rsidRDefault="00FD6FC5" w:rsidP="004A6896">
      <w:pPr>
        <w:jc w:val="right"/>
      </w:pPr>
      <w:r w:rsidRPr="00A307EA">
        <w:t xml:space="preserve">Таблица </w:t>
      </w:r>
      <w:r w:rsidR="00CD3F8D" w:rsidRPr="00A307EA">
        <w:t>2</w:t>
      </w:r>
      <w:r w:rsidR="00C11AA2">
        <w:t>3</w:t>
      </w:r>
    </w:p>
    <w:p w:rsidR="00FD6FC5" w:rsidRPr="00A307EA" w:rsidRDefault="00FD6FC5" w:rsidP="004A6896"/>
    <w:tbl>
      <w:tblPr>
        <w:tblStyle w:val="afff9"/>
        <w:tblW w:w="5000" w:type="pct"/>
        <w:tblLook w:val="0000" w:firstRow="0" w:lastRow="0" w:firstColumn="0" w:lastColumn="0" w:noHBand="0" w:noVBand="0"/>
      </w:tblPr>
      <w:tblGrid>
        <w:gridCol w:w="1964"/>
        <w:gridCol w:w="3277"/>
        <w:gridCol w:w="2085"/>
        <w:gridCol w:w="2445"/>
      </w:tblGrid>
      <w:tr w:rsidR="00FD6FC5" w:rsidRPr="00A307EA" w:rsidTr="008E6B0D">
        <w:tc>
          <w:tcPr>
            <w:tcW w:w="1005" w:type="pct"/>
          </w:tcPr>
          <w:p w:rsidR="00FD6FC5" w:rsidRPr="00A307EA" w:rsidRDefault="00FD6FC5" w:rsidP="004A6896">
            <w:pPr>
              <w:rPr>
                <w:b/>
                <w:sz w:val="18"/>
                <w:szCs w:val="18"/>
              </w:rPr>
            </w:pPr>
            <w:r w:rsidRPr="00A307EA">
              <w:rPr>
                <w:b/>
                <w:sz w:val="18"/>
                <w:szCs w:val="18"/>
              </w:rPr>
              <w:t>Наименование вида разрешенного использования земельного участка*</w:t>
            </w:r>
          </w:p>
        </w:tc>
        <w:tc>
          <w:tcPr>
            <w:tcW w:w="1677" w:type="pct"/>
          </w:tcPr>
          <w:p w:rsidR="00CB6E7A" w:rsidRPr="00A307EA" w:rsidRDefault="00CB6E7A" w:rsidP="00CB6E7A">
            <w:pPr>
              <w:rPr>
                <w:b/>
                <w:sz w:val="18"/>
                <w:szCs w:val="18"/>
              </w:rPr>
            </w:pPr>
            <w:r w:rsidRPr="00A307EA">
              <w:rPr>
                <w:b/>
                <w:sz w:val="18"/>
                <w:szCs w:val="18"/>
              </w:rPr>
              <w:t>Описание вида разрешенного использования</w:t>
            </w:r>
          </w:p>
          <w:p w:rsidR="00CB6E7A" w:rsidRPr="00A307EA" w:rsidRDefault="00CB6E7A" w:rsidP="00CB6E7A">
            <w:pPr>
              <w:rPr>
                <w:b/>
                <w:sz w:val="18"/>
                <w:szCs w:val="18"/>
              </w:rPr>
            </w:pPr>
            <w:r w:rsidRPr="00A307EA">
              <w:rPr>
                <w:b/>
                <w:sz w:val="18"/>
                <w:szCs w:val="18"/>
              </w:rPr>
              <w:t>земельного участка (в соответствии с Приказом Федеральной службы</w:t>
            </w:r>
          </w:p>
          <w:p w:rsidR="00CB6E7A" w:rsidRPr="00A307EA" w:rsidRDefault="00CB6E7A" w:rsidP="00CB6E7A">
            <w:pPr>
              <w:rPr>
                <w:b/>
                <w:sz w:val="18"/>
                <w:szCs w:val="18"/>
              </w:rPr>
            </w:pPr>
            <w:r w:rsidRPr="00A307EA">
              <w:rPr>
                <w:b/>
                <w:sz w:val="18"/>
                <w:szCs w:val="18"/>
              </w:rPr>
              <w:t>государственной регистрации,</w:t>
            </w:r>
          </w:p>
          <w:p w:rsidR="00CB6E7A" w:rsidRPr="00A307EA" w:rsidRDefault="00CB6E7A" w:rsidP="00CB6E7A">
            <w:pPr>
              <w:rPr>
                <w:b/>
                <w:sz w:val="18"/>
                <w:szCs w:val="18"/>
              </w:rPr>
            </w:pPr>
            <w:r w:rsidRPr="00A307EA">
              <w:rPr>
                <w:b/>
                <w:sz w:val="18"/>
                <w:szCs w:val="18"/>
              </w:rPr>
              <w:t>кадастра и картографии</w:t>
            </w:r>
          </w:p>
          <w:p w:rsidR="00FD6FC5" w:rsidRPr="00A307EA" w:rsidRDefault="00CB6E7A" w:rsidP="00CB6E7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067" w:type="pct"/>
          </w:tcPr>
          <w:p w:rsidR="00FD6FC5" w:rsidRPr="00A307EA" w:rsidRDefault="00FD6FC5" w:rsidP="004A6896">
            <w:pPr>
              <w:rPr>
                <w:b/>
                <w:sz w:val="18"/>
                <w:szCs w:val="18"/>
              </w:rPr>
            </w:pPr>
            <w:r w:rsidRPr="00A307EA">
              <w:rPr>
                <w:b/>
                <w:sz w:val="18"/>
                <w:szCs w:val="18"/>
              </w:rPr>
              <w:t>Параметры разрешенного использования</w:t>
            </w:r>
          </w:p>
        </w:tc>
        <w:tc>
          <w:tcPr>
            <w:tcW w:w="1251" w:type="pct"/>
          </w:tcPr>
          <w:p w:rsidR="00FD6FC5" w:rsidRPr="00A307EA" w:rsidRDefault="00FD6FC5" w:rsidP="004A6896">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8E6B0D">
        <w:tc>
          <w:tcPr>
            <w:tcW w:w="1005" w:type="pct"/>
          </w:tcPr>
          <w:p w:rsidR="00FD6FC5" w:rsidRPr="00A307EA" w:rsidRDefault="00FD6FC5" w:rsidP="004A6896">
            <w:pPr>
              <w:rPr>
                <w:sz w:val="18"/>
                <w:szCs w:val="18"/>
              </w:rPr>
            </w:pPr>
            <w:r w:rsidRPr="00A307EA">
              <w:rPr>
                <w:sz w:val="18"/>
                <w:szCs w:val="18"/>
              </w:rPr>
              <w:t>1</w:t>
            </w:r>
          </w:p>
        </w:tc>
        <w:tc>
          <w:tcPr>
            <w:tcW w:w="1677" w:type="pct"/>
          </w:tcPr>
          <w:p w:rsidR="00FD6FC5" w:rsidRPr="00A307EA" w:rsidRDefault="00FD6FC5" w:rsidP="004A6896">
            <w:pPr>
              <w:rPr>
                <w:sz w:val="18"/>
                <w:szCs w:val="18"/>
              </w:rPr>
            </w:pPr>
            <w:r w:rsidRPr="00A307EA">
              <w:rPr>
                <w:sz w:val="18"/>
                <w:szCs w:val="18"/>
              </w:rPr>
              <w:t>2</w:t>
            </w:r>
          </w:p>
        </w:tc>
        <w:tc>
          <w:tcPr>
            <w:tcW w:w="1067" w:type="pct"/>
          </w:tcPr>
          <w:p w:rsidR="00FD6FC5" w:rsidRPr="00A307EA" w:rsidRDefault="00FD6FC5" w:rsidP="004A6896">
            <w:pPr>
              <w:rPr>
                <w:sz w:val="18"/>
                <w:szCs w:val="18"/>
              </w:rPr>
            </w:pPr>
            <w:r w:rsidRPr="00A307EA">
              <w:rPr>
                <w:sz w:val="18"/>
                <w:szCs w:val="18"/>
              </w:rPr>
              <w:t>3</w:t>
            </w:r>
          </w:p>
        </w:tc>
        <w:tc>
          <w:tcPr>
            <w:tcW w:w="1251" w:type="pct"/>
          </w:tcPr>
          <w:p w:rsidR="00FD6FC5" w:rsidRPr="00A307EA" w:rsidRDefault="00FD6FC5" w:rsidP="004A6896">
            <w:pPr>
              <w:rPr>
                <w:sz w:val="18"/>
                <w:szCs w:val="18"/>
              </w:rPr>
            </w:pPr>
            <w:r w:rsidRPr="00A307EA">
              <w:rPr>
                <w:sz w:val="18"/>
                <w:szCs w:val="18"/>
              </w:rPr>
              <w:t>4</w:t>
            </w:r>
          </w:p>
        </w:tc>
      </w:tr>
      <w:tr w:rsidR="00FD6FC5" w:rsidRPr="00A307EA" w:rsidTr="008E6B0D">
        <w:tc>
          <w:tcPr>
            <w:tcW w:w="1005" w:type="pct"/>
          </w:tcPr>
          <w:p w:rsidR="00FD6FC5" w:rsidRPr="00A307EA" w:rsidRDefault="00FD6FC5" w:rsidP="004A6896">
            <w:pPr>
              <w:rPr>
                <w:sz w:val="18"/>
                <w:szCs w:val="18"/>
              </w:rPr>
            </w:pPr>
            <w:r w:rsidRPr="00A307EA">
              <w:rPr>
                <w:sz w:val="18"/>
                <w:szCs w:val="18"/>
              </w:rPr>
              <w:t>Выращивание зерновых и иных сельскохозяйственных культур (код 1.2)</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67" w:type="pct"/>
          </w:tcPr>
          <w:p w:rsidR="00FD6FC5" w:rsidRPr="00A307EA" w:rsidRDefault="00FD6FC5" w:rsidP="004A6896">
            <w:pPr>
              <w:rPr>
                <w:sz w:val="18"/>
                <w:szCs w:val="18"/>
              </w:rPr>
            </w:pPr>
            <w:r w:rsidRPr="00A307EA">
              <w:rPr>
                <w:sz w:val="18"/>
                <w:szCs w:val="18"/>
              </w:rPr>
              <w:t>-  Максимальный процент застройки – 20%</w:t>
            </w:r>
          </w:p>
          <w:p w:rsidR="00FD6FC5" w:rsidRPr="00A307EA" w:rsidRDefault="00FD6FC5" w:rsidP="004A6896">
            <w:pPr>
              <w:rPr>
                <w:sz w:val="18"/>
                <w:szCs w:val="18"/>
              </w:rPr>
            </w:pPr>
            <w:r w:rsidRPr="00A307EA">
              <w:rPr>
                <w:sz w:val="18"/>
                <w:szCs w:val="18"/>
              </w:rPr>
              <w:t xml:space="preserve">- Этажность – 1, </w:t>
            </w:r>
          </w:p>
          <w:p w:rsidR="00FD6FC5" w:rsidRPr="00A307EA" w:rsidRDefault="00FD6FC5" w:rsidP="004A6896">
            <w:pPr>
              <w:rPr>
                <w:sz w:val="18"/>
                <w:szCs w:val="18"/>
              </w:rPr>
            </w:pPr>
            <w:r w:rsidRPr="00A307EA">
              <w:rPr>
                <w:sz w:val="18"/>
                <w:szCs w:val="18"/>
              </w:rPr>
              <w:t xml:space="preserve">- Размеры земельных участков, рекомендуется принимать – минимальный размер – 0, </w:t>
            </w:r>
            <w:r w:rsidR="004A6896" w:rsidRPr="00A307EA">
              <w:rPr>
                <w:sz w:val="18"/>
                <w:szCs w:val="18"/>
              </w:rPr>
              <w:t>05 га</w:t>
            </w:r>
            <w:r w:rsidRPr="00A307EA">
              <w:rPr>
                <w:sz w:val="18"/>
                <w:szCs w:val="18"/>
              </w:rPr>
              <w:t>; максимальный –2 га.</w:t>
            </w:r>
          </w:p>
          <w:p w:rsidR="00FD6FC5" w:rsidRPr="00A307EA" w:rsidRDefault="00FD6FC5" w:rsidP="004A6896">
            <w:pPr>
              <w:rPr>
                <w:sz w:val="18"/>
                <w:szCs w:val="18"/>
              </w:rPr>
            </w:pPr>
            <w:r w:rsidRPr="00A307EA">
              <w:rPr>
                <w:sz w:val="18"/>
                <w:szCs w:val="18"/>
              </w:rPr>
              <w:t>- Минимальный отступ от красной линии -3 м;</w:t>
            </w:r>
          </w:p>
        </w:tc>
        <w:tc>
          <w:tcPr>
            <w:tcW w:w="1251" w:type="pct"/>
            <w:vMerge w:val="restart"/>
          </w:tcPr>
          <w:p w:rsidR="00FD6FC5" w:rsidRPr="00A307EA" w:rsidRDefault="00FD6FC5" w:rsidP="004A6896">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4A6896">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4A6896">
            <w:pPr>
              <w:rPr>
                <w:sz w:val="18"/>
                <w:szCs w:val="18"/>
              </w:rPr>
            </w:pPr>
            <w:r w:rsidRPr="00A307EA">
              <w:rPr>
                <w:sz w:val="18"/>
                <w:szCs w:val="18"/>
              </w:rPr>
              <w:t>- Не допускается для конкретного</w:t>
            </w:r>
          </w:p>
          <w:p w:rsidR="00FD6FC5" w:rsidRPr="00A307EA" w:rsidRDefault="00FD6FC5" w:rsidP="004A6896">
            <w:pPr>
              <w:rPr>
                <w:sz w:val="18"/>
                <w:szCs w:val="18"/>
              </w:rPr>
            </w:pPr>
            <w:r w:rsidRPr="00A307EA">
              <w:rPr>
                <w:sz w:val="18"/>
                <w:szCs w:val="18"/>
              </w:rPr>
              <w:t>земельного участка размещение объектов, тре</w:t>
            </w:r>
            <w:r w:rsidR="004A6896" w:rsidRPr="00A307EA">
              <w:rPr>
                <w:sz w:val="18"/>
                <w:szCs w:val="18"/>
              </w:rPr>
              <w:t>бующих установления санитарно-</w:t>
            </w:r>
            <w:r w:rsidRPr="00A307EA">
              <w:rPr>
                <w:sz w:val="18"/>
                <w:szCs w:val="18"/>
              </w:rPr>
              <w:t xml:space="preserve">защитных зон большего размера, чем отражено на схеме градостроительного зонирования, если при </w:t>
            </w:r>
            <w:r w:rsidR="004A6896" w:rsidRPr="00A307EA">
              <w:rPr>
                <w:sz w:val="18"/>
                <w:szCs w:val="18"/>
              </w:rPr>
              <w:t>этом нарушаются</w:t>
            </w:r>
            <w:r w:rsidRPr="00A307EA">
              <w:rPr>
                <w:sz w:val="18"/>
                <w:szCs w:val="18"/>
              </w:rPr>
              <w:t xml:space="preserve"> нормативные </w:t>
            </w:r>
            <w:r w:rsidR="004A6896" w:rsidRPr="00A307EA">
              <w:rPr>
                <w:sz w:val="18"/>
                <w:szCs w:val="18"/>
              </w:rPr>
              <w:t>требования санитарного</w:t>
            </w:r>
            <w:r w:rsidRPr="00A307EA">
              <w:rPr>
                <w:sz w:val="18"/>
                <w:szCs w:val="18"/>
              </w:rPr>
              <w:t xml:space="preserve"> законодательства.</w:t>
            </w:r>
          </w:p>
          <w:p w:rsidR="00FD6FC5" w:rsidRPr="00A307EA" w:rsidRDefault="00FD6FC5" w:rsidP="004A6896">
            <w:pPr>
              <w:rPr>
                <w:sz w:val="18"/>
                <w:szCs w:val="18"/>
              </w:rPr>
            </w:pPr>
            <w:r w:rsidRPr="00A307EA">
              <w:rPr>
                <w:sz w:val="18"/>
                <w:szCs w:val="18"/>
              </w:rPr>
              <w:t xml:space="preserve">Возможно </w:t>
            </w:r>
            <w:r w:rsidR="004A6896" w:rsidRPr="00A307EA">
              <w:rPr>
                <w:sz w:val="18"/>
                <w:szCs w:val="18"/>
              </w:rPr>
              <w:t>перепрофилирование объекта</w:t>
            </w:r>
            <w:r w:rsidRPr="00A307EA">
              <w:rPr>
                <w:sz w:val="18"/>
                <w:szCs w:val="18"/>
              </w:rPr>
              <w:t xml:space="preserve"> сельскохозяйственного назначения на иной вид животноводческой деятельности того же класса опасности при соблюдении требований санитарного</w:t>
            </w:r>
            <w:r w:rsidR="004A6896" w:rsidRPr="00A307EA">
              <w:rPr>
                <w:sz w:val="18"/>
                <w:szCs w:val="18"/>
              </w:rPr>
              <w:t xml:space="preserve"> </w:t>
            </w:r>
            <w:proofErr w:type="spellStart"/>
            <w:r w:rsidR="004A6896" w:rsidRPr="00A307EA">
              <w:rPr>
                <w:sz w:val="18"/>
                <w:szCs w:val="18"/>
              </w:rPr>
              <w:t>законодаельства</w:t>
            </w:r>
            <w:proofErr w:type="spellEnd"/>
            <w:r w:rsidRPr="00A307EA">
              <w:rPr>
                <w:sz w:val="18"/>
                <w:szCs w:val="18"/>
              </w:rPr>
              <w:t>.</w:t>
            </w:r>
          </w:p>
          <w:p w:rsidR="00FD6FC5" w:rsidRPr="00A307EA" w:rsidRDefault="00FD6FC5" w:rsidP="004A6896">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FD6FC5" w:rsidRPr="00A307EA" w:rsidTr="008E6B0D">
        <w:tc>
          <w:tcPr>
            <w:tcW w:w="1005" w:type="pct"/>
          </w:tcPr>
          <w:p w:rsidR="00FD6FC5" w:rsidRPr="00A307EA" w:rsidRDefault="00FD6FC5" w:rsidP="004A6896">
            <w:pPr>
              <w:rPr>
                <w:sz w:val="18"/>
                <w:szCs w:val="18"/>
              </w:rPr>
            </w:pPr>
            <w:r w:rsidRPr="00A307EA">
              <w:rPr>
                <w:sz w:val="18"/>
                <w:szCs w:val="18"/>
              </w:rPr>
              <w:t xml:space="preserve">Овощеводство </w:t>
            </w:r>
            <w:r w:rsidR="004A6896" w:rsidRPr="00A307EA">
              <w:rPr>
                <w:sz w:val="18"/>
                <w:szCs w:val="18"/>
              </w:rPr>
              <w:br/>
            </w:r>
            <w:r w:rsidRPr="00A307EA">
              <w:rPr>
                <w:sz w:val="18"/>
                <w:szCs w:val="18"/>
              </w:rPr>
              <w:t>(код 1.3)</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67" w:type="pct"/>
          </w:tcPr>
          <w:p w:rsidR="00FD6FC5" w:rsidRPr="00A307EA" w:rsidRDefault="00FD6FC5" w:rsidP="004A6896">
            <w:pPr>
              <w:rPr>
                <w:sz w:val="18"/>
                <w:szCs w:val="18"/>
              </w:rPr>
            </w:pPr>
            <w:r w:rsidRPr="00A307EA">
              <w:rPr>
                <w:sz w:val="18"/>
                <w:szCs w:val="18"/>
              </w:rPr>
              <w:t>-  Максимальный процент застройки – 60%</w:t>
            </w:r>
          </w:p>
          <w:p w:rsidR="00FD6FC5" w:rsidRPr="00A307EA" w:rsidRDefault="00FD6FC5" w:rsidP="004A6896">
            <w:pPr>
              <w:rPr>
                <w:sz w:val="18"/>
                <w:szCs w:val="18"/>
              </w:rPr>
            </w:pPr>
            <w:r w:rsidRPr="00A307EA">
              <w:rPr>
                <w:sz w:val="18"/>
                <w:szCs w:val="18"/>
              </w:rPr>
              <w:t xml:space="preserve">- Этажность – 1, </w:t>
            </w:r>
          </w:p>
          <w:p w:rsidR="00FD6FC5" w:rsidRPr="00A307EA" w:rsidRDefault="00FD6FC5" w:rsidP="004A6896">
            <w:pPr>
              <w:rPr>
                <w:sz w:val="18"/>
                <w:szCs w:val="18"/>
              </w:rPr>
            </w:pPr>
            <w:r w:rsidRPr="00A307EA">
              <w:rPr>
                <w:sz w:val="18"/>
                <w:szCs w:val="18"/>
              </w:rPr>
              <w:t xml:space="preserve">- Размеры земельных участков, рекомендуется принимать – минимальный размер – 0, </w:t>
            </w:r>
            <w:r w:rsidR="004A6896" w:rsidRPr="00A307EA">
              <w:rPr>
                <w:sz w:val="18"/>
                <w:szCs w:val="18"/>
              </w:rPr>
              <w:t>05 га</w:t>
            </w:r>
            <w:r w:rsidRPr="00A307EA">
              <w:rPr>
                <w:sz w:val="18"/>
                <w:szCs w:val="18"/>
              </w:rPr>
              <w:t>; максимальный –2 га.</w:t>
            </w:r>
          </w:p>
          <w:p w:rsidR="00FD6FC5" w:rsidRPr="00A307EA" w:rsidRDefault="00FD6FC5" w:rsidP="004A6896">
            <w:pPr>
              <w:rPr>
                <w:sz w:val="18"/>
                <w:szCs w:val="18"/>
              </w:rPr>
            </w:pPr>
            <w:r w:rsidRPr="00A307EA">
              <w:rPr>
                <w:sz w:val="18"/>
                <w:szCs w:val="18"/>
              </w:rPr>
              <w:t>- Минимальный отступ от красной линии -3 м;</w:t>
            </w:r>
          </w:p>
        </w:tc>
        <w:tc>
          <w:tcPr>
            <w:tcW w:w="1251" w:type="pct"/>
            <w:vMerge/>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Выращивание тонизирующих, лекарственных, цветочных культур (код 1.4)</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67" w:type="pct"/>
          </w:tcPr>
          <w:p w:rsidR="00FD6FC5" w:rsidRPr="00A307EA" w:rsidRDefault="00FD6FC5" w:rsidP="004A6896">
            <w:pPr>
              <w:rPr>
                <w:sz w:val="18"/>
                <w:szCs w:val="18"/>
              </w:rPr>
            </w:pPr>
            <w:r w:rsidRPr="00A307EA">
              <w:rPr>
                <w:sz w:val="18"/>
                <w:szCs w:val="18"/>
              </w:rPr>
              <w:t>-  Максимальный процент застройки – 20%</w:t>
            </w:r>
          </w:p>
          <w:p w:rsidR="00FD6FC5" w:rsidRPr="00A307EA" w:rsidRDefault="00FD6FC5" w:rsidP="004A6896">
            <w:pPr>
              <w:rPr>
                <w:sz w:val="18"/>
                <w:szCs w:val="18"/>
              </w:rPr>
            </w:pPr>
            <w:r w:rsidRPr="00A307EA">
              <w:rPr>
                <w:sz w:val="18"/>
                <w:szCs w:val="18"/>
              </w:rPr>
              <w:t xml:space="preserve">- Этажность – 1, </w:t>
            </w:r>
          </w:p>
          <w:p w:rsidR="00FD6FC5" w:rsidRPr="00A307EA" w:rsidRDefault="00FD6FC5" w:rsidP="004A6896">
            <w:pPr>
              <w:rPr>
                <w:sz w:val="18"/>
                <w:szCs w:val="18"/>
              </w:rPr>
            </w:pPr>
            <w:r w:rsidRPr="00A307EA">
              <w:rPr>
                <w:sz w:val="18"/>
                <w:szCs w:val="18"/>
              </w:rPr>
              <w:t xml:space="preserve">- Размеры земельных участков, рекомендуется принимать – минимальный размер – 0, </w:t>
            </w:r>
            <w:r w:rsidR="004A6896" w:rsidRPr="00A307EA">
              <w:rPr>
                <w:sz w:val="18"/>
                <w:szCs w:val="18"/>
              </w:rPr>
              <w:t>05 га</w:t>
            </w:r>
            <w:r w:rsidRPr="00A307EA">
              <w:rPr>
                <w:sz w:val="18"/>
                <w:szCs w:val="18"/>
              </w:rPr>
              <w:t>; максимальный –2 га.</w:t>
            </w:r>
          </w:p>
          <w:p w:rsidR="00FD6FC5" w:rsidRPr="00A307EA" w:rsidRDefault="00FD6FC5" w:rsidP="004A6896">
            <w:pPr>
              <w:rPr>
                <w:sz w:val="18"/>
                <w:szCs w:val="18"/>
              </w:rPr>
            </w:pPr>
            <w:r w:rsidRPr="00A307EA">
              <w:rPr>
                <w:sz w:val="18"/>
                <w:szCs w:val="18"/>
              </w:rPr>
              <w:t>- Минимальный отступ от красной линии -3 м;</w:t>
            </w:r>
          </w:p>
        </w:tc>
        <w:tc>
          <w:tcPr>
            <w:tcW w:w="1251" w:type="pct"/>
            <w:vMerge/>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Садоводство (код 1.5)</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67" w:type="pct"/>
          </w:tcPr>
          <w:p w:rsidR="00FD6FC5" w:rsidRPr="00A307EA" w:rsidRDefault="00FD6FC5" w:rsidP="004A6896">
            <w:pPr>
              <w:rPr>
                <w:sz w:val="18"/>
                <w:szCs w:val="18"/>
              </w:rPr>
            </w:pPr>
            <w:r w:rsidRPr="00A307EA">
              <w:rPr>
                <w:sz w:val="18"/>
                <w:szCs w:val="18"/>
              </w:rPr>
              <w:t>-  Максимальный процент застройки – 20%</w:t>
            </w:r>
          </w:p>
          <w:p w:rsidR="00FD6FC5" w:rsidRPr="00A307EA" w:rsidRDefault="00FD6FC5" w:rsidP="004A6896">
            <w:pPr>
              <w:rPr>
                <w:sz w:val="18"/>
                <w:szCs w:val="18"/>
              </w:rPr>
            </w:pPr>
            <w:r w:rsidRPr="00A307EA">
              <w:rPr>
                <w:sz w:val="18"/>
                <w:szCs w:val="18"/>
              </w:rPr>
              <w:t xml:space="preserve">- Этажность – 1, </w:t>
            </w:r>
          </w:p>
          <w:p w:rsidR="00FD6FC5" w:rsidRPr="00A307EA" w:rsidRDefault="00FD6FC5" w:rsidP="004A6896">
            <w:pPr>
              <w:rPr>
                <w:sz w:val="18"/>
                <w:szCs w:val="18"/>
              </w:rPr>
            </w:pPr>
            <w:r w:rsidRPr="00A307EA">
              <w:rPr>
                <w:sz w:val="18"/>
                <w:szCs w:val="18"/>
              </w:rPr>
              <w:t xml:space="preserve">- Размеры земельных участков, рекомендуется принимать – минимальный размер – 0, </w:t>
            </w:r>
            <w:r w:rsidR="004A6896" w:rsidRPr="00A307EA">
              <w:rPr>
                <w:sz w:val="18"/>
                <w:szCs w:val="18"/>
              </w:rPr>
              <w:t>05 га</w:t>
            </w:r>
            <w:r w:rsidRPr="00A307EA">
              <w:rPr>
                <w:sz w:val="18"/>
                <w:szCs w:val="18"/>
              </w:rPr>
              <w:t>; максимальный –0, 2 га.</w:t>
            </w:r>
          </w:p>
          <w:p w:rsidR="00FD6FC5" w:rsidRPr="00A307EA" w:rsidRDefault="00FD6FC5" w:rsidP="004A6896">
            <w:pPr>
              <w:rPr>
                <w:sz w:val="18"/>
                <w:szCs w:val="18"/>
              </w:rPr>
            </w:pPr>
            <w:r w:rsidRPr="00A307EA">
              <w:rPr>
                <w:sz w:val="18"/>
                <w:szCs w:val="18"/>
              </w:rPr>
              <w:t>- Минимальный отступ от красной линии -3 м;</w:t>
            </w:r>
          </w:p>
        </w:tc>
        <w:tc>
          <w:tcPr>
            <w:tcW w:w="1251" w:type="pct"/>
            <w:vMerge/>
          </w:tcPr>
          <w:p w:rsidR="00FD6FC5" w:rsidRPr="00A307EA" w:rsidRDefault="00FD6FC5" w:rsidP="004A6896">
            <w:pPr>
              <w:rPr>
                <w:sz w:val="18"/>
                <w:szCs w:val="18"/>
              </w:rPr>
            </w:pPr>
          </w:p>
        </w:tc>
      </w:tr>
      <w:tr w:rsidR="00FD6FC5" w:rsidRPr="00A307EA" w:rsidTr="008E6B0D">
        <w:tc>
          <w:tcPr>
            <w:tcW w:w="1005" w:type="pct"/>
          </w:tcPr>
          <w:p w:rsidR="00FD6FC5" w:rsidRPr="00A307EA" w:rsidRDefault="0070552C" w:rsidP="004A6896">
            <w:pPr>
              <w:rPr>
                <w:sz w:val="18"/>
                <w:szCs w:val="18"/>
              </w:rPr>
            </w:pPr>
            <w:r w:rsidRPr="00A307EA">
              <w:rPr>
                <w:sz w:val="18"/>
                <w:szCs w:val="18"/>
              </w:rPr>
              <w:t xml:space="preserve">Скотоводство </w:t>
            </w:r>
            <w:r w:rsidRPr="00A307EA">
              <w:rPr>
                <w:sz w:val="18"/>
                <w:szCs w:val="18"/>
              </w:rPr>
              <w:br/>
              <w:t>(код 1.8</w:t>
            </w:r>
            <w:r w:rsidR="00FD6FC5" w:rsidRPr="00A307EA">
              <w:rPr>
                <w:sz w:val="18"/>
                <w:szCs w:val="18"/>
              </w:rPr>
              <w:t>)</w:t>
            </w:r>
          </w:p>
        </w:tc>
        <w:tc>
          <w:tcPr>
            <w:tcW w:w="1677" w:type="pct"/>
          </w:tcPr>
          <w:p w:rsidR="00FD6FC5" w:rsidRPr="00A307EA" w:rsidRDefault="00532919" w:rsidP="00532919">
            <w:pPr>
              <w:rPr>
                <w:sz w:val="18"/>
                <w:szCs w:val="18"/>
              </w:rPr>
            </w:pPr>
            <w:r w:rsidRPr="00A307EA">
              <w:rPr>
                <w:sz w:val="18"/>
                <w:szCs w:val="18"/>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A307EA">
              <w:rPr>
                <w:sz w:val="18"/>
                <w:szCs w:val="18"/>
              </w:rPr>
              <w:lastRenderedPageBreak/>
              <w:t>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67" w:type="pct"/>
          </w:tcPr>
          <w:p w:rsidR="00FD6FC5" w:rsidRPr="00A307EA" w:rsidRDefault="00FD6FC5" w:rsidP="004A6896">
            <w:pPr>
              <w:rPr>
                <w:sz w:val="18"/>
                <w:szCs w:val="18"/>
              </w:rPr>
            </w:pPr>
            <w:r w:rsidRPr="00A307EA">
              <w:rPr>
                <w:sz w:val="18"/>
                <w:szCs w:val="18"/>
              </w:rPr>
              <w:lastRenderedPageBreak/>
              <w:t>-  Максимальный процент застройки – 20%</w:t>
            </w:r>
          </w:p>
          <w:p w:rsidR="00FD6FC5" w:rsidRPr="00A307EA" w:rsidRDefault="00FD6FC5" w:rsidP="004A6896">
            <w:pPr>
              <w:rPr>
                <w:sz w:val="18"/>
                <w:szCs w:val="18"/>
              </w:rPr>
            </w:pPr>
            <w:r w:rsidRPr="00A307EA">
              <w:rPr>
                <w:sz w:val="18"/>
                <w:szCs w:val="18"/>
              </w:rPr>
              <w:t xml:space="preserve">- Этажность – 1, </w:t>
            </w:r>
          </w:p>
          <w:p w:rsidR="00FD6FC5" w:rsidRPr="00A307EA" w:rsidRDefault="00FD6FC5" w:rsidP="004A6896">
            <w:pPr>
              <w:rPr>
                <w:sz w:val="18"/>
                <w:szCs w:val="18"/>
              </w:rPr>
            </w:pPr>
            <w:r w:rsidRPr="00A307EA">
              <w:rPr>
                <w:sz w:val="18"/>
                <w:szCs w:val="18"/>
              </w:rPr>
              <w:t xml:space="preserve">- Размеры земельных участков, </w:t>
            </w:r>
            <w:r w:rsidRPr="00A307EA">
              <w:rPr>
                <w:sz w:val="18"/>
                <w:szCs w:val="18"/>
              </w:rPr>
              <w:lastRenderedPageBreak/>
              <w:t xml:space="preserve">рекомендуется принимать – минимальный размер – 0, </w:t>
            </w:r>
            <w:r w:rsidR="004A6896" w:rsidRPr="00A307EA">
              <w:rPr>
                <w:sz w:val="18"/>
                <w:szCs w:val="18"/>
              </w:rPr>
              <w:t>05 га</w:t>
            </w:r>
            <w:r w:rsidRPr="00A307EA">
              <w:rPr>
                <w:sz w:val="18"/>
                <w:szCs w:val="18"/>
              </w:rPr>
              <w:t>; максимальный –2 га.</w:t>
            </w:r>
          </w:p>
          <w:p w:rsidR="00FD6FC5" w:rsidRPr="00A307EA" w:rsidRDefault="00FD6FC5" w:rsidP="004A6896">
            <w:pPr>
              <w:rPr>
                <w:sz w:val="18"/>
                <w:szCs w:val="18"/>
              </w:rPr>
            </w:pPr>
            <w:r w:rsidRPr="00A307EA">
              <w:rPr>
                <w:sz w:val="18"/>
                <w:szCs w:val="18"/>
              </w:rPr>
              <w:t>- Минимальный отступ от красной линии -3 м;</w:t>
            </w:r>
          </w:p>
        </w:tc>
        <w:tc>
          <w:tcPr>
            <w:tcW w:w="1251" w:type="pct"/>
            <w:vMerge/>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 xml:space="preserve">Пчеловодство </w:t>
            </w:r>
            <w:r w:rsidR="004A6896" w:rsidRPr="00A307EA">
              <w:rPr>
                <w:sz w:val="18"/>
                <w:szCs w:val="18"/>
              </w:rPr>
              <w:br/>
            </w:r>
            <w:r w:rsidRPr="00A307EA">
              <w:rPr>
                <w:sz w:val="18"/>
                <w:szCs w:val="18"/>
              </w:rPr>
              <w:t>(код 1.12)</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67" w:type="pct"/>
            <w:vMerge w:val="restart"/>
          </w:tcPr>
          <w:p w:rsidR="00FD6FC5" w:rsidRPr="00A307EA" w:rsidRDefault="00FD6FC5" w:rsidP="004A6896">
            <w:pPr>
              <w:rPr>
                <w:sz w:val="18"/>
                <w:szCs w:val="18"/>
              </w:rPr>
            </w:pPr>
            <w:r w:rsidRPr="00A307EA">
              <w:rPr>
                <w:sz w:val="18"/>
                <w:szCs w:val="18"/>
              </w:rPr>
              <w:t xml:space="preserve">- Предельные минимальные и (или) максимальные размеры земельных участков и предельные параметры разрешенного строительства не подлежат установлению </w:t>
            </w:r>
          </w:p>
          <w:p w:rsidR="00FD6FC5" w:rsidRPr="00A307EA" w:rsidRDefault="00FD6FC5" w:rsidP="004A6896">
            <w:pPr>
              <w:rPr>
                <w:sz w:val="18"/>
                <w:szCs w:val="18"/>
              </w:rPr>
            </w:pPr>
            <w:r w:rsidRPr="00A307EA">
              <w:rPr>
                <w:sz w:val="18"/>
                <w:szCs w:val="18"/>
              </w:rPr>
              <w:t xml:space="preserve">Пасеки (ульи) на территории населенных пунктов размещается на расстоянии не менее 10 м от границ соседнего земельного. Территория пасеки (ульев) должна иметь сплошное ограждение высотой не менее 2 м. </w:t>
            </w:r>
          </w:p>
          <w:p w:rsidR="00FD6FC5" w:rsidRPr="00A307EA" w:rsidRDefault="00FD6FC5" w:rsidP="004A6896">
            <w:pPr>
              <w:rPr>
                <w:sz w:val="18"/>
                <w:szCs w:val="18"/>
              </w:rPr>
            </w:pPr>
            <w:r w:rsidRPr="00A307EA">
              <w:rPr>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FD6FC5" w:rsidRPr="00A307EA" w:rsidRDefault="00FD6FC5" w:rsidP="004A6896">
            <w:pPr>
              <w:rPr>
                <w:sz w:val="18"/>
                <w:szCs w:val="18"/>
              </w:rPr>
            </w:pPr>
            <w:r w:rsidRPr="00A307EA">
              <w:rPr>
                <w:sz w:val="18"/>
                <w:szCs w:val="18"/>
              </w:rPr>
              <w:t xml:space="preserve">- при размещении ульев на высоте не менее 2 м; </w:t>
            </w:r>
          </w:p>
          <w:p w:rsidR="00FD6FC5" w:rsidRPr="00A307EA" w:rsidRDefault="00FD6FC5" w:rsidP="004A6896">
            <w:pPr>
              <w:rPr>
                <w:sz w:val="18"/>
                <w:szCs w:val="18"/>
              </w:rPr>
            </w:pPr>
            <w:r w:rsidRPr="00A307EA">
              <w:rPr>
                <w:sz w:val="18"/>
                <w:szCs w:val="18"/>
              </w:rPr>
              <w:t xml:space="preserve">- с отделением их зданием, строением, сооружением, густым кустарником высотой не менее 2 м. </w:t>
            </w:r>
          </w:p>
          <w:p w:rsidR="00FD6FC5" w:rsidRPr="00A307EA" w:rsidRDefault="00FD6FC5" w:rsidP="004A6896">
            <w:pPr>
              <w:rPr>
                <w:sz w:val="18"/>
                <w:szCs w:val="18"/>
              </w:rPr>
            </w:pPr>
            <w:r w:rsidRPr="00A307EA">
              <w:rPr>
                <w:sz w:val="18"/>
                <w:szCs w:val="18"/>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tc>
        <w:tc>
          <w:tcPr>
            <w:tcW w:w="1251" w:type="pct"/>
            <w:vMerge/>
          </w:tcPr>
          <w:p w:rsidR="00FD6FC5" w:rsidRPr="00A307EA" w:rsidRDefault="00FD6FC5" w:rsidP="004A6896">
            <w:pPr>
              <w:rPr>
                <w:sz w:val="18"/>
                <w:szCs w:val="18"/>
              </w:rPr>
            </w:pPr>
          </w:p>
        </w:tc>
      </w:tr>
      <w:tr w:rsidR="00FD6FC5" w:rsidRPr="00A307EA" w:rsidTr="008E6B0D">
        <w:trPr>
          <w:trHeight w:val="1840"/>
        </w:trPr>
        <w:tc>
          <w:tcPr>
            <w:tcW w:w="1005" w:type="pct"/>
          </w:tcPr>
          <w:p w:rsidR="00FD6FC5" w:rsidRPr="00A307EA" w:rsidRDefault="00FD6FC5" w:rsidP="004A6896">
            <w:pPr>
              <w:rPr>
                <w:sz w:val="18"/>
                <w:szCs w:val="18"/>
              </w:rPr>
            </w:pPr>
            <w:r w:rsidRPr="00A307EA">
              <w:rPr>
                <w:sz w:val="18"/>
                <w:szCs w:val="18"/>
              </w:rPr>
              <w:t>Питомники</w:t>
            </w:r>
            <w:r w:rsidR="0070552C" w:rsidRPr="00A307EA">
              <w:rPr>
                <w:sz w:val="18"/>
                <w:szCs w:val="18"/>
              </w:rPr>
              <w:t xml:space="preserve"> (код 1.17)</w:t>
            </w:r>
          </w:p>
        </w:tc>
        <w:tc>
          <w:tcPr>
            <w:tcW w:w="1677" w:type="pct"/>
          </w:tcPr>
          <w:p w:rsidR="00FD6FC5" w:rsidRPr="00A307EA" w:rsidRDefault="00532919" w:rsidP="004A6896">
            <w:pPr>
              <w:rPr>
                <w:sz w:val="18"/>
                <w:szCs w:val="18"/>
              </w:rPr>
            </w:pPr>
            <w:r w:rsidRPr="00A307EA">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67" w:type="pct"/>
            <w:vMerge/>
          </w:tcPr>
          <w:p w:rsidR="00FD6FC5" w:rsidRPr="00A307EA" w:rsidRDefault="00FD6FC5" w:rsidP="004A6896">
            <w:pPr>
              <w:rPr>
                <w:sz w:val="18"/>
                <w:szCs w:val="18"/>
              </w:rPr>
            </w:pPr>
          </w:p>
        </w:tc>
        <w:tc>
          <w:tcPr>
            <w:tcW w:w="1251" w:type="pct"/>
            <w:vMerge/>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 xml:space="preserve">Рыбоводство </w:t>
            </w:r>
            <w:r w:rsidR="004A6896" w:rsidRPr="00A307EA">
              <w:rPr>
                <w:sz w:val="18"/>
                <w:szCs w:val="18"/>
              </w:rPr>
              <w:br/>
            </w:r>
            <w:r w:rsidRPr="00A307EA">
              <w:rPr>
                <w:sz w:val="18"/>
                <w:szCs w:val="18"/>
              </w:rPr>
              <w:t>(код 1.13)</w:t>
            </w:r>
          </w:p>
        </w:tc>
        <w:tc>
          <w:tcPr>
            <w:tcW w:w="1677" w:type="pct"/>
          </w:tcPr>
          <w:p w:rsidR="00FD6FC5" w:rsidRPr="00A307EA" w:rsidRDefault="00532919" w:rsidP="004A6896">
            <w:pPr>
              <w:rPr>
                <w:sz w:val="18"/>
                <w:szCs w:val="18"/>
              </w:rPr>
            </w:pPr>
            <w:r w:rsidRPr="00A307EA">
              <w:rPr>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A307EA">
              <w:rPr>
                <w:sz w:val="18"/>
                <w:szCs w:val="18"/>
              </w:rPr>
              <w:t>аквакультуры</w:t>
            </w:r>
            <w:proofErr w:type="spellEnd"/>
            <w:r w:rsidRPr="00A307EA">
              <w:rPr>
                <w:sz w:val="18"/>
                <w:szCs w:val="18"/>
              </w:rPr>
              <w:t>); размещение зданий, сооружений, оборудования, необходимых для осуществления рыбоводства (</w:t>
            </w:r>
            <w:proofErr w:type="spellStart"/>
            <w:r w:rsidRPr="00A307EA">
              <w:rPr>
                <w:sz w:val="18"/>
                <w:szCs w:val="18"/>
              </w:rPr>
              <w:t>аквакультуры</w:t>
            </w:r>
            <w:proofErr w:type="spellEnd"/>
            <w:r w:rsidRPr="00A307EA">
              <w:rPr>
                <w:sz w:val="18"/>
                <w:szCs w:val="18"/>
              </w:rPr>
              <w:t>)</w:t>
            </w:r>
          </w:p>
        </w:tc>
        <w:tc>
          <w:tcPr>
            <w:tcW w:w="1067" w:type="pct"/>
          </w:tcPr>
          <w:p w:rsidR="00FD6FC5" w:rsidRPr="00A307EA" w:rsidRDefault="00FD6FC5" w:rsidP="004A6896">
            <w:pPr>
              <w:rPr>
                <w:sz w:val="18"/>
                <w:szCs w:val="18"/>
              </w:rPr>
            </w:pPr>
            <w:r w:rsidRPr="00A307EA">
              <w:rPr>
                <w:sz w:val="18"/>
                <w:szCs w:val="18"/>
              </w:rPr>
              <w:t>- Предельные минимальные и (или) максимальные размеры земельных участков и предельные параметры разрешенного строител</w:t>
            </w:r>
            <w:r w:rsidR="00CE3A0A" w:rsidRPr="00A307EA">
              <w:rPr>
                <w:sz w:val="18"/>
                <w:szCs w:val="18"/>
              </w:rPr>
              <w:t xml:space="preserve">ьства не подлежат установлению </w:t>
            </w:r>
          </w:p>
        </w:tc>
        <w:tc>
          <w:tcPr>
            <w:tcW w:w="1251" w:type="pct"/>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Ведение личного подсобного хозяйства на полевых участках (код 1.16)</w:t>
            </w:r>
          </w:p>
        </w:tc>
        <w:tc>
          <w:tcPr>
            <w:tcW w:w="1677" w:type="pct"/>
          </w:tcPr>
          <w:p w:rsidR="00FD6FC5" w:rsidRPr="00A307EA" w:rsidRDefault="00532919" w:rsidP="004A6896">
            <w:pPr>
              <w:rPr>
                <w:sz w:val="18"/>
                <w:szCs w:val="18"/>
              </w:rPr>
            </w:pPr>
            <w:r w:rsidRPr="00A307EA">
              <w:rPr>
                <w:sz w:val="18"/>
                <w:szCs w:val="18"/>
              </w:rPr>
              <w:t>Производство сельскохозяйственной продукции без права возведения объектов капитального строительства</w:t>
            </w:r>
          </w:p>
        </w:tc>
        <w:tc>
          <w:tcPr>
            <w:tcW w:w="1067" w:type="pct"/>
          </w:tcPr>
          <w:p w:rsidR="00FD6FC5" w:rsidRPr="00A307EA" w:rsidRDefault="00FD6FC5" w:rsidP="004A6896">
            <w:pPr>
              <w:rPr>
                <w:sz w:val="18"/>
                <w:szCs w:val="18"/>
              </w:rPr>
            </w:pPr>
            <w:r w:rsidRPr="00A307EA">
              <w:rPr>
                <w:sz w:val="18"/>
                <w:szCs w:val="18"/>
              </w:rPr>
              <w:t xml:space="preserve">Максимальный размер общей площади земельных участков, которые могут находиться одновременно на праве собственности и (или) ином праве у граждан, </w:t>
            </w:r>
            <w:r w:rsidRPr="00A307EA">
              <w:rPr>
                <w:sz w:val="18"/>
                <w:szCs w:val="18"/>
              </w:rPr>
              <w:lastRenderedPageBreak/>
              <w:t>ведущих личное подсобное хозяйство, устанавливается в размере 2,5 га</w:t>
            </w:r>
          </w:p>
          <w:p w:rsidR="00FD6FC5" w:rsidRPr="00A307EA" w:rsidRDefault="00FD6FC5" w:rsidP="004A6896">
            <w:pPr>
              <w:rPr>
                <w:sz w:val="18"/>
                <w:szCs w:val="18"/>
              </w:rPr>
            </w:pPr>
            <w:r w:rsidRPr="00A307EA">
              <w:rPr>
                <w:sz w:val="18"/>
                <w:szCs w:val="18"/>
              </w:rPr>
              <w:t xml:space="preserve">- Предельные параметры разрешенного строительства не подлежат установлению </w:t>
            </w:r>
          </w:p>
        </w:tc>
        <w:tc>
          <w:tcPr>
            <w:tcW w:w="1251" w:type="pct"/>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 xml:space="preserve">Сенокошение </w:t>
            </w:r>
            <w:r w:rsidR="005061A2" w:rsidRPr="00A307EA">
              <w:rPr>
                <w:sz w:val="18"/>
                <w:szCs w:val="18"/>
              </w:rPr>
              <w:br/>
            </w:r>
            <w:r w:rsidRPr="00A307EA">
              <w:rPr>
                <w:sz w:val="18"/>
                <w:szCs w:val="18"/>
              </w:rPr>
              <w:t>(код 1.19)</w:t>
            </w:r>
          </w:p>
        </w:tc>
        <w:tc>
          <w:tcPr>
            <w:tcW w:w="1677" w:type="pct"/>
          </w:tcPr>
          <w:p w:rsidR="00FD6FC5" w:rsidRPr="00A307EA" w:rsidRDefault="00FD6FC5" w:rsidP="004A6896">
            <w:pPr>
              <w:rPr>
                <w:sz w:val="18"/>
                <w:szCs w:val="18"/>
              </w:rPr>
            </w:pPr>
            <w:r w:rsidRPr="00A307EA">
              <w:rPr>
                <w:sz w:val="18"/>
                <w:szCs w:val="18"/>
              </w:rPr>
              <w:t>Кошение трав, сбор и заготовка сена</w:t>
            </w:r>
          </w:p>
        </w:tc>
        <w:tc>
          <w:tcPr>
            <w:tcW w:w="1067" w:type="pct"/>
            <w:vMerge w:val="restart"/>
          </w:tcPr>
          <w:p w:rsidR="00FD6FC5" w:rsidRPr="00A307EA" w:rsidRDefault="00FD6FC5" w:rsidP="004A6896">
            <w:pPr>
              <w:rPr>
                <w:sz w:val="18"/>
                <w:szCs w:val="18"/>
              </w:rPr>
            </w:pPr>
            <w:r w:rsidRPr="00A307EA">
              <w:rPr>
                <w:sz w:val="18"/>
                <w:szCs w:val="18"/>
              </w:rPr>
              <w:t>- 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FD6FC5" w:rsidRPr="00A307EA" w:rsidRDefault="00FD6FC5" w:rsidP="004A6896">
            <w:pPr>
              <w:rPr>
                <w:sz w:val="18"/>
                <w:szCs w:val="18"/>
              </w:rPr>
            </w:pPr>
          </w:p>
        </w:tc>
        <w:tc>
          <w:tcPr>
            <w:tcW w:w="1251" w:type="pct"/>
          </w:tcPr>
          <w:p w:rsidR="00FD6FC5" w:rsidRPr="00A307EA" w:rsidRDefault="00FD6FC5" w:rsidP="004A6896">
            <w:pPr>
              <w:rPr>
                <w:sz w:val="18"/>
                <w:szCs w:val="18"/>
              </w:rPr>
            </w:pPr>
          </w:p>
        </w:tc>
      </w:tr>
      <w:tr w:rsidR="00FD6FC5" w:rsidRPr="00A307EA" w:rsidTr="008E6B0D">
        <w:tc>
          <w:tcPr>
            <w:tcW w:w="1005" w:type="pct"/>
          </w:tcPr>
          <w:p w:rsidR="00FD6FC5" w:rsidRPr="00A307EA" w:rsidRDefault="00FD6FC5" w:rsidP="004A6896">
            <w:pPr>
              <w:rPr>
                <w:sz w:val="18"/>
                <w:szCs w:val="18"/>
              </w:rPr>
            </w:pPr>
            <w:r w:rsidRPr="00A307EA">
              <w:rPr>
                <w:sz w:val="18"/>
                <w:szCs w:val="18"/>
              </w:rPr>
              <w:t>Выпас сельскохозяйственных животных (</w:t>
            </w:r>
            <w:r w:rsidR="005061A2" w:rsidRPr="00A307EA">
              <w:rPr>
                <w:sz w:val="18"/>
                <w:szCs w:val="18"/>
              </w:rPr>
              <w:t xml:space="preserve">код </w:t>
            </w:r>
            <w:r w:rsidRPr="00A307EA">
              <w:rPr>
                <w:sz w:val="18"/>
                <w:szCs w:val="18"/>
              </w:rPr>
              <w:t>1.20)</w:t>
            </w:r>
          </w:p>
        </w:tc>
        <w:tc>
          <w:tcPr>
            <w:tcW w:w="1677" w:type="pct"/>
          </w:tcPr>
          <w:p w:rsidR="00FD6FC5" w:rsidRPr="00A307EA" w:rsidRDefault="00FD6FC5" w:rsidP="004A6896">
            <w:pPr>
              <w:rPr>
                <w:sz w:val="18"/>
                <w:szCs w:val="18"/>
              </w:rPr>
            </w:pPr>
            <w:r w:rsidRPr="00A307EA">
              <w:rPr>
                <w:sz w:val="18"/>
                <w:szCs w:val="18"/>
              </w:rPr>
              <w:t>Выпас сельскохозяйственных животных</w:t>
            </w:r>
          </w:p>
        </w:tc>
        <w:tc>
          <w:tcPr>
            <w:tcW w:w="1067" w:type="pct"/>
            <w:vMerge/>
          </w:tcPr>
          <w:p w:rsidR="00FD6FC5" w:rsidRPr="00A307EA" w:rsidRDefault="00FD6FC5" w:rsidP="004A6896">
            <w:pPr>
              <w:rPr>
                <w:sz w:val="18"/>
                <w:szCs w:val="18"/>
              </w:rPr>
            </w:pPr>
          </w:p>
        </w:tc>
        <w:tc>
          <w:tcPr>
            <w:tcW w:w="1251" w:type="pct"/>
          </w:tcPr>
          <w:p w:rsidR="00FD6FC5" w:rsidRPr="00A307EA" w:rsidRDefault="00FD6FC5" w:rsidP="004A6896">
            <w:pPr>
              <w:rPr>
                <w:sz w:val="18"/>
                <w:szCs w:val="18"/>
              </w:rPr>
            </w:pPr>
          </w:p>
        </w:tc>
      </w:tr>
      <w:tr w:rsidR="008E6B0D" w:rsidRPr="00405E94" w:rsidTr="008E6B0D">
        <w:tc>
          <w:tcPr>
            <w:tcW w:w="1005" w:type="pct"/>
          </w:tcPr>
          <w:p w:rsidR="008E6B0D" w:rsidRPr="00405E94" w:rsidRDefault="008E6B0D" w:rsidP="000056B9">
            <w:pPr>
              <w:rPr>
                <w:sz w:val="18"/>
                <w:szCs w:val="18"/>
              </w:rPr>
            </w:pPr>
            <w:r w:rsidRPr="00405E94">
              <w:rPr>
                <w:sz w:val="18"/>
                <w:szCs w:val="18"/>
              </w:rPr>
              <w:t>Земельные участки (территории) общего пользования (код 12.0)</w:t>
            </w:r>
          </w:p>
        </w:tc>
        <w:tc>
          <w:tcPr>
            <w:tcW w:w="1677" w:type="pct"/>
          </w:tcPr>
          <w:p w:rsidR="008E6B0D" w:rsidRPr="00405E94" w:rsidRDefault="008E6B0D" w:rsidP="000056B9">
            <w:pPr>
              <w:rPr>
                <w:sz w:val="18"/>
                <w:szCs w:val="18"/>
              </w:rPr>
            </w:pPr>
            <w:r w:rsidRPr="00405E94">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67" w:type="pct"/>
          </w:tcPr>
          <w:p w:rsidR="008E6B0D" w:rsidRPr="00405E94" w:rsidRDefault="008E6B0D" w:rsidP="000056B9">
            <w:pPr>
              <w:rPr>
                <w:sz w:val="18"/>
                <w:szCs w:val="18"/>
              </w:rPr>
            </w:pPr>
          </w:p>
        </w:tc>
        <w:tc>
          <w:tcPr>
            <w:tcW w:w="1251" w:type="pct"/>
          </w:tcPr>
          <w:p w:rsidR="008E6B0D" w:rsidRPr="00405E94" w:rsidRDefault="008E6B0D" w:rsidP="000056B9">
            <w:pPr>
              <w:rPr>
                <w:sz w:val="18"/>
                <w:szCs w:val="18"/>
              </w:rPr>
            </w:pPr>
          </w:p>
        </w:tc>
      </w:tr>
      <w:tr w:rsidR="008E6B0D" w:rsidRPr="00405E94" w:rsidTr="008E6B0D">
        <w:tc>
          <w:tcPr>
            <w:tcW w:w="1005" w:type="pct"/>
          </w:tcPr>
          <w:p w:rsidR="008E6B0D" w:rsidRPr="00405E94" w:rsidRDefault="008E6B0D" w:rsidP="000056B9">
            <w:pPr>
              <w:rPr>
                <w:sz w:val="18"/>
                <w:szCs w:val="18"/>
              </w:rPr>
            </w:pPr>
            <w:r w:rsidRPr="00405E94">
              <w:rPr>
                <w:sz w:val="18"/>
                <w:szCs w:val="18"/>
              </w:rPr>
              <w:t>Улично-дорожная сеть (код 12.01)</w:t>
            </w:r>
          </w:p>
        </w:tc>
        <w:tc>
          <w:tcPr>
            <w:tcW w:w="1677" w:type="pct"/>
          </w:tcPr>
          <w:p w:rsidR="008E6B0D" w:rsidRPr="00405E94" w:rsidRDefault="00E37EF4" w:rsidP="000056B9">
            <w:pPr>
              <w:rPr>
                <w:sz w:val="18"/>
                <w:szCs w:val="18"/>
              </w:rPr>
            </w:pPr>
            <w:r w:rsidRPr="00405E94">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5E94">
              <w:rPr>
                <w:sz w:val="18"/>
                <w:szCs w:val="18"/>
              </w:rPr>
              <w:t>велотранспортной</w:t>
            </w:r>
            <w:proofErr w:type="spellEnd"/>
            <w:r w:rsidRPr="00405E94">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67" w:type="pct"/>
          </w:tcPr>
          <w:p w:rsidR="008E6B0D" w:rsidRPr="00405E94" w:rsidRDefault="008E6B0D" w:rsidP="000056B9">
            <w:pPr>
              <w:rPr>
                <w:sz w:val="18"/>
                <w:szCs w:val="18"/>
              </w:rPr>
            </w:pPr>
            <w:r w:rsidRPr="00405E94">
              <w:rPr>
                <w:sz w:val="18"/>
                <w:szCs w:val="18"/>
              </w:rPr>
              <w:t xml:space="preserve">- Градостроительные регламенты зоны общественно-делового назначения (О) не распространяется на данные территории. </w:t>
            </w:r>
          </w:p>
          <w:p w:rsidR="008E6B0D" w:rsidRPr="00405E94" w:rsidRDefault="008E6B0D" w:rsidP="000056B9">
            <w:pPr>
              <w:rPr>
                <w:sz w:val="18"/>
                <w:szCs w:val="18"/>
              </w:rPr>
            </w:pPr>
            <w:r w:rsidRPr="00405E94">
              <w:rPr>
                <w:sz w:val="18"/>
                <w:szCs w:val="18"/>
              </w:rPr>
              <w:t>Использование ЗУ определяется органами местного самоуправления (далее ОМС) в соответствии с федеральными законами.</w:t>
            </w:r>
          </w:p>
          <w:p w:rsidR="008E6B0D" w:rsidRPr="00405E94" w:rsidRDefault="008E6B0D" w:rsidP="000056B9">
            <w:pPr>
              <w:rPr>
                <w:sz w:val="18"/>
                <w:szCs w:val="18"/>
              </w:rPr>
            </w:pPr>
            <w:r w:rsidRPr="00405E94">
              <w:rPr>
                <w:sz w:val="18"/>
                <w:szCs w:val="18"/>
              </w:rPr>
              <w:t xml:space="preserve">Минимальная ширина улиц в красных линиях (нормативная) в зависимости от классификации 15- 25 м, проездов 7м, 10 </w:t>
            </w:r>
            <w:proofErr w:type="gramStart"/>
            <w:r w:rsidRPr="00405E94">
              <w:rPr>
                <w:sz w:val="18"/>
                <w:szCs w:val="18"/>
              </w:rPr>
              <w:t>м  -</w:t>
            </w:r>
            <w:proofErr w:type="gramEnd"/>
            <w:r w:rsidRPr="00405E94">
              <w:rPr>
                <w:sz w:val="18"/>
                <w:szCs w:val="18"/>
              </w:rPr>
              <w:t xml:space="preserve"> с размещением инженерных сетей. </w:t>
            </w:r>
          </w:p>
          <w:p w:rsidR="008E6B0D" w:rsidRPr="00405E94" w:rsidRDefault="008E6B0D" w:rsidP="000056B9">
            <w:pPr>
              <w:rPr>
                <w:sz w:val="18"/>
                <w:szCs w:val="18"/>
              </w:rPr>
            </w:pPr>
            <w:r w:rsidRPr="00405E94">
              <w:rPr>
                <w:sz w:val="18"/>
                <w:szCs w:val="18"/>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251" w:type="pct"/>
          </w:tcPr>
          <w:p w:rsidR="008E6B0D" w:rsidRPr="00405E94" w:rsidRDefault="008E6B0D" w:rsidP="000056B9">
            <w:pPr>
              <w:rPr>
                <w:sz w:val="18"/>
                <w:szCs w:val="18"/>
              </w:rPr>
            </w:pPr>
          </w:p>
        </w:tc>
      </w:tr>
      <w:tr w:rsidR="008E6B0D" w:rsidRPr="0054468D" w:rsidTr="008E6B0D">
        <w:tc>
          <w:tcPr>
            <w:tcW w:w="1005" w:type="pct"/>
          </w:tcPr>
          <w:p w:rsidR="008E6B0D" w:rsidRPr="00405E94" w:rsidRDefault="008E6B0D" w:rsidP="000056B9">
            <w:pPr>
              <w:rPr>
                <w:sz w:val="18"/>
                <w:szCs w:val="18"/>
              </w:rPr>
            </w:pPr>
            <w:r w:rsidRPr="00405E94">
              <w:rPr>
                <w:sz w:val="18"/>
                <w:szCs w:val="18"/>
              </w:rPr>
              <w:t>Благоустройство территории (12.02)</w:t>
            </w:r>
          </w:p>
        </w:tc>
        <w:tc>
          <w:tcPr>
            <w:tcW w:w="1677" w:type="pct"/>
          </w:tcPr>
          <w:p w:rsidR="008E6B0D" w:rsidRPr="00405E94" w:rsidRDefault="00E37EF4" w:rsidP="000056B9">
            <w:pPr>
              <w:rPr>
                <w:sz w:val="18"/>
                <w:szCs w:val="18"/>
              </w:rPr>
            </w:pPr>
            <w:r w:rsidRPr="00405E94">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7" w:type="pct"/>
          </w:tcPr>
          <w:p w:rsidR="008E6B0D" w:rsidRPr="00405E94" w:rsidRDefault="008E6B0D" w:rsidP="000056B9">
            <w:pPr>
              <w:rPr>
                <w:sz w:val="18"/>
                <w:szCs w:val="18"/>
              </w:rPr>
            </w:pPr>
          </w:p>
        </w:tc>
        <w:tc>
          <w:tcPr>
            <w:tcW w:w="1251" w:type="pct"/>
          </w:tcPr>
          <w:p w:rsidR="008E6B0D" w:rsidRPr="00405E94" w:rsidRDefault="008E6B0D" w:rsidP="000056B9">
            <w:pPr>
              <w:rPr>
                <w:sz w:val="18"/>
                <w:szCs w:val="18"/>
              </w:rPr>
            </w:pPr>
          </w:p>
        </w:tc>
      </w:tr>
    </w:tbl>
    <w:p w:rsidR="00FD6FC5" w:rsidRPr="00A307EA" w:rsidRDefault="00FD6FC5" w:rsidP="005061A2">
      <w:pPr>
        <w:ind w:firstLine="709"/>
      </w:pPr>
      <w:r w:rsidRPr="00A307EA">
        <w:t>* Без права возведения объектов капитального строительства требующих установления санитарно-защитных зон.</w:t>
      </w:r>
    </w:p>
    <w:p w:rsidR="00FD6FC5" w:rsidRPr="00A307EA" w:rsidRDefault="00FD6FC5" w:rsidP="004A6896"/>
    <w:p w:rsidR="008E6B0D" w:rsidRDefault="008E6B0D">
      <w:pPr>
        <w:spacing w:after="160" w:line="259" w:lineRule="auto"/>
        <w:rPr>
          <w:b/>
          <w:i/>
        </w:rPr>
      </w:pPr>
      <w:r>
        <w:rPr>
          <w:b/>
          <w:i/>
        </w:rPr>
        <w:br w:type="page"/>
      </w:r>
    </w:p>
    <w:p w:rsidR="00CE3A0A" w:rsidRPr="00A307EA" w:rsidRDefault="00955E93" w:rsidP="008E6B0D">
      <w:pPr>
        <w:ind w:firstLine="709"/>
      </w:pPr>
      <w:r>
        <w:rPr>
          <w:b/>
          <w:i/>
        </w:rPr>
        <w:lastRenderedPageBreak/>
        <w:t>2</w:t>
      </w:r>
      <w:r w:rsidR="00FD6FC5" w:rsidRPr="00A307EA">
        <w:rPr>
          <w:b/>
          <w:i/>
        </w:rPr>
        <w:t>.Условно разрешенные виды использования (код вида разрешенного использования):</w:t>
      </w:r>
    </w:p>
    <w:p w:rsidR="00FD6FC5" w:rsidRPr="00A307EA" w:rsidRDefault="00FD6FC5" w:rsidP="002C45FF">
      <w:pPr>
        <w:jc w:val="right"/>
      </w:pPr>
      <w:r w:rsidRPr="00A307EA">
        <w:t xml:space="preserve">Таблица </w:t>
      </w:r>
      <w:r w:rsidR="00CD3F8D" w:rsidRPr="00A307EA">
        <w:t>2</w:t>
      </w:r>
      <w:r w:rsidR="00C11AA2">
        <w:t>4</w:t>
      </w:r>
    </w:p>
    <w:p w:rsidR="00FD6FC5" w:rsidRPr="00A307EA" w:rsidRDefault="00FD6FC5" w:rsidP="002C45FF"/>
    <w:tbl>
      <w:tblPr>
        <w:tblW w:w="5000" w:type="pct"/>
        <w:tblLayout w:type="fixed"/>
        <w:tblCellMar>
          <w:left w:w="0" w:type="dxa"/>
          <w:right w:w="0" w:type="dxa"/>
        </w:tblCellMar>
        <w:tblLook w:val="0000" w:firstRow="0" w:lastRow="0" w:firstColumn="0" w:lastColumn="0" w:noHBand="0" w:noVBand="0"/>
      </w:tblPr>
      <w:tblGrid>
        <w:gridCol w:w="1894"/>
        <w:gridCol w:w="2988"/>
        <w:gridCol w:w="2412"/>
        <w:gridCol w:w="2471"/>
      </w:tblGrid>
      <w:tr w:rsidR="00FD6FC5" w:rsidRPr="00A307EA" w:rsidTr="002C45FF">
        <w:trPr>
          <w:tblHeader/>
        </w:trPr>
        <w:tc>
          <w:tcPr>
            <w:tcW w:w="9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2C45FF">
            <w:pPr>
              <w:rPr>
                <w:b/>
                <w:sz w:val="18"/>
                <w:szCs w:val="18"/>
              </w:rPr>
            </w:pPr>
            <w:r w:rsidRPr="00A307EA">
              <w:rPr>
                <w:b/>
                <w:sz w:val="18"/>
                <w:szCs w:val="18"/>
              </w:rPr>
              <w:t xml:space="preserve">Наименование вида разрешенного использования земельного участка* </w:t>
            </w:r>
          </w:p>
        </w:tc>
        <w:tc>
          <w:tcPr>
            <w:tcW w:w="15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35" w:type="pct"/>
            <w:tcBorders>
              <w:top w:val="single" w:sz="6" w:space="0" w:color="000000"/>
              <w:left w:val="single" w:sz="6" w:space="0" w:color="000000"/>
              <w:bottom w:val="single" w:sz="6" w:space="0" w:color="000000"/>
              <w:right w:val="single" w:sz="6" w:space="0" w:color="000000"/>
            </w:tcBorders>
          </w:tcPr>
          <w:p w:rsidR="00FD6FC5" w:rsidRPr="00A307EA" w:rsidRDefault="00FD6FC5" w:rsidP="002C45FF">
            <w:pPr>
              <w:rPr>
                <w:b/>
                <w:sz w:val="18"/>
                <w:szCs w:val="18"/>
              </w:rPr>
            </w:pPr>
            <w:r w:rsidRPr="00A307EA">
              <w:rPr>
                <w:b/>
                <w:sz w:val="18"/>
                <w:szCs w:val="18"/>
              </w:rPr>
              <w:t>Параметры разрешенного использования</w:t>
            </w:r>
          </w:p>
        </w:tc>
        <w:tc>
          <w:tcPr>
            <w:tcW w:w="1265" w:type="pct"/>
            <w:tcBorders>
              <w:top w:val="single" w:sz="6" w:space="0" w:color="000000"/>
              <w:left w:val="single" w:sz="6" w:space="0" w:color="000000"/>
              <w:bottom w:val="single" w:sz="6" w:space="0" w:color="000000"/>
              <w:right w:val="single" w:sz="6" w:space="0" w:color="000000"/>
            </w:tcBorders>
          </w:tcPr>
          <w:p w:rsidR="00FD6FC5" w:rsidRPr="00A307EA" w:rsidRDefault="00FD6FC5" w:rsidP="002C45F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2C45FF">
        <w:tc>
          <w:tcPr>
            <w:tcW w:w="9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t>1</w:t>
            </w:r>
          </w:p>
        </w:tc>
        <w:tc>
          <w:tcPr>
            <w:tcW w:w="153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t>2</w:t>
            </w:r>
          </w:p>
        </w:tc>
        <w:tc>
          <w:tcPr>
            <w:tcW w:w="1235" w:type="pct"/>
            <w:tcBorders>
              <w:top w:val="single" w:sz="6" w:space="0" w:color="000000"/>
              <w:left w:val="single" w:sz="6" w:space="0" w:color="000000"/>
              <w:bottom w:val="single" w:sz="4" w:space="0" w:color="auto"/>
              <w:right w:val="single" w:sz="6" w:space="0" w:color="000000"/>
            </w:tcBorders>
          </w:tcPr>
          <w:p w:rsidR="00FD6FC5" w:rsidRPr="00A307EA" w:rsidRDefault="00FD6FC5" w:rsidP="002C45FF">
            <w:pPr>
              <w:rPr>
                <w:sz w:val="18"/>
                <w:szCs w:val="18"/>
              </w:rPr>
            </w:pPr>
          </w:p>
        </w:tc>
        <w:tc>
          <w:tcPr>
            <w:tcW w:w="1265" w:type="pct"/>
            <w:tcBorders>
              <w:top w:val="single" w:sz="6" w:space="0" w:color="000000"/>
              <w:left w:val="single" w:sz="6" w:space="0" w:color="000000"/>
              <w:bottom w:val="single" w:sz="6" w:space="0" w:color="000000"/>
              <w:right w:val="single" w:sz="6" w:space="0" w:color="000000"/>
            </w:tcBorders>
          </w:tcPr>
          <w:p w:rsidR="00FD6FC5" w:rsidRPr="00A307EA" w:rsidRDefault="00FD6FC5" w:rsidP="002C45FF">
            <w:pPr>
              <w:rPr>
                <w:sz w:val="18"/>
                <w:szCs w:val="18"/>
              </w:rPr>
            </w:pPr>
          </w:p>
        </w:tc>
      </w:tr>
      <w:tr w:rsidR="00FD6FC5" w:rsidRPr="00A307EA" w:rsidTr="002C45FF">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45FF" w:rsidRPr="00A307EA" w:rsidRDefault="00FD6FC5" w:rsidP="002C45FF">
            <w:pPr>
              <w:rPr>
                <w:sz w:val="18"/>
                <w:szCs w:val="18"/>
              </w:rPr>
            </w:pPr>
            <w:r w:rsidRPr="00A307EA">
              <w:rPr>
                <w:sz w:val="18"/>
                <w:szCs w:val="18"/>
              </w:rPr>
              <w:t xml:space="preserve">Звероводство </w:t>
            </w:r>
          </w:p>
          <w:p w:rsidR="00FD6FC5" w:rsidRPr="00A307EA" w:rsidRDefault="00FD6FC5" w:rsidP="002C45FF">
            <w:pPr>
              <w:rPr>
                <w:sz w:val="18"/>
                <w:szCs w:val="18"/>
              </w:rPr>
            </w:pPr>
            <w:r w:rsidRPr="00A307EA">
              <w:rPr>
                <w:sz w:val="18"/>
                <w:szCs w:val="18"/>
              </w:rPr>
              <w:t>(код 1.9)</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532919" w:rsidP="002C45FF">
            <w:pPr>
              <w:rPr>
                <w:sz w:val="18"/>
                <w:szCs w:val="18"/>
              </w:rPr>
            </w:pPr>
            <w:r w:rsidRPr="00A307EA">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35"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20%</w:t>
            </w:r>
          </w:p>
          <w:p w:rsidR="00FD6FC5" w:rsidRPr="00A307EA" w:rsidRDefault="00FD6FC5" w:rsidP="002C45FF">
            <w:pPr>
              <w:rPr>
                <w:sz w:val="18"/>
                <w:szCs w:val="18"/>
              </w:rPr>
            </w:pPr>
            <w:r w:rsidRPr="00A307EA">
              <w:rPr>
                <w:sz w:val="18"/>
                <w:szCs w:val="18"/>
              </w:rPr>
              <w:t xml:space="preserve">- Этажность – 1,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2C45FF" w:rsidRPr="00A307EA">
              <w:rPr>
                <w:sz w:val="18"/>
                <w:szCs w:val="18"/>
              </w:rPr>
              <w:t>05 га</w:t>
            </w:r>
            <w:r w:rsidRPr="00A307EA">
              <w:rPr>
                <w:sz w:val="18"/>
                <w:szCs w:val="18"/>
              </w:rPr>
              <w:t>; максимальный –2 га.</w:t>
            </w:r>
          </w:p>
          <w:p w:rsidR="00FD6FC5" w:rsidRPr="00A307EA" w:rsidRDefault="00FD6FC5" w:rsidP="002C45FF">
            <w:pPr>
              <w:rPr>
                <w:sz w:val="18"/>
                <w:szCs w:val="18"/>
              </w:rPr>
            </w:pPr>
            <w:r w:rsidRPr="00A307EA">
              <w:rPr>
                <w:sz w:val="18"/>
                <w:szCs w:val="18"/>
              </w:rPr>
              <w:t>- Минимальный отступ от красной линии -3 м;</w:t>
            </w:r>
          </w:p>
        </w:tc>
        <w:tc>
          <w:tcPr>
            <w:tcW w:w="1265" w:type="pct"/>
            <w:vMerge w:val="restart"/>
            <w:tcBorders>
              <w:top w:val="single" w:sz="6" w:space="0" w:color="000000"/>
              <w:left w:val="single" w:sz="4" w:space="0" w:color="auto"/>
              <w:right w:val="single" w:sz="6" w:space="0" w:color="000000"/>
            </w:tcBorders>
          </w:tcPr>
          <w:p w:rsidR="00FD6FC5" w:rsidRPr="00A307EA" w:rsidRDefault="00FD6FC5" w:rsidP="002C45FF">
            <w:pPr>
              <w:rPr>
                <w:sz w:val="18"/>
                <w:szCs w:val="18"/>
              </w:rPr>
            </w:pPr>
            <w:r w:rsidRPr="00A307EA">
              <w:rPr>
                <w:sz w:val="18"/>
                <w:szCs w:val="18"/>
              </w:rPr>
              <w:t>- Не допускается для конкретного</w:t>
            </w:r>
          </w:p>
          <w:p w:rsidR="00FD6FC5" w:rsidRPr="00A307EA" w:rsidRDefault="00FD6FC5" w:rsidP="002C45FF">
            <w:pPr>
              <w:rPr>
                <w:sz w:val="18"/>
                <w:szCs w:val="18"/>
              </w:rPr>
            </w:pPr>
            <w:r w:rsidRPr="00A307EA">
              <w:rPr>
                <w:sz w:val="18"/>
                <w:szCs w:val="18"/>
              </w:rPr>
              <w:t>земельного участка размещение объектов, т</w:t>
            </w:r>
            <w:r w:rsidR="002C45FF" w:rsidRPr="00A307EA">
              <w:rPr>
                <w:sz w:val="18"/>
                <w:szCs w:val="18"/>
              </w:rPr>
              <w:t>ребующих установления санитарно-</w:t>
            </w:r>
            <w:r w:rsidRPr="00A307EA">
              <w:rPr>
                <w:sz w:val="18"/>
                <w:szCs w:val="18"/>
              </w:rPr>
              <w:t xml:space="preserve">защитных зон большего размера, чем отражено на схеме градостроительного зонирования, если при </w:t>
            </w:r>
            <w:r w:rsidR="002C45FF" w:rsidRPr="00A307EA">
              <w:rPr>
                <w:sz w:val="18"/>
                <w:szCs w:val="18"/>
              </w:rPr>
              <w:t>этом нарушаются</w:t>
            </w:r>
            <w:r w:rsidRPr="00A307EA">
              <w:rPr>
                <w:sz w:val="18"/>
                <w:szCs w:val="18"/>
              </w:rPr>
              <w:t xml:space="preserve"> нормативные </w:t>
            </w:r>
            <w:r w:rsidR="002C45FF" w:rsidRPr="00A307EA">
              <w:rPr>
                <w:sz w:val="18"/>
                <w:szCs w:val="18"/>
              </w:rPr>
              <w:t>требования санитарного</w:t>
            </w:r>
            <w:r w:rsidRPr="00A307EA">
              <w:rPr>
                <w:sz w:val="18"/>
                <w:szCs w:val="18"/>
              </w:rPr>
              <w:t xml:space="preserve"> законодательства.</w:t>
            </w:r>
          </w:p>
          <w:p w:rsidR="00FD6FC5" w:rsidRPr="00A307EA" w:rsidRDefault="00FD6FC5" w:rsidP="002C45FF">
            <w:pPr>
              <w:rPr>
                <w:sz w:val="18"/>
                <w:szCs w:val="18"/>
              </w:rPr>
            </w:pPr>
            <w:r w:rsidRPr="00A307EA">
              <w:rPr>
                <w:sz w:val="18"/>
                <w:szCs w:val="18"/>
              </w:rPr>
              <w:t xml:space="preserve">Возможно </w:t>
            </w:r>
            <w:r w:rsidR="002C45FF" w:rsidRPr="00A307EA">
              <w:rPr>
                <w:sz w:val="18"/>
                <w:szCs w:val="18"/>
              </w:rPr>
              <w:t>перепрофилирование объекта</w:t>
            </w:r>
            <w:r w:rsidRPr="00A307EA">
              <w:rPr>
                <w:sz w:val="18"/>
                <w:szCs w:val="18"/>
              </w:rPr>
              <w:t xml:space="preserve">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 и соблюдения положений статьи 13 Правил.</w:t>
            </w:r>
          </w:p>
          <w:p w:rsidR="00FD6FC5" w:rsidRPr="00A307EA" w:rsidRDefault="00FD6FC5" w:rsidP="002C45FF">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FD6FC5" w:rsidRPr="00A307EA" w:rsidTr="002C45FF">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t>Птицеводство</w:t>
            </w:r>
            <w:r w:rsidR="002C45FF" w:rsidRPr="00A307EA">
              <w:rPr>
                <w:sz w:val="18"/>
                <w:szCs w:val="18"/>
              </w:rPr>
              <w:t xml:space="preserve"> </w:t>
            </w:r>
            <w:r w:rsidR="002C45FF" w:rsidRPr="00A307EA">
              <w:rPr>
                <w:sz w:val="18"/>
                <w:szCs w:val="18"/>
              </w:rPr>
              <w:br/>
              <w:t>(код</w:t>
            </w:r>
            <w:r w:rsidR="00F91B05" w:rsidRPr="00A307EA">
              <w:rPr>
                <w:sz w:val="18"/>
                <w:szCs w:val="18"/>
              </w:rPr>
              <w:t xml:space="preserve"> 1.10</w:t>
            </w:r>
            <w:r w:rsidR="002C45FF" w:rsidRPr="00A307EA">
              <w:rPr>
                <w:sz w:val="18"/>
                <w:szCs w:val="18"/>
              </w:rPr>
              <w:t>)</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32919" w:rsidRPr="00A307EA" w:rsidRDefault="00532919" w:rsidP="00532919">
            <w:pPr>
              <w:rPr>
                <w:sz w:val="18"/>
                <w:szCs w:val="18"/>
              </w:rPr>
            </w:pPr>
            <w:r w:rsidRPr="00A307EA">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p>
          <w:p w:rsidR="00FD6FC5" w:rsidRPr="00A307EA" w:rsidRDefault="00532919" w:rsidP="00532919">
            <w:pPr>
              <w:rPr>
                <w:sz w:val="18"/>
                <w:szCs w:val="18"/>
              </w:rPr>
            </w:pPr>
            <w:r w:rsidRPr="00A307EA">
              <w:rPr>
                <w:sz w:val="18"/>
                <w:szCs w:val="18"/>
              </w:rP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235"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20%</w:t>
            </w:r>
          </w:p>
          <w:p w:rsidR="00FD6FC5" w:rsidRPr="00A307EA" w:rsidRDefault="00FD6FC5" w:rsidP="002C45FF">
            <w:pPr>
              <w:rPr>
                <w:sz w:val="18"/>
                <w:szCs w:val="18"/>
              </w:rPr>
            </w:pPr>
            <w:r w:rsidRPr="00A307EA">
              <w:rPr>
                <w:sz w:val="18"/>
                <w:szCs w:val="18"/>
              </w:rPr>
              <w:t xml:space="preserve">- Этажность – 1,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–2 га.</w:t>
            </w:r>
          </w:p>
          <w:p w:rsidR="00FD6FC5" w:rsidRPr="00A307EA" w:rsidRDefault="00FD6FC5" w:rsidP="002C45FF">
            <w:pPr>
              <w:rPr>
                <w:sz w:val="18"/>
                <w:szCs w:val="18"/>
              </w:rPr>
            </w:pPr>
            <w:r w:rsidRPr="00A307EA">
              <w:rPr>
                <w:sz w:val="18"/>
                <w:szCs w:val="18"/>
              </w:rPr>
              <w:t>- Минимальный отступ от красной линии -3 м;</w:t>
            </w:r>
          </w:p>
        </w:tc>
        <w:tc>
          <w:tcPr>
            <w:tcW w:w="1265" w:type="pct"/>
            <w:vMerge/>
            <w:tcBorders>
              <w:left w:val="single" w:sz="4" w:space="0" w:color="auto"/>
              <w:right w:val="single" w:sz="6" w:space="0" w:color="000000"/>
            </w:tcBorders>
          </w:tcPr>
          <w:p w:rsidR="00FD6FC5" w:rsidRPr="00A307EA" w:rsidRDefault="00FD6FC5" w:rsidP="002C45FF">
            <w:pPr>
              <w:rPr>
                <w:sz w:val="18"/>
                <w:szCs w:val="18"/>
              </w:rPr>
            </w:pPr>
          </w:p>
        </w:tc>
      </w:tr>
      <w:tr w:rsidR="00FD6FC5" w:rsidRPr="00A307EA" w:rsidTr="002C45FF">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t xml:space="preserve">Свиноводство </w:t>
            </w:r>
            <w:r w:rsidR="00F91B05" w:rsidRPr="00A307EA">
              <w:rPr>
                <w:sz w:val="18"/>
                <w:szCs w:val="18"/>
              </w:rPr>
              <w:br/>
            </w:r>
            <w:r w:rsidRPr="00A307EA">
              <w:rPr>
                <w:sz w:val="18"/>
                <w:szCs w:val="18"/>
              </w:rPr>
              <w:t>(код 1.11)</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532919" w:rsidP="00532919">
            <w:pPr>
              <w:rPr>
                <w:sz w:val="18"/>
                <w:szCs w:val="18"/>
              </w:rPr>
            </w:pPr>
            <w:r w:rsidRPr="00A307EA">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35"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20%</w:t>
            </w:r>
          </w:p>
          <w:p w:rsidR="00FD6FC5" w:rsidRPr="00A307EA" w:rsidRDefault="00FD6FC5" w:rsidP="002C45FF">
            <w:pPr>
              <w:rPr>
                <w:sz w:val="18"/>
                <w:szCs w:val="18"/>
              </w:rPr>
            </w:pPr>
            <w:r w:rsidRPr="00A307EA">
              <w:rPr>
                <w:sz w:val="18"/>
                <w:szCs w:val="18"/>
              </w:rPr>
              <w:t xml:space="preserve">- Этажность – 1,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–2 га.</w:t>
            </w:r>
          </w:p>
          <w:p w:rsidR="00FD6FC5" w:rsidRPr="00A307EA" w:rsidRDefault="00FD6FC5" w:rsidP="002C45FF">
            <w:pPr>
              <w:rPr>
                <w:sz w:val="18"/>
                <w:szCs w:val="18"/>
              </w:rPr>
            </w:pPr>
            <w:r w:rsidRPr="00A307EA">
              <w:rPr>
                <w:sz w:val="18"/>
                <w:szCs w:val="18"/>
              </w:rPr>
              <w:t>- Минимальный отступ от красной линии -3 м;</w:t>
            </w:r>
          </w:p>
        </w:tc>
        <w:tc>
          <w:tcPr>
            <w:tcW w:w="1265" w:type="pct"/>
            <w:vMerge/>
            <w:tcBorders>
              <w:left w:val="single" w:sz="4" w:space="0" w:color="auto"/>
              <w:bottom w:val="single" w:sz="6" w:space="0" w:color="000000"/>
              <w:right w:val="single" w:sz="6" w:space="0" w:color="000000"/>
            </w:tcBorders>
          </w:tcPr>
          <w:p w:rsidR="00FD6FC5" w:rsidRPr="00A307EA" w:rsidRDefault="00FD6FC5" w:rsidP="002C45FF">
            <w:pPr>
              <w:rPr>
                <w:sz w:val="18"/>
                <w:szCs w:val="18"/>
              </w:rPr>
            </w:pPr>
          </w:p>
        </w:tc>
      </w:tr>
      <w:tr w:rsidR="00FD6FC5" w:rsidRPr="00A307EA" w:rsidTr="002C45FF">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t xml:space="preserve">Хранение и переработка сельскохозяйственной продукции </w:t>
            </w:r>
            <w:r w:rsidR="00F91B05" w:rsidRPr="00A307EA">
              <w:rPr>
                <w:sz w:val="18"/>
                <w:szCs w:val="18"/>
              </w:rPr>
              <w:br/>
            </w:r>
            <w:r w:rsidRPr="00A307EA">
              <w:rPr>
                <w:sz w:val="18"/>
                <w:szCs w:val="18"/>
              </w:rPr>
              <w:t>(код 1.15)</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532919" w:rsidP="002C45FF">
            <w:pPr>
              <w:rPr>
                <w:sz w:val="18"/>
                <w:szCs w:val="18"/>
              </w:rPr>
            </w:pPr>
            <w:r w:rsidRPr="00A307E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35"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60%</w:t>
            </w:r>
          </w:p>
          <w:p w:rsidR="00FD6FC5" w:rsidRPr="00A307EA" w:rsidRDefault="00FD6FC5" w:rsidP="002C45FF">
            <w:pPr>
              <w:rPr>
                <w:sz w:val="18"/>
                <w:szCs w:val="18"/>
              </w:rPr>
            </w:pPr>
            <w:r w:rsidRPr="00A307EA">
              <w:rPr>
                <w:sz w:val="18"/>
                <w:szCs w:val="18"/>
              </w:rPr>
              <w:t xml:space="preserve">- Этажность – 2,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–2 га.</w:t>
            </w:r>
          </w:p>
          <w:p w:rsidR="00FD6FC5" w:rsidRPr="00A307EA" w:rsidRDefault="00FD6FC5" w:rsidP="002C45FF">
            <w:pPr>
              <w:rPr>
                <w:sz w:val="18"/>
                <w:szCs w:val="18"/>
              </w:rPr>
            </w:pPr>
            <w:r w:rsidRPr="00A307EA">
              <w:rPr>
                <w:sz w:val="18"/>
                <w:szCs w:val="18"/>
              </w:rPr>
              <w:t>- Минимальный отступ от красной линии -3 м;</w:t>
            </w:r>
          </w:p>
        </w:tc>
        <w:tc>
          <w:tcPr>
            <w:tcW w:w="1265" w:type="pct"/>
            <w:tcBorders>
              <w:top w:val="single" w:sz="6" w:space="0" w:color="000000"/>
              <w:left w:val="single" w:sz="4" w:space="0" w:color="auto"/>
              <w:bottom w:val="single" w:sz="6" w:space="0" w:color="000000"/>
              <w:right w:val="single" w:sz="6" w:space="0" w:color="000000"/>
            </w:tcBorders>
          </w:tcPr>
          <w:p w:rsidR="00FD6FC5" w:rsidRPr="00A307EA" w:rsidRDefault="00FD6FC5" w:rsidP="002C45FF">
            <w:pPr>
              <w:rPr>
                <w:sz w:val="18"/>
                <w:szCs w:val="18"/>
              </w:rPr>
            </w:pPr>
            <w:r w:rsidRPr="00A307EA">
              <w:rPr>
                <w:sz w:val="18"/>
                <w:szCs w:val="18"/>
              </w:rPr>
              <w:t>- Не допускается размещение данных объектов в границах СЗЗ иных предприятий и объектов согласно требований СанПиН 2.2.1/2.1.1.1200-03.</w:t>
            </w:r>
          </w:p>
          <w:p w:rsidR="00FD6FC5" w:rsidRPr="00A307EA" w:rsidRDefault="00FD6FC5" w:rsidP="002C45FF">
            <w:pPr>
              <w:rPr>
                <w:sz w:val="18"/>
                <w:szCs w:val="18"/>
              </w:rPr>
            </w:pPr>
            <w:r w:rsidRPr="00A307EA">
              <w:rPr>
                <w:sz w:val="18"/>
                <w:szCs w:val="18"/>
              </w:rPr>
              <w:t xml:space="preserve">-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w:t>
            </w:r>
            <w:r w:rsidR="00412F96" w:rsidRPr="00A307EA">
              <w:rPr>
                <w:sz w:val="18"/>
                <w:szCs w:val="18"/>
              </w:rPr>
              <w:t>этом нарушаются</w:t>
            </w:r>
            <w:r w:rsidRPr="00A307EA">
              <w:rPr>
                <w:sz w:val="18"/>
                <w:szCs w:val="18"/>
              </w:rPr>
              <w:t xml:space="preserve"> нормативные </w:t>
            </w:r>
            <w:r w:rsidR="00412F96" w:rsidRPr="00A307EA">
              <w:rPr>
                <w:sz w:val="18"/>
                <w:szCs w:val="18"/>
              </w:rPr>
              <w:t>требования санитарного</w:t>
            </w:r>
            <w:r w:rsidRPr="00A307EA">
              <w:rPr>
                <w:sz w:val="18"/>
                <w:szCs w:val="18"/>
              </w:rPr>
              <w:t xml:space="preserve"> законодательства</w:t>
            </w:r>
          </w:p>
          <w:p w:rsidR="00FD6FC5" w:rsidRPr="00A307EA" w:rsidRDefault="00FD6FC5" w:rsidP="002C45FF">
            <w:pPr>
              <w:rPr>
                <w:sz w:val="18"/>
                <w:szCs w:val="18"/>
              </w:rPr>
            </w:pPr>
            <w:r w:rsidRPr="00A307EA">
              <w:rPr>
                <w:sz w:val="18"/>
                <w:szCs w:val="18"/>
              </w:rPr>
              <w:lastRenderedPageBreak/>
              <w:t>- Исключается глубокая переработка сельскохозяйственной продукции (допускается первичная переработка).</w:t>
            </w:r>
          </w:p>
          <w:p w:rsidR="00FD6FC5" w:rsidRPr="00A307EA" w:rsidRDefault="00FD6FC5" w:rsidP="002C45F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(см. т.18 Правил).</w:t>
            </w:r>
          </w:p>
          <w:p w:rsidR="00FD6FC5" w:rsidRPr="00A307EA" w:rsidRDefault="00FD6FC5" w:rsidP="002C45FF">
            <w:pPr>
              <w:rPr>
                <w:sz w:val="18"/>
                <w:szCs w:val="18"/>
              </w:rPr>
            </w:pPr>
            <w:r w:rsidRPr="00A307EA">
              <w:rPr>
                <w:sz w:val="18"/>
                <w:szCs w:val="18"/>
              </w:rPr>
              <w:t xml:space="preserve">- Требуется соблюдение ограничений пользование ЗУ и ОКС в случае осуществлении публичного сервитута. </w:t>
            </w:r>
          </w:p>
        </w:tc>
      </w:tr>
      <w:tr w:rsidR="00FD6FC5" w:rsidRPr="00A307EA" w:rsidTr="002C45FF">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D6FC5" w:rsidRPr="00A307EA" w:rsidRDefault="00FD6FC5" w:rsidP="002C45FF">
            <w:pPr>
              <w:rPr>
                <w:sz w:val="18"/>
                <w:szCs w:val="18"/>
              </w:rPr>
            </w:pPr>
            <w:r w:rsidRPr="00A307EA">
              <w:rPr>
                <w:sz w:val="18"/>
                <w:szCs w:val="18"/>
              </w:rPr>
              <w:lastRenderedPageBreak/>
              <w:t xml:space="preserve">Обеспечение сельскохозяйственного производства </w:t>
            </w:r>
            <w:r w:rsidR="00F91B05" w:rsidRPr="00A307EA">
              <w:rPr>
                <w:sz w:val="18"/>
                <w:szCs w:val="18"/>
              </w:rPr>
              <w:br/>
            </w:r>
            <w:r w:rsidRPr="00A307EA">
              <w:rPr>
                <w:sz w:val="18"/>
                <w:szCs w:val="18"/>
              </w:rPr>
              <w:t>(код 1.18)</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532919" w:rsidP="002C45FF">
            <w:pPr>
              <w:rPr>
                <w:sz w:val="18"/>
                <w:szCs w:val="18"/>
              </w:rPr>
            </w:pPr>
            <w:r w:rsidRPr="00A307E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35"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60%</w:t>
            </w:r>
          </w:p>
          <w:p w:rsidR="00FD6FC5" w:rsidRPr="00A307EA" w:rsidRDefault="00FD6FC5" w:rsidP="002C45FF">
            <w:pPr>
              <w:rPr>
                <w:sz w:val="18"/>
                <w:szCs w:val="18"/>
              </w:rPr>
            </w:pPr>
            <w:r w:rsidRPr="00A307EA">
              <w:rPr>
                <w:sz w:val="18"/>
                <w:szCs w:val="18"/>
              </w:rPr>
              <w:t xml:space="preserve">- Этажность – 2,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–2 га.</w:t>
            </w:r>
          </w:p>
          <w:p w:rsidR="00FD6FC5" w:rsidRPr="00A307EA" w:rsidRDefault="00FD6FC5" w:rsidP="002C45FF">
            <w:pPr>
              <w:rPr>
                <w:sz w:val="18"/>
                <w:szCs w:val="18"/>
              </w:rPr>
            </w:pPr>
            <w:r w:rsidRPr="00A307EA">
              <w:rPr>
                <w:sz w:val="18"/>
                <w:szCs w:val="18"/>
              </w:rPr>
              <w:t>- Минимальный отступ от красной линии -3 м;</w:t>
            </w:r>
          </w:p>
        </w:tc>
        <w:tc>
          <w:tcPr>
            <w:tcW w:w="1265" w:type="pct"/>
            <w:tcBorders>
              <w:top w:val="single" w:sz="6" w:space="0" w:color="000000"/>
              <w:left w:val="single" w:sz="4" w:space="0" w:color="auto"/>
              <w:bottom w:val="single" w:sz="6" w:space="0" w:color="000000"/>
              <w:right w:val="single" w:sz="6" w:space="0" w:color="000000"/>
            </w:tcBorders>
          </w:tcPr>
          <w:p w:rsidR="00FD6FC5" w:rsidRPr="00A307EA" w:rsidRDefault="00FD6FC5" w:rsidP="002C45F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(см. т.17 Правил).</w:t>
            </w:r>
          </w:p>
          <w:p w:rsidR="00FD6FC5" w:rsidRPr="00A307EA" w:rsidRDefault="00FD6FC5" w:rsidP="002C45FF">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2C45FF">
            <w:pPr>
              <w:rPr>
                <w:sz w:val="18"/>
                <w:szCs w:val="18"/>
              </w:rPr>
            </w:pPr>
            <w:r w:rsidRPr="00A307EA">
              <w:rPr>
                <w:sz w:val="18"/>
                <w:szCs w:val="18"/>
              </w:rPr>
              <w:t>- Не допускается для конкретного земельного участка размещение объектов, требующих установления санитарно</w:t>
            </w:r>
            <w:r w:rsidR="002C45FF" w:rsidRPr="00A307EA">
              <w:rPr>
                <w:sz w:val="18"/>
                <w:szCs w:val="18"/>
              </w:rPr>
              <w:t>-</w:t>
            </w:r>
            <w:r w:rsidRPr="00A307EA">
              <w:rPr>
                <w:sz w:val="18"/>
                <w:szCs w:val="18"/>
              </w:rPr>
              <w:t xml:space="preserve">защитных зон большего размера, чем отражено на схеме градостроительного зонирования, если при </w:t>
            </w:r>
            <w:r w:rsidR="002C45FF" w:rsidRPr="00A307EA">
              <w:rPr>
                <w:sz w:val="18"/>
                <w:szCs w:val="18"/>
              </w:rPr>
              <w:t>этом нарушаются</w:t>
            </w:r>
            <w:r w:rsidRPr="00A307EA">
              <w:rPr>
                <w:sz w:val="18"/>
                <w:szCs w:val="18"/>
              </w:rPr>
              <w:t xml:space="preserve"> нормативные </w:t>
            </w:r>
            <w:r w:rsidR="002C45FF" w:rsidRPr="00A307EA">
              <w:rPr>
                <w:sz w:val="18"/>
                <w:szCs w:val="18"/>
              </w:rPr>
              <w:t>требования санитарного</w:t>
            </w:r>
            <w:r w:rsidRPr="00A307EA">
              <w:rPr>
                <w:sz w:val="18"/>
                <w:szCs w:val="18"/>
              </w:rPr>
              <w:t xml:space="preserve"> законодательства</w:t>
            </w:r>
          </w:p>
        </w:tc>
      </w:tr>
      <w:tr w:rsidR="008E6B0D" w:rsidRPr="00A307EA" w:rsidTr="008E6B0D">
        <w:tc>
          <w:tcPr>
            <w:tcW w:w="9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E6B0D" w:rsidRPr="00D2648F" w:rsidRDefault="008E6B0D" w:rsidP="000056B9">
            <w:pPr>
              <w:rPr>
                <w:sz w:val="18"/>
                <w:szCs w:val="18"/>
              </w:rPr>
            </w:pPr>
            <w:r w:rsidRPr="00D2648F">
              <w:rPr>
                <w:sz w:val="18"/>
                <w:szCs w:val="18"/>
              </w:rPr>
              <w:t xml:space="preserve">Ведение огородничества </w:t>
            </w:r>
            <w:r w:rsidRPr="00D2648F">
              <w:rPr>
                <w:sz w:val="18"/>
                <w:szCs w:val="18"/>
              </w:rPr>
              <w:br/>
              <w:t>(код 13.1*)</w:t>
            </w:r>
          </w:p>
        </w:tc>
        <w:tc>
          <w:tcPr>
            <w:tcW w:w="153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E6B0D" w:rsidRPr="00D2648F" w:rsidRDefault="008E6B0D" w:rsidP="000056B9">
            <w:pPr>
              <w:rPr>
                <w:sz w:val="18"/>
                <w:szCs w:val="18"/>
              </w:rPr>
            </w:pPr>
            <w:r w:rsidRPr="00D2648F">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35" w:type="pct"/>
            <w:tcBorders>
              <w:top w:val="single" w:sz="4" w:space="0" w:color="auto"/>
              <w:left w:val="single" w:sz="4" w:space="0" w:color="auto"/>
              <w:bottom w:val="single" w:sz="4" w:space="0" w:color="auto"/>
              <w:right w:val="single" w:sz="4" w:space="0" w:color="auto"/>
            </w:tcBorders>
          </w:tcPr>
          <w:p w:rsidR="008E6B0D" w:rsidRPr="00D2648F" w:rsidRDefault="008E6B0D" w:rsidP="000056B9">
            <w:pPr>
              <w:rPr>
                <w:sz w:val="18"/>
                <w:szCs w:val="18"/>
              </w:rPr>
            </w:pPr>
            <w:r w:rsidRPr="00D2648F">
              <w:rPr>
                <w:sz w:val="18"/>
                <w:szCs w:val="18"/>
              </w:rPr>
              <w:t>-  Максимальный процент застройки – 20%</w:t>
            </w:r>
          </w:p>
          <w:p w:rsidR="008E6B0D" w:rsidRPr="00D2648F" w:rsidRDefault="008E6B0D" w:rsidP="000056B9">
            <w:pPr>
              <w:rPr>
                <w:sz w:val="18"/>
                <w:szCs w:val="18"/>
              </w:rPr>
            </w:pPr>
            <w:r w:rsidRPr="00D2648F">
              <w:rPr>
                <w:sz w:val="18"/>
                <w:szCs w:val="18"/>
              </w:rPr>
              <w:t xml:space="preserve">- Этажность – 1, </w:t>
            </w:r>
          </w:p>
          <w:p w:rsidR="008E6B0D" w:rsidRPr="00D2648F" w:rsidRDefault="008E6B0D" w:rsidP="000056B9">
            <w:pPr>
              <w:rPr>
                <w:sz w:val="18"/>
                <w:szCs w:val="18"/>
              </w:rPr>
            </w:pPr>
            <w:r w:rsidRPr="00D2648F">
              <w:rPr>
                <w:sz w:val="18"/>
                <w:szCs w:val="18"/>
              </w:rPr>
              <w:t>- Размеры земельных участков, рекомендуется принимать – минимальный размер – 0, 08 га; максимальный –0,20 га.</w:t>
            </w:r>
          </w:p>
          <w:p w:rsidR="008E6B0D" w:rsidRPr="00A307EA" w:rsidRDefault="008E6B0D" w:rsidP="000056B9">
            <w:pPr>
              <w:rPr>
                <w:sz w:val="18"/>
                <w:szCs w:val="18"/>
              </w:rPr>
            </w:pPr>
            <w:r w:rsidRPr="00D2648F">
              <w:rPr>
                <w:sz w:val="18"/>
                <w:szCs w:val="18"/>
              </w:rPr>
              <w:t>- Минимальный отступ от красной линии -3 м;</w:t>
            </w:r>
          </w:p>
        </w:tc>
        <w:tc>
          <w:tcPr>
            <w:tcW w:w="1265" w:type="pct"/>
            <w:tcBorders>
              <w:top w:val="single" w:sz="6" w:space="0" w:color="000000"/>
              <w:left w:val="single" w:sz="4" w:space="0" w:color="auto"/>
              <w:bottom w:val="single" w:sz="6" w:space="0" w:color="000000"/>
              <w:right w:val="single" w:sz="6" w:space="0" w:color="000000"/>
            </w:tcBorders>
          </w:tcPr>
          <w:p w:rsidR="008E6B0D" w:rsidRPr="00A307EA" w:rsidRDefault="008E6B0D" w:rsidP="000056B9">
            <w:pPr>
              <w:rPr>
                <w:sz w:val="18"/>
                <w:szCs w:val="18"/>
              </w:rPr>
            </w:pPr>
          </w:p>
        </w:tc>
      </w:tr>
    </w:tbl>
    <w:p w:rsidR="00FD6FC5" w:rsidRPr="00A307EA" w:rsidRDefault="00FD6FC5" w:rsidP="002C45FF"/>
    <w:p w:rsidR="008E6B0D" w:rsidRDefault="008E6B0D">
      <w:pPr>
        <w:spacing w:after="160" w:line="259" w:lineRule="auto"/>
        <w:rPr>
          <w:b/>
          <w:i/>
        </w:rPr>
      </w:pPr>
      <w:r>
        <w:rPr>
          <w:b/>
          <w:i/>
        </w:rPr>
        <w:br w:type="page"/>
      </w:r>
    </w:p>
    <w:p w:rsidR="00FD6FC5" w:rsidRPr="00A307EA" w:rsidRDefault="002C45FF" w:rsidP="002C45FF">
      <w:pPr>
        <w:ind w:firstLine="709"/>
        <w:jc w:val="both"/>
        <w:rPr>
          <w:b/>
          <w:i/>
        </w:rPr>
      </w:pPr>
      <w:r w:rsidRPr="00A307EA">
        <w:rPr>
          <w:b/>
          <w:i/>
        </w:rPr>
        <w:lastRenderedPageBreak/>
        <w:t xml:space="preserve">3. </w:t>
      </w:r>
      <w:r w:rsidR="00FD6FC5" w:rsidRPr="00A307EA">
        <w:rPr>
          <w:b/>
          <w:i/>
        </w:rPr>
        <w:t>Вспомогательные виды разрешенного использования (код вида разрешенного использования):</w:t>
      </w:r>
    </w:p>
    <w:p w:rsidR="00FD6FC5" w:rsidRPr="00A307EA" w:rsidRDefault="00FD6FC5" w:rsidP="002C45FF">
      <w:pPr>
        <w:jc w:val="right"/>
      </w:pPr>
      <w:r w:rsidRPr="00A307EA">
        <w:t xml:space="preserve">Таблица </w:t>
      </w:r>
      <w:r w:rsidR="00CD3F8D" w:rsidRPr="00A307EA">
        <w:t>2</w:t>
      </w:r>
      <w:r w:rsidR="00C11AA2">
        <w:t>5</w:t>
      </w:r>
    </w:p>
    <w:p w:rsidR="00FD6FC5" w:rsidRPr="00A307EA" w:rsidRDefault="00FD6FC5" w:rsidP="002C45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988"/>
        <w:gridCol w:w="2445"/>
        <w:gridCol w:w="2441"/>
      </w:tblGrid>
      <w:tr w:rsidR="00FD6FC5" w:rsidRPr="00A307EA" w:rsidTr="002C45FF">
        <w:trPr>
          <w:trHeight w:val="876"/>
          <w:tblHeader/>
        </w:trPr>
        <w:tc>
          <w:tcPr>
            <w:tcW w:w="971" w:type="pct"/>
            <w:vAlign w:val="center"/>
          </w:tcPr>
          <w:p w:rsidR="00FD6FC5" w:rsidRPr="00A307EA" w:rsidRDefault="00FD6FC5" w:rsidP="002C45FF">
            <w:pPr>
              <w:rPr>
                <w:b/>
                <w:sz w:val="18"/>
                <w:szCs w:val="18"/>
              </w:rPr>
            </w:pPr>
            <w:r w:rsidRPr="00A307EA">
              <w:rPr>
                <w:b/>
                <w:sz w:val="18"/>
                <w:szCs w:val="18"/>
              </w:rPr>
              <w:t>Наименование вида разрешенного использования земельного участка</w:t>
            </w:r>
          </w:p>
        </w:tc>
        <w:tc>
          <w:tcPr>
            <w:tcW w:w="1529" w:type="pct"/>
            <w:vAlign w:val="cente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51" w:type="pct"/>
            <w:vAlign w:val="center"/>
          </w:tcPr>
          <w:p w:rsidR="00FD6FC5" w:rsidRPr="00A307EA" w:rsidRDefault="00FD6FC5" w:rsidP="002C45FF">
            <w:pPr>
              <w:rPr>
                <w:b/>
                <w:sz w:val="18"/>
                <w:szCs w:val="18"/>
              </w:rPr>
            </w:pPr>
            <w:r w:rsidRPr="00A307EA">
              <w:rPr>
                <w:b/>
                <w:sz w:val="18"/>
                <w:szCs w:val="18"/>
              </w:rPr>
              <w:t>Параметры разрешенного использования</w:t>
            </w:r>
          </w:p>
        </w:tc>
        <w:tc>
          <w:tcPr>
            <w:tcW w:w="1249" w:type="pct"/>
            <w:vAlign w:val="center"/>
          </w:tcPr>
          <w:p w:rsidR="00FD6FC5" w:rsidRPr="00A307EA" w:rsidRDefault="00FD6FC5" w:rsidP="002C45F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2C45FF">
        <w:tc>
          <w:tcPr>
            <w:tcW w:w="971" w:type="pct"/>
          </w:tcPr>
          <w:p w:rsidR="00FD6FC5" w:rsidRPr="00A307EA" w:rsidRDefault="00FD6FC5" w:rsidP="002C45FF">
            <w:pPr>
              <w:rPr>
                <w:sz w:val="18"/>
                <w:szCs w:val="18"/>
              </w:rPr>
            </w:pPr>
            <w:r w:rsidRPr="00A307EA">
              <w:rPr>
                <w:sz w:val="18"/>
                <w:szCs w:val="18"/>
              </w:rPr>
              <w:t>Предоставление коммунальных услуг (код 3.1.1)</w:t>
            </w:r>
          </w:p>
        </w:tc>
        <w:tc>
          <w:tcPr>
            <w:tcW w:w="1529" w:type="pct"/>
          </w:tcPr>
          <w:p w:rsidR="00FD6FC5" w:rsidRPr="00A307EA" w:rsidRDefault="00532919" w:rsidP="002C45FF">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251" w:type="pct"/>
          </w:tcPr>
          <w:p w:rsidR="00FD6FC5" w:rsidRPr="00A307EA" w:rsidRDefault="00FD6FC5" w:rsidP="002C45FF">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2C45FF">
            <w:pPr>
              <w:rPr>
                <w:sz w:val="18"/>
                <w:szCs w:val="18"/>
              </w:rPr>
            </w:pPr>
            <w:r w:rsidRPr="00A307EA">
              <w:rPr>
                <w:sz w:val="18"/>
                <w:szCs w:val="18"/>
              </w:rPr>
              <w:t xml:space="preserve">- Этажность – не подлежат установлению,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2C45FF" w:rsidRPr="00A307EA">
              <w:rPr>
                <w:sz w:val="18"/>
                <w:szCs w:val="18"/>
              </w:rPr>
              <w:t>01 га</w:t>
            </w:r>
            <w:r w:rsidRPr="00A307EA">
              <w:rPr>
                <w:sz w:val="18"/>
                <w:szCs w:val="18"/>
              </w:rPr>
              <w:t>; максимальный –1 га.</w:t>
            </w:r>
          </w:p>
          <w:p w:rsidR="00FD6FC5" w:rsidRPr="00A307EA" w:rsidRDefault="00FD6FC5" w:rsidP="002C45FF">
            <w:pPr>
              <w:rPr>
                <w:sz w:val="18"/>
                <w:szCs w:val="18"/>
              </w:rPr>
            </w:pPr>
            <w:r w:rsidRPr="00A307EA">
              <w:rPr>
                <w:sz w:val="18"/>
                <w:szCs w:val="18"/>
              </w:rPr>
              <w:t>- Минимальный отступ от красной линии улиц не подлежат установлению;</w:t>
            </w:r>
          </w:p>
        </w:tc>
        <w:tc>
          <w:tcPr>
            <w:tcW w:w="1249" w:type="pct"/>
          </w:tcPr>
          <w:p w:rsidR="00FD6FC5" w:rsidRPr="00A307EA" w:rsidRDefault="00FD6FC5" w:rsidP="002C45F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2C45FF">
            <w:pPr>
              <w:rPr>
                <w:sz w:val="18"/>
                <w:szCs w:val="18"/>
              </w:rPr>
            </w:pPr>
          </w:p>
          <w:p w:rsidR="00FD6FC5" w:rsidRPr="00A307EA" w:rsidRDefault="00FD6FC5" w:rsidP="002C45FF">
            <w:pPr>
              <w:rPr>
                <w:sz w:val="18"/>
                <w:szCs w:val="18"/>
              </w:rPr>
            </w:pPr>
          </w:p>
        </w:tc>
      </w:tr>
    </w:tbl>
    <w:p w:rsidR="00FD6FC5" w:rsidRPr="00A307EA" w:rsidRDefault="00FD6FC5" w:rsidP="002C45FF"/>
    <w:p w:rsidR="00412F96" w:rsidRPr="00A307EA" w:rsidRDefault="00412F96" w:rsidP="00412F96">
      <w:pPr>
        <w:ind w:firstLine="709"/>
        <w:rPr>
          <w:b/>
          <w:szCs w:val="28"/>
        </w:rPr>
      </w:pPr>
      <w:r w:rsidRPr="00A307EA">
        <w:rPr>
          <w:b/>
        </w:rPr>
        <w:t>4</w:t>
      </w:r>
      <w:r w:rsidRPr="00A307EA">
        <w:t xml:space="preserve">. </w:t>
      </w:r>
      <w:r w:rsidR="00FD6FC5" w:rsidRPr="00A307EA">
        <w:t>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r w:rsidR="002C45FF" w:rsidRPr="00A307EA">
        <w:br/>
      </w:r>
    </w:p>
    <w:p w:rsidR="00FD6FC5" w:rsidRPr="00A307EA" w:rsidRDefault="00FD6FC5" w:rsidP="00412F96">
      <w:pPr>
        <w:pStyle w:val="ac"/>
        <w:jc w:val="both"/>
        <w:rPr>
          <w:b/>
          <w:sz w:val="24"/>
        </w:rPr>
      </w:pPr>
      <w:r w:rsidRPr="00A307EA">
        <w:rPr>
          <w:b/>
          <w:sz w:val="24"/>
          <w:szCs w:val="28"/>
        </w:rPr>
        <w:t>СХ-</w:t>
      </w:r>
      <w:r w:rsidR="00412F96" w:rsidRPr="00A307EA">
        <w:rPr>
          <w:b/>
          <w:sz w:val="24"/>
          <w:szCs w:val="28"/>
        </w:rPr>
        <w:t>2 Производственная</w:t>
      </w:r>
      <w:r w:rsidRPr="00A307EA">
        <w:rPr>
          <w:b/>
          <w:bCs/>
          <w:sz w:val="24"/>
        </w:rPr>
        <w:t xml:space="preserve"> зона сельскохозяйственных предприятий (СХ-2)</w:t>
      </w:r>
      <w:r w:rsidRPr="00A307EA">
        <w:rPr>
          <w:b/>
          <w:sz w:val="24"/>
        </w:rPr>
        <w:t>.</w:t>
      </w:r>
    </w:p>
    <w:p w:rsidR="00FD6FC5" w:rsidRPr="00A307EA" w:rsidRDefault="00FD6FC5" w:rsidP="00412F96">
      <w:pPr>
        <w:ind w:firstLine="709"/>
        <w:jc w:val="both"/>
      </w:pPr>
      <w:r w:rsidRPr="00A307EA">
        <w:t>1.</w:t>
      </w:r>
      <w:r w:rsidRPr="00A307EA">
        <w:rPr>
          <w:b/>
          <w:i/>
        </w:rPr>
        <w:t>Основные виды разрешенного использования</w:t>
      </w:r>
      <w:r w:rsidRPr="00A307EA">
        <w:t xml:space="preserve"> земельных участков и объектов капитального строительства в зоне, предназначенной для размещения и функционирования сельскохозяйственных предприятий, складских объектов, имеющих V- III класс опасности и ведения сельскохозяйственной деятельности гражданами, ведущими личное подсобное хозяйство, крестьянское (фермерское) хозяйство, осуществляющими предпринимательскую деятельность и </w:t>
      </w:r>
      <w:proofErr w:type="spellStart"/>
      <w:r w:rsidRPr="00A307EA">
        <w:t>самозанятые</w:t>
      </w:r>
      <w:proofErr w:type="spellEnd"/>
      <w:r w:rsidRPr="00A307EA">
        <w:t xml:space="preserve">. </w:t>
      </w:r>
    </w:p>
    <w:p w:rsidR="00FD6FC5" w:rsidRPr="00A307EA" w:rsidRDefault="00FD6FC5" w:rsidP="00412F96">
      <w:pPr>
        <w:jc w:val="right"/>
      </w:pPr>
      <w:r w:rsidRPr="00A307EA">
        <w:t xml:space="preserve">Таблица </w:t>
      </w:r>
      <w:r w:rsidR="00CD3F8D" w:rsidRPr="00A307EA">
        <w:t>2</w:t>
      </w:r>
      <w:r w:rsidR="00C11AA2">
        <w:t>6</w:t>
      </w:r>
    </w:p>
    <w:p w:rsidR="00FD6FC5" w:rsidRPr="00A307EA" w:rsidRDefault="00FD6FC5" w:rsidP="002C45F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52"/>
        <w:gridCol w:w="2507"/>
        <w:gridCol w:w="2507"/>
        <w:gridCol w:w="2505"/>
      </w:tblGrid>
      <w:tr w:rsidR="00FD6FC5" w:rsidRPr="00A307EA" w:rsidTr="00F91B05">
        <w:trPr>
          <w:tblHeader/>
        </w:trPr>
        <w:tc>
          <w:tcPr>
            <w:tcW w:w="1152" w:type="pct"/>
            <w:tcBorders>
              <w:top w:val="single" w:sz="4" w:space="0" w:color="auto"/>
              <w:bottom w:val="single" w:sz="4" w:space="0" w:color="auto"/>
              <w:right w:val="single" w:sz="4" w:space="0" w:color="auto"/>
            </w:tcBorders>
          </w:tcPr>
          <w:p w:rsidR="00FD6FC5" w:rsidRPr="00A307EA" w:rsidRDefault="00FD6FC5" w:rsidP="00F91B05">
            <w:pPr>
              <w:rPr>
                <w:b/>
                <w:sz w:val="18"/>
                <w:szCs w:val="18"/>
              </w:rPr>
            </w:pPr>
            <w:r w:rsidRPr="00A307EA">
              <w:rPr>
                <w:b/>
                <w:sz w:val="18"/>
                <w:szCs w:val="18"/>
              </w:rPr>
              <w:t>Наименование вида разрешенного использования земельного участка*</w:t>
            </w:r>
          </w:p>
        </w:tc>
        <w:tc>
          <w:tcPr>
            <w:tcW w:w="1283" w:type="pct"/>
            <w:tcBorders>
              <w:top w:val="single" w:sz="4" w:space="0" w:color="auto"/>
              <w:left w:val="single" w:sz="4" w:space="0" w:color="auto"/>
              <w:bottom w:val="single" w:sz="4" w:space="0" w:color="auto"/>
              <w:right w:val="single" w:sz="4" w:space="0" w:color="auto"/>
            </w:tcBorders>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b/>
                <w:sz w:val="18"/>
                <w:szCs w:val="18"/>
              </w:rPr>
            </w:pPr>
            <w:r w:rsidRPr="00A307EA">
              <w:rPr>
                <w:b/>
                <w:sz w:val="18"/>
                <w:szCs w:val="18"/>
              </w:rPr>
              <w:t>Параметры разрешенного использования</w:t>
            </w:r>
          </w:p>
        </w:tc>
        <w:tc>
          <w:tcPr>
            <w:tcW w:w="1282"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1</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2</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p>
        </w:tc>
        <w:tc>
          <w:tcPr>
            <w:tcW w:w="1282"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Сельскохозяйственное использование (код 1.0)</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 xml:space="preserve">Ведение сельского хозяйства. Содержание данного вида разрешенного использования включает в себя содержание </w:t>
            </w:r>
            <w:r w:rsidRPr="00A307EA">
              <w:rPr>
                <w:sz w:val="18"/>
                <w:szCs w:val="18"/>
              </w:rPr>
              <w:lastRenderedPageBreak/>
              <w:t>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p>
        </w:tc>
        <w:tc>
          <w:tcPr>
            <w:tcW w:w="1282"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Хранение и переработка сельскохозяйственной продукции (код 1.15)</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60%</w:t>
            </w:r>
          </w:p>
          <w:p w:rsidR="00FD6FC5" w:rsidRPr="00A307EA" w:rsidRDefault="00FD6FC5" w:rsidP="00F91B05">
            <w:pPr>
              <w:rPr>
                <w:sz w:val="18"/>
                <w:szCs w:val="18"/>
              </w:rPr>
            </w:pPr>
            <w:r w:rsidRPr="00A307EA">
              <w:rPr>
                <w:sz w:val="18"/>
                <w:szCs w:val="18"/>
              </w:rPr>
              <w:t xml:space="preserve">- Этажность – 2,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proofErr w:type="gramStart"/>
            <w:r w:rsidRPr="00A307EA">
              <w:rPr>
                <w:sz w:val="18"/>
                <w:szCs w:val="18"/>
              </w:rPr>
              <w:t>05  га</w:t>
            </w:r>
            <w:proofErr w:type="gramEnd"/>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-3 м;</w:t>
            </w:r>
          </w:p>
        </w:tc>
        <w:tc>
          <w:tcPr>
            <w:tcW w:w="1282"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Не допускается размещение данных объектов в границах СЗЗ иных предприятий и объектов согласно требований СанПиН 2.2.1/2.1.1.1200-03.</w:t>
            </w:r>
          </w:p>
          <w:p w:rsidR="00FD6FC5" w:rsidRPr="00A307EA" w:rsidRDefault="00FD6FC5" w:rsidP="00F91B05">
            <w:pPr>
              <w:rPr>
                <w:sz w:val="18"/>
                <w:szCs w:val="18"/>
              </w:rPr>
            </w:pPr>
            <w:r w:rsidRPr="00A307EA">
              <w:rPr>
                <w:sz w:val="18"/>
                <w:szCs w:val="18"/>
              </w:rPr>
              <w:t xml:space="preserve">-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w:t>
            </w:r>
            <w:proofErr w:type="gramStart"/>
            <w:r w:rsidRPr="00A307EA">
              <w:rPr>
                <w:sz w:val="18"/>
                <w:szCs w:val="18"/>
              </w:rPr>
              <w:t>этом  нарушаются</w:t>
            </w:r>
            <w:proofErr w:type="gramEnd"/>
            <w:r w:rsidRPr="00A307EA">
              <w:rPr>
                <w:sz w:val="18"/>
                <w:szCs w:val="18"/>
              </w:rPr>
              <w:t xml:space="preserve"> нормативные требования  санитарного законодательства</w:t>
            </w:r>
          </w:p>
          <w:p w:rsidR="00FD6FC5" w:rsidRPr="00A307EA" w:rsidRDefault="00FD6FC5" w:rsidP="00F91B05">
            <w:pPr>
              <w:rPr>
                <w:sz w:val="18"/>
                <w:szCs w:val="18"/>
              </w:rPr>
            </w:pPr>
            <w:r w:rsidRPr="00A307EA">
              <w:rPr>
                <w:sz w:val="18"/>
                <w:szCs w:val="18"/>
              </w:rPr>
              <w:t>- Исключается глубокая переработка сельскохозяйственной продукции (допускается первичная переработка).</w:t>
            </w:r>
          </w:p>
          <w:p w:rsidR="00FD6FC5" w:rsidRPr="00A307EA" w:rsidRDefault="00FD6FC5" w:rsidP="00F91B05">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(см. т.18 Правил).</w:t>
            </w:r>
          </w:p>
          <w:p w:rsidR="00FD6FC5" w:rsidRPr="00A307EA" w:rsidRDefault="00FD6FC5" w:rsidP="00F91B05">
            <w:pPr>
              <w:rPr>
                <w:sz w:val="18"/>
                <w:szCs w:val="18"/>
              </w:rPr>
            </w:pPr>
            <w:r w:rsidRPr="00A307EA">
              <w:rPr>
                <w:sz w:val="18"/>
                <w:szCs w:val="18"/>
              </w:rPr>
              <w:t xml:space="preserve">- Требуется соблюдение ограничений пользование ЗУ и ОКС в случае осуществлении публичного сервитута. </w:t>
            </w: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Обеспечение сельскохозяйственного производства (код 1.18)</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60%</w:t>
            </w:r>
          </w:p>
          <w:p w:rsidR="00FD6FC5" w:rsidRPr="00A307EA" w:rsidRDefault="00FD6FC5" w:rsidP="00F91B05">
            <w:pPr>
              <w:rPr>
                <w:sz w:val="18"/>
                <w:szCs w:val="18"/>
              </w:rPr>
            </w:pPr>
            <w:r w:rsidRPr="00A307EA">
              <w:rPr>
                <w:sz w:val="18"/>
                <w:szCs w:val="18"/>
              </w:rPr>
              <w:t xml:space="preserve">- Этажность – 2,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proofErr w:type="gramStart"/>
            <w:r w:rsidRPr="00A307EA">
              <w:rPr>
                <w:sz w:val="18"/>
                <w:szCs w:val="18"/>
              </w:rPr>
              <w:t>05  га</w:t>
            </w:r>
            <w:proofErr w:type="gramEnd"/>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-3 м;</w:t>
            </w:r>
          </w:p>
        </w:tc>
        <w:tc>
          <w:tcPr>
            <w:tcW w:w="1282"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(см. т.17 Правил).</w:t>
            </w:r>
          </w:p>
          <w:p w:rsidR="00FD6FC5" w:rsidRPr="00A307EA" w:rsidRDefault="00FD6FC5" w:rsidP="00F91B05">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F91B05">
            <w:pPr>
              <w:rPr>
                <w:sz w:val="18"/>
                <w:szCs w:val="18"/>
              </w:rPr>
            </w:pPr>
            <w:r w:rsidRPr="00A307EA">
              <w:rPr>
                <w:sz w:val="18"/>
                <w:szCs w:val="18"/>
              </w:rPr>
              <w:t xml:space="preserve">- Не допускается для конкретного земельного участка размещение </w:t>
            </w:r>
            <w:r w:rsidRPr="00A307EA">
              <w:rPr>
                <w:sz w:val="18"/>
                <w:szCs w:val="18"/>
              </w:rPr>
              <w:lastRenderedPageBreak/>
              <w:t xml:space="preserve">объектов, требующих установления санитарно – защитных зон большего размера, чем отражено на схеме градостроительного зонирования, если при </w:t>
            </w:r>
            <w:r w:rsidR="00412F96" w:rsidRPr="00A307EA">
              <w:rPr>
                <w:sz w:val="18"/>
                <w:szCs w:val="18"/>
              </w:rPr>
              <w:t>этом нарушаются</w:t>
            </w:r>
            <w:r w:rsidRPr="00A307EA">
              <w:rPr>
                <w:sz w:val="18"/>
                <w:szCs w:val="18"/>
              </w:rPr>
              <w:t xml:space="preserve"> нормативные </w:t>
            </w:r>
            <w:r w:rsidR="00412F96" w:rsidRPr="00A307EA">
              <w:rPr>
                <w:sz w:val="18"/>
                <w:szCs w:val="18"/>
              </w:rPr>
              <w:t>требования санитарного</w:t>
            </w:r>
            <w:r w:rsidRPr="00A307EA">
              <w:rPr>
                <w:sz w:val="18"/>
                <w:szCs w:val="18"/>
              </w:rPr>
              <w:t xml:space="preserve"> законодательства</w:t>
            </w: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lastRenderedPageBreak/>
              <w:t>Скотоводство (код 1.8)</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20%</w:t>
            </w:r>
          </w:p>
          <w:p w:rsidR="00FD6FC5" w:rsidRPr="00A307EA" w:rsidRDefault="00FD6FC5" w:rsidP="00F91B05">
            <w:pPr>
              <w:rPr>
                <w:sz w:val="18"/>
                <w:szCs w:val="18"/>
              </w:rPr>
            </w:pPr>
            <w:r w:rsidRPr="00A307EA">
              <w:rPr>
                <w:sz w:val="18"/>
                <w:szCs w:val="18"/>
              </w:rPr>
              <w:t xml:space="preserve">- Этажность – 1,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-3 м;</w:t>
            </w:r>
          </w:p>
        </w:tc>
        <w:tc>
          <w:tcPr>
            <w:tcW w:w="1282" w:type="pct"/>
            <w:vMerge w:val="restart"/>
            <w:tcBorders>
              <w:top w:val="single" w:sz="4" w:space="0" w:color="auto"/>
              <w:left w:val="single" w:sz="4" w:space="0" w:color="auto"/>
              <w:right w:val="single" w:sz="4" w:space="0" w:color="auto"/>
            </w:tcBorders>
          </w:tcPr>
          <w:p w:rsidR="00FD6FC5" w:rsidRPr="00A307EA" w:rsidRDefault="00FD6FC5" w:rsidP="00F91B05">
            <w:pPr>
              <w:rPr>
                <w:sz w:val="18"/>
                <w:szCs w:val="18"/>
              </w:rPr>
            </w:pPr>
            <w:r w:rsidRPr="00A307EA">
              <w:rPr>
                <w:sz w:val="18"/>
                <w:szCs w:val="18"/>
              </w:rPr>
              <w:t>- Не допускается для конкретного</w:t>
            </w:r>
          </w:p>
          <w:p w:rsidR="00FD6FC5" w:rsidRPr="00A307EA" w:rsidRDefault="00FD6FC5" w:rsidP="00F91B05">
            <w:pPr>
              <w:rPr>
                <w:sz w:val="18"/>
                <w:szCs w:val="18"/>
              </w:rPr>
            </w:pPr>
            <w:r w:rsidRPr="00A307EA">
              <w:rPr>
                <w:sz w:val="18"/>
                <w:szCs w:val="18"/>
              </w:rPr>
              <w:t>земельного участка размещение объектов, требующих установления санитарно</w:t>
            </w:r>
            <w:r w:rsidR="00412F96" w:rsidRPr="00A307EA">
              <w:rPr>
                <w:sz w:val="18"/>
                <w:szCs w:val="18"/>
              </w:rPr>
              <w:t>-</w:t>
            </w:r>
            <w:r w:rsidRPr="00A307EA">
              <w:rPr>
                <w:sz w:val="18"/>
                <w:szCs w:val="18"/>
              </w:rPr>
              <w:t xml:space="preserve">защитных зон большего размера, чем отражено на схеме градостроительного зонирования, если при </w:t>
            </w:r>
            <w:r w:rsidR="00412F96" w:rsidRPr="00A307EA">
              <w:rPr>
                <w:sz w:val="18"/>
                <w:szCs w:val="18"/>
              </w:rPr>
              <w:t>этом нарушаются</w:t>
            </w:r>
            <w:r w:rsidRPr="00A307EA">
              <w:rPr>
                <w:sz w:val="18"/>
                <w:szCs w:val="18"/>
              </w:rPr>
              <w:t xml:space="preserve"> нормативные </w:t>
            </w:r>
            <w:proofErr w:type="gramStart"/>
            <w:r w:rsidRPr="00A307EA">
              <w:rPr>
                <w:sz w:val="18"/>
                <w:szCs w:val="18"/>
              </w:rPr>
              <w:t>требования  санитарного</w:t>
            </w:r>
            <w:proofErr w:type="gramEnd"/>
            <w:r w:rsidRPr="00A307EA">
              <w:rPr>
                <w:sz w:val="18"/>
                <w:szCs w:val="18"/>
              </w:rPr>
              <w:t xml:space="preserve"> законодательства.</w:t>
            </w:r>
          </w:p>
          <w:p w:rsidR="00FD6FC5" w:rsidRPr="00A307EA" w:rsidRDefault="00FD6FC5" w:rsidP="00F91B05">
            <w:pPr>
              <w:rPr>
                <w:sz w:val="18"/>
                <w:szCs w:val="18"/>
              </w:rPr>
            </w:pPr>
            <w:r w:rsidRPr="00A307EA">
              <w:rPr>
                <w:sz w:val="18"/>
                <w:szCs w:val="18"/>
              </w:rPr>
              <w:t xml:space="preserve">Возможно </w:t>
            </w:r>
            <w:r w:rsidR="00412F96" w:rsidRPr="00A307EA">
              <w:rPr>
                <w:sz w:val="18"/>
                <w:szCs w:val="18"/>
              </w:rPr>
              <w:t>перепрофилирование объекта</w:t>
            </w:r>
            <w:r w:rsidRPr="00A307EA">
              <w:rPr>
                <w:sz w:val="18"/>
                <w:szCs w:val="18"/>
              </w:rPr>
              <w:t xml:space="preserve">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 и соблюдения положений статьи 13 Правил.</w:t>
            </w:r>
          </w:p>
          <w:p w:rsidR="00FD6FC5" w:rsidRPr="00A307EA" w:rsidRDefault="00FD6FC5" w:rsidP="00F91B05">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Звероводство (код 1.9)</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20%</w:t>
            </w:r>
          </w:p>
          <w:p w:rsidR="00FD6FC5" w:rsidRPr="00A307EA" w:rsidRDefault="00FD6FC5" w:rsidP="00F91B05">
            <w:pPr>
              <w:rPr>
                <w:sz w:val="18"/>
                <w:szCs w:val="18"/>
              </w:rPr>
            </w:pPr>
            <w:r w:rsidRPr="00A307EA">
              <w:rPr>
                <w:sz w:val="18"/>
                <w:szCs w:val="18"/>
              </w:rPr>
              <w:t xml:space="preserve">- Этажность – 1,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-3 м;</w:t>
            </w:r>
          </w:p>
        </w:tc>
        <w:tc>
          <w:tcPr>
            <w:tcW w:w="1282" w:type="pct"/>
            <w:vMerge/>
            <w:tcBorders>
              <w:left w:val="single" w:sz="4" w:space="0" w:color="auto"/>
              <w:right w:val="single" w:sz="4" w:space="0" w:color="auto"/>
            </w:tcBorders>
          </w:tcPr>
          <w:p w:rsidR="00FD6FC5" w:rsidRPr="00A307EA" w:rsidRDefault="00FD6FC5" w:rsidP="00F91B05">
            <w:pPr>
              <w:rPr>
                <w:sz w:val="18"/>
                <w:szCs w:val="18"/>
              </w:rPr>
            </w:pP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Свиноводство (код 1.11)</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20%</w:t>
            </w:r>
          </w:p>
          <w:p w:rsidR="00FD6FC5" w:rsidRPr="00A307EA" w:rsidRDefault="00FD6FC5" w:rsidP="00F91B05">
            <w:pPr>
              <w:rPr>
                <w:sz w:val="18"/>
                <w:szCs w:val="18"/>
              </w:rPr>
            </w:pPr>
            <w:r w:rsidRPr="00A307EA">
              <w:rPr>
                <w:sz w:val="18"/>
                <w:szCs w:val="18"/>
              </w:rPr>
              <w:t xml:space="preserve">- Этажность – 1,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-3 м;</w:t>
            </w:r>
          </w:p>
        </w:tc>
        <w:tc>
          <w:tcPr>
            <w:tcW w:w="1282" w:type="pct"/>
            <w:vMerge/>
            <w:tcBorders>
              <w:left w:val="single" w:sz="4" w:space="0" w:color="auto"/>
              <w:right w:val="single" w:sz="4" w:space="0" w:color="auto"/>
            </w:tcBorders>
          </w:tcPr>
          <w:p w:rsidR="00FD6FC5" w:rsidRPr="00A307EA" w:rsidRDefault="00FD6FC5" w:rsidP="00F91B05">
            <w:pPr>
              <w:rPr>
                <w:sz w:val="18"/>
                <w:szCs w:val="18"/>
              </w:rPr>
            </w:pPr>
          </w:p>
        </w:tc>
      </w:tr>
      <w:tr w:rsidR="00FD6FC5" w:rsidRPr="00A307EA" w:rsidTr="00F91B05">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lastRenderedPageBreak/>
              <w:t>Пчеловодство (код 1.12)</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F91B05">
            <w:pPr>
              <w:rPr>
                <w:sz w:val="18"/>
                <w:szCs w:val="18"/>
              </w:rPr>
            </w:pPr>
            <w:r w:rsidRPr="00A307EA">
              <w:rPr>
                <w:sz w:val="18"/>
                <w:szCs w:val="18"/>
              </w:rPr>
              <w:t xml:space="preserve">- Этажность – не подлежат установлению,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01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xml:space="preserve">Территория пасеки (ульев) должна иметь сплошное ограждение высотой не менее 2 м. </w:t>
            </w:r>
          </w:p>
          <w:p w:rsidR="00FD6FC5" w:rsidRPr="00A307EA" w:rsidRDefault="00FD6FC5" w:rsidP="00F91B05">
            <w:pPr>
              <w:rPr>
                <w:sz w:val="18"/>
                <w:szCs w:val="18"/>
              </w:rPr>
            </w:pPr>
            <w:r w:rsidRPr="00A307EA">
              <w:rPr>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FD6FC5" w:rsidRPr="00A307EA" w:rsidRDefault="00FD6FC5" w:rsidP="00F91B05">
            <w:pPr>
              <w:rPr>
                <w:sz w:val="18"/>
                <w:szCs w:val="18"/>
              </w:rPr>
            </w:pPr>
            <w:r w:rsidRPr="00A307EA">
              <w:rPr>
                <w:sz w:val="18"/>
                <w:szCs w:val="18"/>
              </w:rPr>
              <w:t xml:space="preserve">- при размещении ульев на высоте не менее 2 м; </w:t>
            </w:r>
          </w:p>
          <w:p w:rsidR="00FD6FC5" w:rsidRPr="00A307EA" w:rsidRDefault="00FD6FC5" w:rsidP="00F91B05">
            <w:pPr>
              <w:rPr>
                <w:sz w:val="18"/>
                <w:szCs w:val="18"/>
              </w:rPr>
            </w:pPr>
            <w:r w:rsidRPr="00A307EA">
              <w:rPr>
                <w:sz w:val="18"/>
                <w:szCs w:val="18"/>
              </w:rPr>
              <w:t xml:space="preserve">- с отделением их зданием, строением, сооружением, густым кустарником высотой не менее 2 м. </w:t>
            </w:r>
          </w:p>
          <w:p w:rsidR="00FD6FC5" w:rsidRPr="00A307EA" w:rsidRDefault="00FD6FC5" w:rsidP="00F91B05">
            <w:pPr>
              <w:rPr>
                <w:sz w:val="18"/>
                <w:szCs w:val="18"/>
              </w:rPr>
            </w:pPr>
            <w:r w:rsidRPr="00A307EA">
              <w:rPr>
                <w:sz w:val="18"/>
                <w:szCs w:val="18"/>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tc>
        <w:tc>
          <w:tcPr>
            <w:tcW w:w="1282" w:type="pct"/>
            <w:vMerge/>
            <w:tcBorders>
              <w:left w:val="single" w:sz="4" w:space="0" w:color="auto"/>
              <w:right w:val="single" w:sz="4" w:space="0" w:color="auto"/>
            </w:tcBorders>
          </w:tcPr>
          <w:p w:rsidR="00FD6FC5" w:rsidRPr="00A307EA" w:rsidRDefault="00FD6FC5" w:rsidP="00F91B05">
            <w:pPr>
              <w:rPr>
                <w:sz w:val="18"/>
                <w:szCs w:val="18"/>
              </w:rPr>
            </w:pPr>
          </w:p>
        </w:tc>
      </w:tr>
      <w:tr w:rsidR="00FD6FC5" w:rsidRPr="00A307EA" w:rsidTr="00F91B05">
        <w:trPr>
          <w:trHeight w:val="3450"/>
        </w:trPr>
        <w:tc>
          <w:tcPr>
            <w:tcW w:w="1152" w:type="pct"/>
            <w:tcBorders>
              <w:top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Рыбоводство (код 1.13)</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532919" w:rsidP="00F91B05">
            <w:pPr>
              <w:rPr>
                <w:sz w:val="18"/>
                <w:szCs w:val="18"/>
              </w:rPr>
            </w:pPr>
            <w:r w:rsidRPr="00A307EA">
              <w:rPr>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A307EA">
              <w:rPr>
                <w:sz w:val="18"/>
                <w:szCs w:val="18"/>
              </w:rPr>
              <w:t>аквакультуры</w:t>
            </w:r>
            <w:proofErr w:type="spellEnd"/>
            <w:r w:rsidRPr="00A307EA">
              <w:rPr>
                <w:sz w:val="18"/>
                <w:szCs w:val="18"/>
              </w:rPr>
              <w:t>); размещение зданий, сооружений, оборудования, необходимых для осуществления рыбоводства (</w:t>
            </w:r>
            <w:proofErr w:type="spellStart"/>
            <w:r w:rsidRPr="00A307EA">
              <w:rPr>
                <w:sz w:val="18"/>
                <w:szCs w:val="18"/>
              </w:rPr>
              <w:t>аквакультуры</w:t>
            </w:r>
            <w:proofErr w:type="spellEnd"/>
            <w:r w:rsidRPr="00A307EA">
              <w:rPr>
                <w:sz w:val="18"/>
                <w:szCs w:val="18"/>
              </w:rPr>
              <w:t>)</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F91B05">
            <w:pPr>
              <w:rPr>
                <w:sz w:val="18"/>
                <w:szCs w:val="18"/>
              </w:rPr>
            </w:pPr>
            <w:r w:rsidRPr="00A307EA">
              <w:rPr>
                <w:sz w:val="18"/>
                <w:szCs w:val="18"/>
              </w:rPr>
              <w:t xml:space="preserve">- Этажность – не подлежат установлению,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01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улиц не подлежат установлению;</w:t>
            </w:r>
          </w:p>
        </w:tc>
        <w:tc>
          <w:tcPr>
            <w:tcW w:w="1282" w:type="pct"/>
            <w:vMerge/>
            <w:tcBorders>
              <w:left w:val="single" w:sz="4" w:space="0" w:color="auto"/>
              <w:right w:val="single" w:sz="4" w:space="0" w:color="auto"/>
            </w:tcBorders>
          </w:tcPr>
          <w:p w:rsidR="00FD6FC5" w:rsidRPr="00A307EA" w:rsidRDefault="00FD6FC5" w:rsidP="00F91B05">
            <w:pPr>
              <w:rPr>
                <w:sz w:val="18"/>
                <w:szCs w:val="18"/>
              </w:rPr>
            </w:pPr>
          </w:p>
        </w:tc>
      </w:tr>
      <w:tr w:rsidR="00FD6FC5" w:rsidRPr="00A307EA" w:rsidTr="00F91B05">
        <w:trPr>
          <w:trHeight w:val="3450"/>
        </w:trPr>
        <w:tc>
          <w:tcPr>
            <w:tcW w:w="1152" w:type="pct"/>
            <w:vMerge w:val="restart"/>
            <w:tcBorders>
              <w:top w:val="single" w:sz="4" w:space="0" w:color="auto"/>
              <w:right w:val="single" w:sz="4" w:space="0" w:color="auto"/>
            </w:tcBorders>
          </w:tcPr>
          <w:p w:rsidR="00FD6FC5" w:rsidRPr="00A307EA" w:rsidRDefault="00532919" w:rsidP="00F91B05">
            <w:pPr>
              <w:rPr>
                <w:sz w:val="18"/>
                <w:szCs w:val="18"/>
              </w:rPr>
            </w:pPr>
            <w:r w:rsidRPr="00A307EA">
              <w:rPr>
                <w:sz w:val="18"/>
                <w:szCs w:val="18"/>
              </w:rPr>
              <w:lastRenderedPageBreak/>
              <w:t>Склад</w:t>
            </w:r>
            <w:r w:rsidR="00FD6FC5" w:rsidRPr="00A307EA">
              <w:rPr>
                <w:sz w:val="18"/>
                <w:szCs w:val="18"/>
              </w:rPr>
              <w:t xml:space="preserve"> (код 6.9)</w:t>
            </w:r>
          </w:p>
        </w:tc>
        <w:tc>
          <w:tcPr>
            <w:tcW w:w="1283" w:type="pct"/>
            <w:vMerge w:val="restart"/>
            <w:tcBorders>
              <w:top w:val="single" w:sz="4" w:space="0" w:color="auto"/>
              <w:left w:val="single" w:sz="4" w:space="0" w:color="auto"/>
              <w:right w:val="single" w:sz="4" w:space="0" w:color="auto"/>
            </w:tcBorders>
          </w:tcPr>
          <w:p w:rsidR="00FD6FC5" w:rsidRPr="00A307EA" w:rsidRDefault="00532919" w:rsidP="00F91B05">
            <w:pPr>
              <w:rPr>
                <w:sz w:val="18"/>
                <w:szCs w:val="18"/>
              </w:rPr>
            </w:pPr>
            <w:r w:rsidRPr="00A307EA">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 Максимальный процент застройки – 60</w:t>
            </w:r>
          </w:p>
          <w:p w:rsidR="00FD6FC5" w:rsidRPr="00A307EA" w:rsidRDefault="00FD6FC5" w:rsidP="00F91B05">
            <w:pPr>
              <w:rPr>
                <w:sz w:val="18"/>
                <w:szCs w:val="18"/>
              </w:rPr>
            </w:pPr>
            <w:r w:rsidRPr="00A307EA">
              <w:rPr>
                <w:sz w:val="18"/>
                <w:szCs w:val="18"/>
              </w:rPr>
              <w:t xml:space="preserve">- Этажность – 2, </w:t>
            </w:r>
          </w:p>
          <w:p w:rsidR="00FD6FC5" w:rsidRPr="00A307EA" w:rsidRDefault="00FD6FC5" w:rsidP="00F91B05">
            <w:pPr>
              <w:rPr>
                <w:sz w:val="18"/>
                <w:szCs w:val="18"/>
              </w:rPr>
            </w:pPr>
            <w:r w:rsidRPr="00A307EA">
              <w:rPr>
                <w:sz w:val="18"/>
                <w:szCs w:val="18"/>
              </w:rPr>
              <w:t xml:space="preserve">- Размеры земельных участков, рекомендуется принимать – минимальный размер – 0, </w:t>
            </w:r>
            <w:r w:rsidR="00412F96" w:rsidRPr="00A307EA">
              <w:rPr>
                <w:sz w:val="18"/>
                <w:szCs w:val="18"/>
              </w:rPr>
              <w:t>05 га</w:t>
            </w:r>
            <w:r w:rsidRPr="00A307EA">
              <w:rPr>
                <w:sz w:val="18"/>
                <w:szCs w:val="18"/>
              </w:rPr>
              <w:t>; максимальный –15 га.</w:t>
            </w:r>
          </w:p>
          <w:p w:rsidR="00FD6FC5" w:rsidRPr="00A307EA" w:rsidRDefault="00FD6FC5" w:rsidP="00F91B05">
            <w:pPr>
              <w:rPr>
                <w:sz w:val="18"/>
                <w:szCs w:val="18"/>
              </w:rPr>
            </w:pPr>
            <w:r w:rsidRPr="00A307EA">
              <w:rPr>
                <w:sz w:val="18"/>
                <w:szCs w:val="18"/>
              </w:rPr>
              <w:t>- Минимальный отступ от красной линии улиц -3 м.;</w:t>
            </w:r>
          </w:p>
        </w:tc>
        <w:tc>
          <w:tcPr>
            <w:tcW w:w="1282" w:type="pct"/>
            <w:tcBorders>
              <w:left w:val="single" w:sz="4" w:space="0" w:color="auto"/>
              <w:right w:val="single" w:sz="4" w:space="0" w:color="auto"/>
            </w:tcBorders>
          </w:tcPr>
          <w:p w:rsidR="00FD6FC5" w:rsidRPr="00A307EA" w:rsidRDefault="00FD6FC5" w:rsidP="00F91B05">
            <w:pPr>
              <w:rPr>
                <w:sz w:val="18"/>
                <w:szCs w:val="18"/>
              </w:rPr>
            </w:pPr>
          </w:p>
        </w:tc>
      </w:tr>
      <w:tr w:rsidR="00FD6FC5" w:rsidRPr="00A307EA" w:rsidTr="00F91B05">
        <w:trPr>
          <w:trHeight w:val="3450"/>
        </w:trPr>
        <w:tc>
          <w:tcPr>
            <w:tcW w:w="1152" w:type="pct"/>
            <w:vMerge/>
            <w:tcBorders>
              <w:bottom w:val="single" w:sz="4" w:space="0" w:color="auto"/>
              <w:right w:val="single" w:sz="4" w:space="0" w:color="auto"/>
            </w:tcBorders>
          </w:tcPr>
          <w:p w:rsidR="00FD6FC5" w:rsidRPr="00A307EA" w:rsidRDefault="00FD6FC5" w:rsidP="00F91B05">
            <w:pPr>
              <w:rPr>
                <w:sz w:val="18"/>
                <w:szCs w:val="18"/>
              </w:rPr>
            </w:pPr>
          </w:p>
        </w:tc>
        <w:tc>
          <w:tcPr>
            <w:tcW w:w="1283" w:type="pct"/>
            <w:vMerge/>
            <w:tcBorders>
              <w:left w:val="single" w:sz="4" w:space="0" w:color="auto"/>
              <w:bottom w:val="single" w:sz="4" w:space="0" w:color="auto"/>
              <w:right w:val="single" w:sz="4" w:space="0" w:color="auto"/>
            </w:tcBorders>
          </w:tcPr>
          <w:p w:rsidR="00FD6FC5" w:rsidRPr="00A307EA" w:rsidRDefault="00FD6FC5" w:rsidP="00F91B05">
            <w:pPr>
              <w:rPr>
                <w:sz w:val="18"/>
                <w:szCs w:val="18"/>
              </w:rPr>
            </w:pPr>
          </w:p>
        </w:tc>
        <w:tc>
          <w:tcPr>
            <w:tcW w:w="1283" w:type="pct"/>
            <w:tcBorders>
              <w:top w:val="single" w:sz="4" w:space="0" w:color="auto"/>
              <w:left w:val="single" w:sz="4" w:space="0" w:color="auto"/>
              <w:bottom w:val="single" w:sz="4" w:space="0" w:color="auto"/>
              <w:right w:val="single" w:sz="4" w:space="0" w:color="auto"/>
            </w:tcBorders>
          </w:tcPr>
          <w:p w:rsidR="00FD6FC5" w:rsidRPr="00A307EA" w:rsidRDefault="00FD6FC5" w:rsidP="00F91B05">
            <w:pPr>
              <w:rPr>
                <w:sz w:val="18"/>
                <w:szCs w:val="18"/>
              </w:rPr>
            </w:pPr>
          </w:p>
        </w:tc>
        <w:tc>
          <w:tcPr>
            <w:tcW w:w="1282" w:type="pct"/>
            <w:tcBorders>
              <w:left w:val="single" w:sz="4" w:space="0" w:color="auto"/>
              <w:bottom w:val="single" w:sz="4" w:space="0" w:color="auto"/>
              <w:right w:val="single" w:sz="4" w:space="0" w:color="auto"/>
            </w:tcBorders>
          </w:tcPr>
          <w:p w:rsidR="00FD6FC5" w:rsidRPr="00A307EA" w:rsidRDefault="00FD6FC5" w:rsidP="00F91B05">
            <w:pPr>
              <w:rPr>
                <w:sz w:val="18"/>
                <w:szCs w:val="18"/>
              </w:rPr>
            </w:pPr>
            <w:r w:rsidRPr="00A307EA">
              <w:rPr>
                <w:sz w:val="18"/>
                <w:szCs w:val="18"/>
              </w:rPr>
              <w:t>Не допускается размещение ЗУ в санитарно-защитных зонах и санитарных разрывах от производственных объектов, объектов транспортной и инженерной инфраструктуры, установленных в предусмотренном действующим законодательством порядке.</w:t>
            </w:r>
          </w:p>
          <w:p w:rsidR="00FD6FC5" w:rsidRPr="00A307EA" w:rsidRDefault="00FD6FC5" w:rsidP="00F91B05">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(см т.18 Правил). </w:t>
            </w:r>
          </w:p>
          <w:p w:rsidR="00FD6FC5" w:rsidRPr="00A307EA" w:rsidRDefault="00FD6FC5" w:rsidP="00F91B05">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F91B05">
            <w:pPr>
              <w:rPr>
                <w:sz w:val="18"/>
                <w:szCs w:val="18"/>
              </w:rPr>
            </w:pPr>
            <w:r w:rsidRPr="00A307EA">
              <w:rPr>
                <w:sz w:val="18"/>
                <w:szCs w:val="18"/>
              </w:rPr>
              <w:t>- Требуется соблюдение правил благоустройства Катандинского СП.</w:t>
            </w:r>
          </w:p>
        </w:tc>
      </w:tr>
    </w:tbl>
    <w:p w:rsidR="00FD6FC5" w:rsidRPr="00A307EA" w:rsidRDefault="00FD6FC5" w:rsidP="002C45FF"/>
    <w:p w:rsidR="00FD6FC5" w:rsidRPr="00A307EA" w:rsidRDefault="00FD6FC5" w:rsidP="00412F96">
      <w:pPr>
        <w:ind w:firstLine="709"/>
        <w:jc w:val="both"/>
        <w:rPr>
          <w:b/>
          <w:i/>
        </w:rPr>
      </w:pPr>
      <w:r w:rsidRPr="00A307EA">
        <w:rPr>
          <w:b/>
          <w:i/>
        </w:rPr>
        <w:t>2. Условно разрешенные виды использования земельных участков и объектов капитального строительства:</w:t>
      </w:r>
      <w:r w:rsidR="00412F96" w:rsidRPr="00A307EA">
        <w:rPr>
          <w:b/>
          <w:i/>
        </w:rPr>
        <w:t xml:space="preserve"> </w:t>
      </w:r>
      <w:r w:rsidRPr="00A307EA">
        <w:rPr>
          <w:b/>
          <w:i/>
        </w:rPr>
        <w:t>– не установлены.</w:t>
      </w:r>
    </w:p>
    <w:p w:rsidR="00FD6FC5" w:rsidRPr="00A307EA" w:rsidRDefault="00412F96" w:rsidP="00412F96">
      <w:pPr>
        <w:ind w:firstLine="709"/>
        <w:jc w:val="both"/>
        <w:rPr>
          <w:b/>
          <w:i/>
        </w:rPr>
      </w:pPr>
      <w:r w:rsidRPr="00A307EA">
        <w:rPr>
          <w:b/>
          <w:i/>
        </w:rPr>
        <w:t xml:space="preserve">3. </w:t>
      </w:r>
      <w:r w:rsidR="00FD6FC5" w:rsidRPr="00A307EA">
        <w:rPr>
          <w:b/>
          <w:i/>
        </w:rPr>
        <w:t>Вспомогательные виды разрешенного использования земельных участков и объектов капитального строительства:</w:t>
      </w:r>
    </w:p>
    <w:p w:rsidR="00FD6FC5" w:rsidRPr="00A307EA" w:rsidRDefault="00FD6FC5" w:rsidP="00412F96">
      <w:pPr>
        <w:jc w:val="right"/>
      </w:pPr>
      <w:r w:rsidRPr="00A307EA">
        <w:t>Таблица 2</w:t>
      </w:r>
      <w:r w:rsidR="00C11AA2">
        <w:t>7</w:t>
      </w:r>
    </w:p>
    <w:p w:rsidR="00FD6FC5" w:rsidRPr="00A307EA" w:rsidRDefault="00FD6FC5" w:rsidP="002C45FF"/>
    <w:tbl>
      <w:tblPr>
        <w:tblW w:w="50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1"/>
        <w:gridCol w:w="2815"/>
        <w:gridCol w:w="2609"/>
        <w:gridCol w:w="2546"/>
        <w:gridCol w:w="113"/>
      </w:tblGrid>
      <w:tr w:rsidR="00FD6FC5" w:rsidRPr="00A307EA" w:rsidTr="00CE3A0A">
        <w:trPr>
          <w:tblHeader/>
        </w:trPr>
        <w:tc>
          <w:tcPr>
            <w:tcW w:w="911" w:type="pct"/>
            <w:tcBorders>
              <w:top w:val="single" w:sz="4" w:space="0" w:color="auto"/>
              <w:bottom w:val="single" w:sz="4" w:space="0" w:color="auto"/>
              <w:right w:val="single" w:sz="4" w:space="0" w:color="auto"/>
            </w:tcBorders>
          </w:tcPr>
          <w:p w:rsidR="00FD6FC5" w:rsidRPr="00A307EA" w:rsidRDefault="00FD6FC5" w:rsidP="00412F96">
            <w:pPr>
              <w:rPr>
                <w:b/>
                <w:sz w:val="18"/>
                <w:szCs w:val="18"/>
              </w:rPr>
            </w:pPr>
            <w:r w:rsidRPr="00A307EA">
              <w:rPr>
                <w:b/>
                <w:sz w:val="18"/>
                <w:szCs w:val="18"/>
              </w:rPr>
              <w:lastRenderedPageBreak/>
              <w:t>Наименование вида разрешенного использования земельного участка*</w:t>
            </w:r>
          </w:p>
        </w:tc>
        <w:tc>
          <w:tcPr>
            <w:tcW w:w="1424" w:type="pct"/>
            <w:tcBorders>
              <w:top w:val="single" w:sz="4" w:space="0" w:color="auto"/>
              <w:left w:val="single" w:sz="4" w:space="0" w:color="auto"/>
              <w:bottom w:val="single" w:sz="4" w:space="0" w:color="auto"/>
              <w:right w:val="single" w:sz="4" w:space="0" w:color="auto"/>
            </w:tcBorders>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320" w:type="pct"/>
            <w:tcBorders>
              <w:top w:val="single" w:sz="4" w:space="0" w:color="auto"/>
              <w:left w:val="single" w:sz="4" w:space="0" w:color="auto"/>
              <w:bottom w:val="single" w:sz="4" w:space="0" w:color="auto"/>
              <w:right w:val="single" w:sz="4" w:space="0" w:color="auto"/>
            </w:tcBorders>
          </w:tcPr>
          <w:p w:rsidR="00FD6FC5" w:rsidRPr="00A307EA" w:rsidRDefault="00FD6FC5" w:rsidP="00412F96">
            <w:pPr>
              <w:rPr>
                <w:b/>
                <w:sz w:val="18"/>
                <w:szCs w:val="18"/>
              </w:rPr>
            </w:pPr>
            <w:r w:rsidRPr="00A307EA">
              <w:rPr>
                <w:b/>
                <w:sz w:val="18"/>
                <w:szCs w:val="18"/>
              </w:rPr>
              <w:t>Параметры разрешенного использования</w:t>
            </w:r>
          </w:p>
        </w:tc>
        <w:tc>
          <w:tcPr>
            <w:tcW w:w="1345" w:type="pct"/>
            <w:gridSpan w:val="2"/>
            <w:tcBorders>
              <w:top w:val="single" w:sz="4" w:space="0" w:color="auto"/>
              <w:left w:val="single" w:sz="4" w:space="0" w:color="auto"/>
              <w:bottom w:val="single" w:sz="4" w:space="0" w:color="auto"/>
              <w:right w:val="single" w:sz="4" w:space="0" w:color="auto"/>
            </w:tcBorders>
          </w:tcPr>
          <w:p w:rsidR="00FD6FC5" w:rsidRPr="00A307EA" w:rsidRDefault="00FD6FC5" w:rsidP="00412F96">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CE3A0A">
        <w:trPr>
          <w:gridAfter w:val="1"/>
          <w:wAfter w:w="57" w:type="pct"/>
        </w:trPr>
        <w:tc>
          <w:tcPr>
            <w:tcW w:w="911" w:type="pct"/>
            <w:tcBorders>
              <w:top w:val="single" w:sz="4" w:space="0" w:color="auto"/>
              <w:bottom w:val="single" w:sz="4" w:space="0" w:color="auto"/>
              <w:right w:val="single" w:sz="4" w:space="0" w:color="auto"/>
            </w:tcBorders>
          </w:tcPr>
          <w:p w:rsidR="00FD6FC5" w:rsidRPr="00A307EA" w:rsidRDefault="00FD6FC5" w:rsidP="00F91B05">
            <w:pPr>
              <w:jc w:val="center"/>
              <w:rPr>
                <w:sz w:val="18"/>
                <w:szCs w:val="18"/>
              </w:rPr>
            </w:pPr>
            <w:r w:rsidRPr="00A307EA">
              <w:rPr>
                <w:sz w:val="18"/>
                <w:szCs w:val="18"/>
              </w:rPr>
              <w:t>Предоставление коммунальных услуг (код 3.1.1)</w:t>
            </w:r>
          </w:p>
        </w:tc>
        <w:tc>
          <w:tcPr>
            <w:tcW w:w="1424" w:type="pct"/>
            <w:tcBorders>
              <w:top w:val="single" w:sz="4" w:space="0" w:color="auto"/>
              <w:left w:val="single" w:sz="4" w:space="0" w:color="auto"/>
              <w:bottom w:val="single" w:sz="4" w:space="0" w:color="auto"/>
              <w:right w:val="single" w:sz="4" w:space="0" w:color="auto"/>
            </w:tcBorders>
          </w:tcPr>
          <w:p w:rsidR="00FD6FC5" w:rsidRPr="00A307EA" w:rsidRDefault="00532919" w:rsidP="00412F96">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320" w:type="pct"/>
            <w:tcBorders>
              <w:top w:val="single" w:sz="4" w:space="0" w:color="auto"/>
              <w:left w:val="single" w:sz="4" w:space="0" w:color="auto"/>
              <w:bottom w:val="single" w:sz="4" w:space="0" w:color="auto"/>
              <w:right w:val="single" w:sz="4" w:space="0" w:color="auto"/>
            </w:tcBorders>
          </w:tcPr>
          <w:p w:rsidR="00FD6FC5" w:rsidRPr="00A307EA" w:rsidRDefault="00FD6FC5" w:rsidP="00412F96">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412F96">
            <w:pPr>
              <w:rPr>
                <w:sz w:val="18"/>
                <w:szCs w:val="18"/>
              </w:rPr>
            </w:pPr>
            <w:r w:rsidRPr="00A307EA">
              <w:rPr>
                <w:sz w:val="18"/>
                <w:szCs w:val="18"/>
              </w:rPr>
              <w:t xml:space="preserve">- Этажность – не подлежат установлению, </w:t>
            </w:r>
          </w:p>
          <w:p w:rsidR="00FD6FC5" w:rsidRPr="00A307EA" w:rsidRDefault="00FD6FC5" w:rsidP="00412F96">
            <w:pPr>
              <w:rPr>
                <w:sz w:val="18"/>
                <w:szCs w:val="18"/>
              </w:rPr>
            </w:pPr>
            <w:r w:rsidRPr="00A307EA">
              <w:rPr>
                <w:sz w:val="18"/>
                <w:szCs w:val="18"/>
              </w:rPr>
              <w:t xml:space="preserve">- Размеры земельных участков, рекомендуется принимать – минимальный размер – 0, </w:t>
            </w:r>
            <w:r w:rsidR="00F91B05" w:rsidRPr="00A307EA">
              <w:rPr>
                <w:sz w:val="18"/>
                <w:szCs w:val="18"/>
              </w:rPr>
              <w:t>001 га</w:t>
            </w:r>
            <w:r w:rsidRPr="00A307EA">
              <w:rPr>
                <w:sz w:val="18"/>
                <w:szCs w:val="18"/>
              </w:rPr>
              <w:t>; максимальный –1 га.</w:t>
            </w:r>
          </w:p>
          <w:p w:rsidR="00FD6FC5" w:rsidRPr="00A307EA" w:rsidRDefault="00FD6FC5" w:rsidP="00412F96">
            <w:pPr>
              <w:rPr>
                <w:sz w:val="18"/>
                <w:szCs w:val="18"/>
              </w:rPr>
            </w:pPr>
            <w:r w:rsidRPr="00A307EA">
              <w:rPr>
                <w:sz w:val="18"/>
                <w:szCs w:val="18"/>
              </w:rPr>
              <w:t>- Минимальный отступ от красной линии улиц не подлежат установлению;</w:t>
            </w:r>
          </w:p>
        </w:tc>
        <w:tc>
          <w:tcPr>
            <w:tcW w:w="1288" w:type="pct"/>
            <w:tcBorders>
              <w:top w:val="single" w:sz="4" w:space="0" w:color="auto"/>
              <w:left w:val="single" w:sz="4" w:space="0" w:color="auto"/>
              <w:bottom w:val="single" w:sz="4" w:space="0" w:color="auto"/>
              <w:right w:val="single" w:sz="4" w:space="0" w:color="auto"/>
            </w:tcBorders>
          </w:tcPr>
          <w:p w:rsidR="00FD6FC5" w:rsidRPr="00A307EA" w:rsidRDefault="00FD6FC5" w:rsidP="00412F96">
            <w:pPr>
              <w:rPr>
                <w:sz w:val="18"/>
                <w:szCs w:val="18"/>
              </w:rPr>
            </w:pPr>
            <w:r w:rsidRPr="00A307EA">
              <w:rPr>
                <w:sz w:val="18"/>
                <w:szCs w:val="18"/>
              </w:rPr>
              <w:t>- Не допускается размещение объектов, требующих установления санитарно – защитных зон.</w:t>
            </w:r>
          </w:p>
          <w:p w:rsidR="00FD6FC5" w:rsidRPr="00A307EA" w:rsidRDefault="00FD6FC5" w:rsidP="00412F96">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A307EA">
              <w:rPr>
                <w:sz w:val="18"/>
                <w:szCs w:val="18"/>
              </w:rPr>
              <w:br/>
              <w:t>- Требуется соблюдение ограничений пользование ЗУ и ОКС при осуществлении публичного сервитута.</w:t>
            </w:r>
          </w:p>
          <w:p w:rsidR="00FD6FC5" w:rsidRPr="00A307EA" w:rsidRDefault="00FD6FC5" w:rsidP="00412F96">
            <w:pPr>
              <w:rPr>
                <w:sz w:val="18"/>
                <w:szCs w:val="18"/>
              </w:rPr>
            </w:pPr>
            <w:r w:rsidRPr="00A307EA">
              <w:rPr>
                <w:sz w:val="18"/>
                <w:szCs w:val="18"/>
              </w:rPr>
              <w:t>- Требуется соблюдение правил благоустройства Катандинского СП.</w:t>
            </w:r>
          </w:p>
          <w:p w:rsidR="00FD6FC5" w:rsidRPr="00A307EA" w:rsidRDefault="00FD6FC5" w:rsidP="00412F96">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FD6FC5" w:rsidRPr="00A307EA" w:rsidRDefault="00FD6FC5" w:rsidP="00412F96">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FD6FC5" w:rsidRPr="00A307EA" w:rsidRDefault="00FD6FC5" w:rsidP="00412F96">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bl>
    <w:p w:rsidR="00FD6FC5" w:rsidRPr="00A307EA" w:rsidRDefault="00FD6FC5" w:rsidP="002C45FF"/>
    <w:p w:rsidR="00FD6FC5" w:rsidRPr="00A307EA" w:rsidRDefault="00FD6FC5" w:rsidP="002C45FF">
      <w:pPr>
        <w:ind w:firstLine="709"/>
        <w:rPr>
          <w:b/>
        </w:rPr>
      </w:pPr>
      <w:r w:rsidRPr="00A307EA">
        <w:rPr>
          <w:b/>
        </w:rPr>
        <w:t>СХ-3 Зона садоводства, огородничества</w:t>
      </w:r>
    </w:p>
    <w:p w:rsidR="00FD6FC5" w:rsidRPr="00A307EA" w:rsidRDefault="00FD6FC5" w:rsidP="002C45FF"/>
    <w:p w:rsidR="00FD6FC5" w:rsidRPr="00A307EA" w:rsidRDefault="00412F96" w:rsidP="002C45FF">
      <w:pPr>
        <w:ind w:firstLine="709"/>
        <w:jc w:val="both"/>
        <w:rPr>
          <w:b/>
          <w:i/>
        </w:rPr>
      </w:pPr>
      <w:r w:rsidRPr="00A307EA">
        <w:rPr>
          <w:b/>
          <w:i/>
        </w:rPr>
        <w:t xml:space="preserve">1. </w:t>
      </w:r>
      <w:r w:rsidR="00FD6FC5" w:rsidRPr="00A307EA">
        <w:rPr>
          <w:b/>
          <w:i/>
        </w:rPr>
        <w:t xml:space="preserve">Основные виды разрешенного использования земельных участков и объектов капитального строительства в зонах дачных </w:t>
      </w:r>
      <w:r w:rsidR="002C45FF" w:rsidRPr="00A307EA">
        <w:rPr>
          <w:b/>
          <w:i/>
        </w:rPr>
        <w:t>и садово</w:t>
      </w:r>
      <w:r w:rsidR="00FD6FC5" w:rsidRPr="00A307EA">
        <w:rPr>
          <w:b/>
          <w:i/>
        </w:rPr>
        <w:t xml:space="preserve">-огородных участков (СХ-3): </w:t>
      </w:r>
    </w:p>
    <w:p w:rsidR="00FD6FC5" w:rsidRPr="00A307EA" w:rsidRDefault="00FD6FC5" w:rsidP="002C45FF"/>
    <w:p w:rsidR="00FD6FC5" w:rsidRPr="00A307EA" w:rsidRDefault="00FD6FC5" w:rsidP="002C45FF">
      <w:pPr>
        <w:jc w:val="right"/>
      </w:pPr>
      <w:r w:rsidRPr="00A307EA">
        <w:t xml:space="preserve">Таблица </w:t>
      </w:r>
      <w:r w:rsidR="00C11AA2">
        <w:t>28</w:t>
      </w:r>
    </w:p>
    <w:p w:rsidR="00FD6FC5" w:rsidRPr="00A307EA" w:rsidRDefault="00FD6FC5" w:rsidP="002C45F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2"/>
        <w:gridCol w:w="2959"/>
        <w:gridCol w:w="3260"/>
        <w:gridCol w:w="1980"/>
      </w:tblGrid>
      <w:tr w:rsidR="00FD6FC5" w:rsidRPr="00A307EA" w:rsidTr="00CE3A0A">
        <w:trPr>
          <w:tblHeader/>
        </w:trPr>
        <w:tc>
          <w:tcPr>
            <w:tcW w:w="805" w:type="pct"/>
            <w:tcBorders>
              <w:top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lastRenderedPageBreak/>
              <w:t>Наименование вида разрешенного использования земельного участка*</w:t>
            </w:r>
          </w:p>
        </w:tc>
        <w:tc>
          <w:tcPr>
            <w:tcW w:w="1514" w:type="pct"/>
            <w:tcBorders>
              <w:top w:val="single" w:sz="4" w:space="0" w:color="auto"/>
              <w:left w:val="single" w:sz="4" w:space="0" w:color="auto"/>
              <w:bottom w:val="single" w:sz="4" w:space="0" w:color="auto"/>
              <w:right w:val="single" w:sz="4" w:space="0" w:color="auto"/>
            </w:tcBorders>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668"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t>Параметры разрешенного использования</w:t>
            </w:r>
          </w:p>
        </w:tc>
        <w:tc>
          <w:tcPr>
            <w:tcW w:w="1013"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CE3A0A">
        <w:tc>
          <w:tcPr>
            <w:tcW w:w="805"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1</w:t>
            </w:r>
          </w:p>
        </w:tc>
        <w:tc>
          <w:tcPr>
            <w:tcW w:w="1514"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2</w:t>
            </w:r>
          </w:p>
        </w:tc>
        <w:tc>
          <w:tcPr>
            <w:tcW w:w="1668"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c>
          <w:tcPr>
            <w:tcW w:w="1013"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r>
      <w:tr w:rsidR="00FD6FC5" w:rsidRPr="00A307EA" w:rsidTr="00CE3A0A">
        <w:tc>
          <w:tcPr>
            <w:tcW w:w="805" w:type="pct"/>
            <w:tcBorders>
              <w:top w:val="single" w:sz="4" w:space="0" w:color="auto"/>
              <w:bottom w:val="single" w:sz="4" w:space="0" w:color="auto"/>
              <w:right w:val="single" w:sz="4" w:space="0" w:color="auto"/>
            </w:tcBorders>
            <w:vAlign w:val="center"/>
          </w:tcPr>
          <w:p w:rsidR="00FD6FC5" w:rsidRPr="00A307EA" w:rsidRDefault="00FD6FC5" w:rsidP="002C45FF">
            <w:pPr>
              <w:rPr>
                <w:sz w:val="18"/>
                <w:szCs w:val="18"/>
              </w:rPr>
            </w:pPr>
            <w:r w:rsidRPr="00A307EA">
              <w:rPr>
                <w:sz w:val="18"/>
                <w:szCs w:val="18"/>
              </w:rPr>
              <w:t>Земельные участки общего назначения</w:t>
            </w:r>
            <w:r w:rsidR="00532919" w:rsidRPr="00A307EA">
              <w:rPr>
                <w:sz w:val="18"/>
                <w:szCs w:val="18"/>
              </w:rPr>
              <w:br/>
            </w:r>
            <w:r w:rsidRPr="00A307EA">
              <w:rPr>
                <w:sz w:val="18"/>
                <w:szCs w:val="18"/>
              </w:rPr>
              <w:t xml:space="preserve"> (</w:t>
            </w:r>
            <w:r w:rsidR="00532919" w:rsidRPr="00A307EA">
              <w:rPr>
                <w:sz w:val="18"/>
                <w:szCs w:val="18"/>
              </w:rPr>
              <w:t xml:space="preserve">код </w:t>
            </w:r>
            <w:r w:rsidRPr="00A307EA">
              <w:rPr>
                <w:sz w:val="18"/>
                <w:szCs w:val="18"/>
              </w:rPr>
              <w:t>13.0)</w:t>
            </w:r>
          </w:p>
        </w:tc>
        <w:tc>
          <w:tcPr>
            <w:tcW w:w="1514" w:type="pct"/>
            <w:tcBorders>
              <w:top w:val="single" w:sz="4" w:space="0" w:color="auto"/>
              <w:left w:val="single" w:sz="4" w:space="0" w:color="auto"/>
              <w:bottom w:val="single" w:sz="4" w:space="0" w:color="auto"/>
              <w:right w:val="single" w:sz="4" w:space="0" w:color="auto"/>
            </w:tcBorders>
            <w:vAlign w:val="center"/>
          </w:tcPr>
          <w:p w:rsidR="00FD6FC5" w:rsidRPr="00A307EA" w:rsidRDefault="00532919" w:rsidP="002C45FF">
            <w:pPr>
              <w:rPr>
                <w:sz w:val="18"/>
                <w:szCs w:val="18"/>
              </w:rPr>
            </w:pPr>
            <w:r w:rsidRPr="00A307EA">
              <w:rPr>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68"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c>
          <w:tcPr>
            <w:tcW w:w="1013" w:type="pct"/>
            <w:tcBorders>
              <w:left w:val="single" w:sz="4" w:space="0" w:color="auto"/>
              <w:right w:val="single" w:sz="4" w:space="0" w:color="auto"/>
            </w:tcBorders>
          </w:tcPr>
          <w:p w:rsidR="00FD6FC5" w:rsidRPr="00A307EA" w:rsidRDefault="00FD6FC5" w:rsidP="002C45FF">
            <w:pPr>
              <w:rPr>
                <w:sz w:val="18"/>
                <w:szCs w:val="18"/>
              </w:rPr>
            </w:pPr>
          </w:p>
        </w:tc>
      </w:tr>
      <w:tr w:rsidR="00FD6FC5" w:rsidRPr="00A307EA" w:rsidTr="00CE3A0A">
        <w:tc>
          <w:tcPr>
            <w:tcW w:w="805" w:type="pct"/>
            <w:tcBorders>
              <w:top w:val="single" w:sz="4" w:space="0" w:color="auto"/>
              <w:bottom w:val="single" w:sz="4" w:space="0" w:color="auto"/>
              <w:right w:val="single" w:sz="4" w:space="0" w:color="auto"/>
            </w:tcBorders>
            <w:vAlign w:val="center"/>
          </w:tcPr>
          <w:p w:rsidR="00FD6FC5" w:rsidRPr="00A307EA" w:rsidRDefault="00FD6FC5" w:rsidP="002C45FF">
            <w:pPr>
              <w:rPr>
                <w:sz w:val="18"/>
                <w:szCs w:val="18"/>
              </w:rPr>
            </w:pPr>
            <w:bookmarkStart w:id="43" w:name="_GoBack"/>
            <w:r w:rsidRPr="00A307EA">
              <w:rPr>
                <w:sz w:val="18"/>
                <w:szCs w:val="18"/>
              </w:rPr>
              <w:t>Ведение огородничества</w:t>
            </w:r>
            <w:bookmarkEnd w:id="43"/>
            <w:r w:rsidRPr="00A307EA">
              <w:rPr>
                <w:sz w:val="18"/>
                <w:szCs w:val="18"/>
              </w:rPr>
              <w:t xml:space="preserve"> (код 13.1)</w:t>
            </w:r>
          </w:p>
        </w:tc>
        <w:tc>
          <w:tcPr>
            <w:tcW w:w="1514" w:type="pct"/>
            <w:tcBorders>
              <w:top w:val="single" w:sz="4" w:space="0" w:color="auto"/>
              <w:left w:val="single" w:sz="4" w:space="0" w:color="auto"/>
              <w:bottom w:val="single" w:sz="4" w:space="0" w:color="auto"/>
              <w:right w:val="single" w:sz="4" w:space="0" w:color="auto"/>
            </w:tcBorders>
            <w:vAlign w:val="center"/>
          </w:tcPr>
          <w:p w:rsidR="00FD6FC5" w:rsidRPr="00A307EA" w:rsidRDefault="00532919" w:rsidP="002C45FF">
            <w:pPr>
              <w:rPr>
                <w:sz w:val="18"/>
                <w:szCs w:val="18"/>
              </w:rPr>
            </w:pPr>
            <w:r w:rsidRPr="00A307E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68"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На земельном участке, предназначенном:</w:t>
            </w:r>
          </w:p>
          <w:p w:rsidR="00FD6FC5" w:rsidRPr="00A307EA" w:rsidRDefault="00FD6FC5" w:rsidP="002C45FF">
            <w:pPr>
              <w:rPr>
                <w:sz w:val="18"/>
                <w:szCs w:val="18"/>
              </w:rPr>
            </w:pPr>
            <w:r w:rsidRPr="00A307EA">
              <w:rPr>
                <w:sz w:val="18"/>
                <w:szCs w:val="18"/>
              </w:rPr>
              <w:t xml:space="preserve"> для ведения огородничества </w:t>
            </w:r>
            <w:r w:rsidR="002C45FF" w:rsidRPr="00A307EA">
              <w:rPr>
                <w:sz w:val="18"/>
                <w:szCs w:val="18"/>
              </w:rPr>
              <w:t>застройка отсутствует</w:t>
            </w:r>
            <w:r w:rsidRPr="00A307EA">
              <w:rPr>
                <w:sz w:val="18"/>
                <w:szCs w:val="18"/>
              </w:rPr>
              <w:t xml:space="preserve">, </w:t>
            </w:r>
          </w:p>
          <w:p w:rsidR="00FD6FC5" w:rsidRPr="00A307EA" w:rsidRDefault="00FD6FC5" w:rsidP="002C45FF">
            <w:pPr>
              <w:rPr>
                <w:sz w:val="18"/>
                <w:szCs w:val="18"/>
              </w:rPr>
            </w:pPr>
            <w:r w:rsidRPr="00A307EA">
              <w:rPr>
                <w:sz w:val="18"/>
                <w:szCs w:val="18"/>
              </w:rPr>
              <w:t xml:space="preserve">- минимальные размеры до 0,08 га, максимальные размеры земельных участков-0,20 га для ведения огородничества </w:t>
            </w:r>
          </w:p>
        </w:tc>
        <w:tc>
          <w:tcPr>
            <w:tcW w:w="1013" w:type="pct"/>
            <w:vMerge w:val="restart"/>
            <w:tcBorders>
              <w:left w:val="single" w:sz="4" w:space="0" w:color="auto"/>
              <w:right w:val="single" w:sz="4" w:space="0" w:color="auto"/>
            </w:tcBorders>
          </w:tcPr>
          <w:p w:rsidR="00FD6FC5" w:rsidRPr="00A307EA" w:rsidRDefault="00FD6FC5" w:rsidP="002C45FF">
            <w:pPr>
              <w:rPr>
                <w:sz w:val="18"/>
                <w:szCs w:val="18"/>
              </w:rPr>
            </w:pPr>
            <w:r w:rsidRPr="00A307EA">
              <w:rPr>
                <w:sz w:val="18"/>
                <w:szCs w:val="18"/>
              </w:rPr>
              <w:t>Не допускается размещение ЗУ в санитарно-защитных зонах и санитарных разрывах от производственных объектов, объектов транспортной и инженерной инфраструктуры, установленных в предусмотренном действующим законодательством порядке.</w:t>
            </w:r>
          </w:p>
          <w:p w:rsidR="00FD6FC5" w:rsidRPr="00A307EA" w:rsidRDefault="00FD6FC5" w:rsidP="002C45FF">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(см т.18 Правил). </w:t>
            </w:r>
          </w:p>
          <w:p w:rsidR="00FD6FC5" w:rsidRPr="00A307EA" w:rsidRDefault="00FD6FC5" w:rsidP="002C45FF">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2C45FF">
            <w:pPr>
              <w:rPr>
                <w:sz w:val="18"/>
                <w:szCs w:val="18"/>
              </w:rPr>
            </w:pPr>
            <w:r w:rsidRPr="00A307EA">
              <w:rPr>
                <w:sz w:val="18"/>
                <w:szCs w:val="18"/>
              </w:rPr>
              <w:t>- Требуется соблюдение правил благоустройства Катандинского СП.</w:t>
            </w:r>
          </w:p>
        </w:tc>
      </w:tr>
      <w:tr w:rsidR="00FD6FC5" w:rsidRPr="00A307EA" w:rsidTr="00CE3A0A">
        <w:tc>
          <w:tcPr>
            <w:tcW w:w="805" w:type="pct"/>
            <w:tcBorders>
              <w:top w:val="single" w:sz="4" w:space="0" w:color="auto"/>
              <w:bottom w:val="single" w:sz="4" w:space="0" w:color="auto"/>
              <w:right w:val="single" w:sz="4" w:space="0" w:color="auto"/>
            </w:tcBorders>
            <w:vAlign w:val="center"/>
          </w:tcPr>
          <w:p w:rsidR="00FD6FC5" w:rsidRPr="00A307EA" w:rsidRDefault="00FD6FC5" w:rsidP="002C45FF">
            <w:pPr>
              <w:rPr>
                <w:sz w:val="18"/>
                <w:szCs w:val="18"/>
              </w:rPr>
            </w:pPr>
            <w:r w:rsidRPr="00A307EA">
              <w:rPr>
                <w:sz w:val="18"/>
                <w:szCs w:val="18"/>
              </w:rPr>
              <w:t xml:space="preserve">Ведение садоводства </w:t>
            </w:r>
            <w:r w:rsidR="00F91B05" w:rsidRPr="00A307EA">
              <w:rPr>
                <w:sz w:val="18"/>
                <w:szCs w:val="18"/>
              </w:rPr>
              <w:br/>
            </w:r>
            <w:r w:rsidRPr="00A307EA">
              <w:rPr>
                <w:sz w:val="18"/>
                <w:szCs w:val="18"/>
              </w:rPr>
              <w:t>(код 13.2)</w:t>
            </w:r>
          </w:p>
        </w:tc>
        <w:tc>
          <w:tcPr>
            <w:tcW w:w="1514" w:type="pct"/>
            <w:tcBorders>
              <w:top w:val="single" w:sz="4" w:space="0" w:color="auto"/>
              <w:left w:val="single" w:sz="4" w:space="0" w:color="auto"/>
              <w:bottom w:val="single" w:sz="4" w:space="0" w:color="auto"/>
              <w:right w:val="single" w:sz="4" w:space="0" w:color="auto"/>
            </w:tcBorders>
            <w:vAlign w:val="center"/>
          </w:tcPr>
          <w:p w:rsidR="00FD6FC5" w:rsidRPr="00A307EA" w:rsidRDefault="00532919" w:rsidP="002C45FF">
            <w:pPr>
              <w:rPr>
                <w:sz w:val="18"/>
                <w:szCs w:val="18"/>
              </w:rPr>
            </w:pPr>
            <w:r w:rsidRPr="00A307E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68"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-Минимальные размеры до 0,08 га, максимальные размеры земельных участков- 2 га вне населенных пунктов, 0,20 га в границах населенных пунктов.</w:t>
            </w:r>
          </w:p>
          <w:p w:rsidR="00FD6FC5" w:rsidRPr="00A307EA" w:rsidRDefault="00FD6FC5" w:rsidP="002C45FF">
            <w:pPr>
              <w:rPr>
                <w:sz w:val="18"/>
                <w:szCs w:val="18"/>
              </w:rPr>
            </w:pPr>
            <w:r w:rsidRPr="00A307EA">
              <w:rPr>
                <w:sz w:val="18"/>
                <w:szCs w:val="18"/>
              </w:rPr>
              <w:t xml:space="preserve">- На земельном участке, предназначенном для ведения садоводства существует право </w:t>
            </w:r>
            <w:r w:rsidR="002C45FF" w:rsidRPr="00A307EA">
              <w:rPr>
                <w:sz w:val="18"/>
                <w:szCs w:val="18"/>
              </w:rPr>
              <w:t>возведения жилого</w:t>
            </w:r>
            <w:r w:rsidRPr="00A307EA">
              <w:rPr>
                <w:sz w:val="18"/>
                <w:szCs w:val="18"/>
              </w:rPr>
              <w:t xml:space="preserve"> строения без права регистрации проживания в нем.</w:t>
            </w:r>
          </w:p>
          <w:p w:rsidR="00FD6FC5" w:rsidRPr="00A307EA" w:rsidRDefault="00FD6FC5" w:rsidP="002C45FF">
            <w:pPr>
              <w:rPr>
                <w:sz w:val="18"/>
                <w:szCs w:val="18"/>
              </w:rPr>
            </w:pPr>
            <w:r w:rsidRPr="00A307EA">
              <w:rPr>
                <w:sz w:val="18"/>
                <w:szCs w:val="18"/>
              </w:rPr>
              <w:t xml:space="preserve">- В границах жилой застройки размещение жилого строения на </w:t>
            </w:r>
            <w:r w:rsidR="002C45FF" w:rsidRPr="00A307EA">
              <w:rPr>
                <w:sz w:val="18"/>
                <w:szCs w:val="18"/>
              </w:rPr>
              <w:t>садовом ЗУ</w:t>
            </w:r>
            <w:r w:rsidRPr="00A307EA">
              <w:rPr>
                <w:sz w:val="18"/>
                <w:szCs w:val="18"/>
              </w:rPr>
              <w:t xml:space="preserve"> аналогично размещению жилых и вспомогательных строений на ЗУ, предоставленном под ИЖС с учетом всех требований и ограничений.</w:t>
            </w:r>
          </w:p>
          <w:p w:rsidR="00FD6FC5" w:rsidRPr="00A307EA" w:rsidRDefault="00FD6FC5" w:rsidP="002C45FF">
            <w:pPr>
              <w:rPr>
                <w:sz w:val="18"/>
                <w:szCs w:val="18"/>
              </w:rPr>
            </w:pPr>
            <w:r w:rsidRPr="00A307EA">
              <w:rPr>
                <w:sz w:val="18"/>
                <w:szCs w:val="18"/>
              </w:rPr>
              <w:t>Коэффициент использования территории - не более 0,67;</w:t>
            </w:r>
          </w:p>
          <w:p w:rsidR="00FD6FC5" w:rsidRPr="00A307EA" w:rsidRDefault="00FD6FC5" w:rsidP="002C45FF">
            <w:pPr>
              <w:rPr>
                <w:sz w:val="18"/>
                <w:szCs w:val="18"/>
              </w:rPr>
            </w:pPr>
            <w:r w:rsidRPr="00A307EA">
              <w:rPr>
                <w:sz w:val="18"/>
                <w:szCs w:val="18"/>
              </w:rPr>
              <w:t>От границ соседнего участка до: основного строения - 3 м; хозяйственных и прочих строений - 1 м; открытой стоянки - 1 м; отдельно стоящего гаража - 1 м.</w:t>
            </w:r>
          </w:p>
          <w:p w:rsidR="002C45FF" w:rsidRPr="00A307EA" w:rsidRDefault="00FD6FC5" w:rsidP="002C45FF">
            <w:pPr>
              <w:rPr>
                <w:sz w:val="18"/>
                <w:szCs w:val="18"/>
              </w:rPr>
            </w:pPr>
            <w:r w:rsidRPr="00A307EA">
              <w:rPr>
                <w:sz w:val="18"/>
                <w:szCs w:val="18"/>
              </w:rPr>
              <w:t>– минимальное расстояние до лесных массивов на территории садоводческих (дачных) объединений должно – 15 м;</w:t>
            </w:r>
          </w:p>
          <w:p w:rsidR="00FD6FC5" w:rsidRPr="00A307EA" w:rsidRDefault="002C45FF" w:rsidP="002C45FF">
            <w:pPr>
              <w:rPr>
                <w:sz w:val="18"/>
                <w:szCs w:val="18"/>
              </w:rPr>
            </w:pPr>
            <w:r w:rsidRPr="00A307EA">
              <w:rPr>
                <w:sz w:val="18"/>
                <w:szCs w:val="18"/>
              </w:rPr>
              <w:t>–</w:t>
            </w:r>
            <w:r w:rsidR="00FD6FC5" w:rsidRPr="00A307EA">
              <w:rPr>
                <w:sz w:val="18"/>
                <w:szCs w:val="18"/>
              </w:rPr>
              <w:t xml:space="preserve"> минимальное расстояние от границ садовых (дачных) участков до зданий и сооружений общего </w:t>
            </w:r>
            <w:r w:rsidRPr="00A307EA">
              <w:rPr>
                <w:sz w:val="18"/>
                <w:szCs w:val="18"/>
              </w:rPr>
              <w:t>пользования -</w:t>
            </w:r>
            <w:r w:rsidR="00FD6FC5" w:rsidRPr="00A307EA">
              <w:rPr>
                <w:sz w:val="18"/>
                <w:szCs w:val="18"/>
              </w:rPr>
              <w:t xml:space="preserve"> 4 м;</w:t>
            </w:r>
          </w:p>
          <w:p w:rsidR="002C45FF" w:rsidRPr="00A307EA" w:rsidRDefault="00FD6FC5" w:rsidP="002C45FF">
            <w:pPr>
              <w:rPr>
                <w:sz w:val="18"/>
                <w:szCs w:val="18"/>
              </w:rPr>
            </w:pPr>
            <w:r w:rsidRPr="00A307EA">
              <w:rPr>
                <w:sz w:val="18"/>
                <w:szCs w:val="18"/>
              </w:rPr>
              <w:t>– минимальная ширина улиц и проездов в красных линиях:</w:t>
            </w:r>
          </w:p>
          <w:p w:rsidR="00FD6FC5" w:rsidRPr="00A307EA" w:rsidRDefault="002C45FF" w:rsidP="002C45FF">
            <w:pPr>
              <w:rPr>
                <w:sz w:val="18"/>
                <w:szCs w:val="18"/>
              </w:rPr>
            </w:pPr>
            <w:r w:rsidRPr="00A307EA">
              <w:rPr>
                <w:sz w:val="18"/>
                <w:szCs w:val="18"/>
              </w:rPr>
              <w:t>–</w:t>
            </w:r>
            <w:r w:rsidR="00FD6FC5" w:rsidRPr="00A307EA">
              <w:rPr>
                <w:sz w:val="18"/>
                <w:szCs w:val="18"/>
              </w:rPr>
              <w:t xml:space="preserve">для </w:t>
            </w:r>
            <w:r w:rsidRPr="00A307EA">
              <w:rPr>
                <w:sz w:val="18"/>
                <w:szCs w:val="18"/>
              </w:rPr>
              <w:t>улиц не</w:t>
            </w:r>
            <w:r w:rsidR="00FD6FC5" w:rsidRPr="00A307EA">
              <w:rPr>
                <w:sz w:val="18"/>
                <w:szCs w:val="18"/>
              </w:rPr>
              <w:t xml:space="preserve"> менее 15м;</w:t>
            </w:r>
          </w:p>
          <w:p w:rsidR="00FD6FC5" w:rsidRPr="00A307EA" w:rsidRDefault="002C45FF" w:rsidP="002C45FF">
            <w:pPr>
              <w:rPr>
                <w:sz w:val="18"/>
                <w:szCs w:val="18"/>
              </w:rPr>
            </w:pPr>
            <w:r w:rsidRPr="00A307EA">
              <w:rPr>
                <w:sz w:val="18"/>
                <w:szCs w:val="18"/>
              </w:rPr>
              <w:t>–</w:t>
            </w:r>
            <w:r w:rsidR="00FD6FC5" w:rsidRPr="00A307EA">
              <w:rPr>
                <w:sz w:val="18"/>
                <w:szCs w:val="18"/>
              </w:rPr>
              <w:t xml:space="preserve">для </w:t>
            </w:r>
            <w:r w:rsidRPr="00A307EA">
              <w:rPr>
                <w:sz w:val="18"/>
                <w:szCs w:val="18"/>
              </w:rPr>
              <w:t>проездов не</w:t>
            </w:r>
            <w:r w:rsidR="00FD6FC5" w:rsidRPr="00A307EA">
              <w:rPr>
                <w:sz w:val="18"/>
                <w:szCs w:val="18"/>
              </w:rPr>
              <w:t xml:space="preserve"> менее 9м;</w:t>
            </w:r>
          </w:p>
        </w:tc>
        <w:tc>
          <w:tcPr>
            <w:tcW w:w="1013" w:type="pct"/>
            <w:vMerge/>
            <w:tcBorders>
              <w:left w:val="single" w:sz="4" w:space="0" w:color="auto"/>
              <w:right w:val="single" w:sz="4" w:space="0" w:color="auto"/>
            </w:tcBorders>
          </w:tcPr>
          <w:p w:rsidR="00FD6FC5" w:rsidRPr="00A307EA" w:rsidRDefault="00FD6FC5" w:rsidP="002C45FF">
            <w:pPr>
              <w:rPr>
                <w:sz w:val="18"/>
                <w:szCs w:val="18"/>
              </w:rPr>
            </w:pPr>
          </w:p>
        </w:tc>
      </w:tr>
    </w:tbl>
    <w:p w:rsidR="00FD6FC5" w:rsidRPr="00A307EA" w:rsidRDefault="00FD6FC5" w:rsidP="002C45FF">
      <w:r w:rsidRPr="00A307EA">
        <w:tab/>
      </w:r>
      <w:r w:rsidRPr="00A307EA">
        <w:tab/>
      </w:r>
    </w:p>
    <w:p w:rsidR="00FD6FC5" w:rsidRPr="00A307EA" w:rsidRDefault="002C45FF" w:rsidP="002C45FF">
      <w:pPr>
        <w:ind w:firstLine="709"/>
        <w:jc w:val="both"/>
        <w:rPr>
          <w:b/>
          <w:i/>
        </w:rPr>
      </w:pPr>
      <w:r w:rsidRPr="00A307EA">
        <w:rPr>
          <w:b/>
          <w:i/>
        </w:rPr>
        <w:t xml:space="preserve">2. </w:t>
      </w:r>
      <w:r w:rsidR="00FD6FC5" w:rsidRPr="00A307EA">
        <w:rPr>
          <w:b/>
          <w:i/>
        </w:rPr>
        <w:t>Условно разрешенные виды использования земельных участков и объектов капитального строительства:</w:t>
      </w:r>
    </w:p>
    <w:p w:rsidR="00FD6FC5" w:rsidRPr="00A307EA" w:rsidRDefault="00FD6FC5" w:rsidP="002C45FF">
      <w:pPr>
        <w:jc w:val="right"/>
      </w:pPr>
      <w:r w:rsidRPr="00A307EA">
        <w:lastRenderedPageBreak/>
        <w:t xml:space="preserve">Таблица </w:t>
      </w:r>
      <w:r w:rsidR="00C11AA2">
        <w:t>29</w:t>
      </w:r>
    </w:p>
    <w:p w:rsidR="00FD6FC5" w:rsidRPr="00A307EA" w:rsidRDefault="00FD6FC5" w:rsidP="002C45F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5"/>
        <w:gridCol w:w="2880"/>
        <w:gridCol w:w="3207"/>
        <w:gridCol w:w="2169"/>
      </w:tblGrid>
      <w:tr w:rsidR="00FD6FC5" w:rsidRPr="00A307EA" w:rsidTr="002C45FF">
        <w:trPr>
          <w:tblHeader/>
        </w:trPr>
        <w:tc>
          <w:tcPr>
            <w:tcW w:w="775" w:type="pct"/>
            <w:tcBorders>
              <w:top w:val="single" w:sz="4" w:space="0" w:color="auto"/>
              <w:bottom w:val="single" w:sz="4" w:space="0" w:color="auto"/>
              <w:right w:val="single" w:sz="4" w:space="0" w:color="auto"/>
            </w:tcBorders>
          </w:tcPr>
          <w:p w:rsidR="00FD6FC5" w:rsidRPr="00A307EA" w:rsidRDefault="00FD6FC5" w:rsidP="002C45FF">
            <w:pPr>
              <w:rPr>
                <w:b/>
                <w:i/>
                <w:sz w:val="18"/>
                <w:szCs w:val="18"/>
              </w:rPr>
            </w:pPr>
            <w:r w:rsidRPr="00A307EA">
              <w:rPr>
                <w:b/>
                <w:i/>
                <w:sz w:val="18"/>
                <w:szCs w:val="18"/>
              </w:rPr>
              <w:t>Наименование вида разрешенного использования земельного участка*</w:t>
            </w:r>
          </w:p>
        </w:tc>
        <w:tc>
          <w:tcPr>
            <w:tcW w:w="1474" w:type="pct"/>
            <w:tcBorders>
              <w:top w:val="single" w:sz="4" w:space="0" w:color="auto"/>
              <w:left w:val="single" w:sz="4" w:space="0" w:color="auto"/>
              <w:bottom w:val="single" w:sz="4" w:space="0" w:color="auto"/>
              <w:right w:val="single" w:sz="4" w:space="0" w:color="auto"/>
            </w:tcBorders>
          </w:tcPr>
          <w:p w:rsidR="00CE3A0A" w:rsidRPr="00A307EA" w:rsidRDefault="00CE3A0A" w:rsidP="00CE3A0A">
            <w:pPr>
              <w:rPr>
                <w:b/>
                <w:i/>
                <w:sz w:val="18"/>
                <w:szCs w:val="18"/>
              </w:rPr>
            </w:pPr>
            <w:r w:rsidRPr="00A307EA">
              <w:rPr>
                <w:b/>
                <w:i/>
                <w:sz w:val="18"/>
                <w:szCs w:val="18"/>
              </w:rPr>
              <w:t>Описание вида разрешенного использования</w:t>
            </w:r>
          </w:p>
          <w:p w:rsidR="00CE3A0A" w:rsidRPr="00A307EA" w:rsidRDefault="00CE3A0A" w:rsidP="00CE3A0A">
            <w:pPr>
              <w:rPr>
                <w:b/>
                <w:i/>
                <w:sz w:val="18"/>
                <w:szCs w:val="18"/>
              </w:rPr>
            </w:pPr>
            <w:r w:rsidRPr="00A307EA">
              <w:rPr>
                <w:b/>
                <w:i/>
                <w:sz w:val="18"/>
                <w:szCs w:val="18"/>
              </w:rPr>
              <w:t>земельного участка (в соответствии с Приказом Федеральной службы</w:t>
            </w:r>
          </w:p>
          <w:p w:rsidR="00CE3A0A" w:rsidRPr="00A307EA" w:rsidRDefault="00CE3A0A" w:rsidP="00CE3A0A">
            <w:pPr>
              <w:rPr>
                <w:b/>
                <w:i/>
                <w:sz w:val="18"/>
                <w:szCs w:val="18"/>
              </w:rPr>
            </w:pPr>
            <w:r w:rsidRPr="00A307EA">
              <w:rPr>
                <w:b/>
                <w:i/>
                <w:sz w:val="18"/>
                <w:szCs w:val="18"/>
              </w:rPr>
              <w:t>государственной регистрации,</w:t>
            </w:r>
          </w:p>
          <w:p w:rsidR="00CE3A0A" w:rsidRPr="00A307EA" w:rsidRDefault="00CE3A0A" w:rsidP="00CE3A0A">
            <w:pPr>
              <w:rPr>
                <w:b/>
                <w:i/>
                <w:sz w:val="18"/>
                <w:szCs w:val="18"/>
              </w:rPr>
            </w:pPr>
            <w:r w:rsidRPr="00A307EA">
              <w:rPr>
                <w:b/>
                <w:i/>
                <w:sz w:val="18"/>
                <w:szCs w:val="18"/>
              </w:rPr>
              <w:t>кадастра и картографии</w:t>
            </w:r>
          </w:p>
          <w:p w:rsidR="00FD6FC5" w:rsidRPr="00A307EA" w:rsidRDefault="00CE3A0A" w:rsidP="00CE3A0A">
            <w:pPr>
              <w:rPr>
                <w:b/>
                <w:i/>
                <w:sz w:val="18"/>
                <w:szCs w:val="18"/>
              </w:rPr>
            </w:pPr>
            <w:r w:rsidRPr="00A307EA">
              <w:rPr>
                <w:b/>
                <w:i/>
                <w:sz w:val="18"/>
                <w:szCs w:val="18"/>
              </w:rPr>
              <w:t>от 10 ноября 2020 года N П/0412 «Об утверждении классификатора видов разрешенного использования земельных участков»)</w:t>
            </w:r>
          </w:p>
        </w:tc>
        <w:tc>
          <w:tcPr>
            <w:tcW w:w="1641"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i/>
                <w:sz w:val="18"/>
                <w:szCs w:val="18"/>
              </w:rPr>
            </w:pPr>
            <w:r w:rsidRPr="00A307EA">
              <w:rPr>
                <w:b/>
                <w:i/>
                <w:sz w:val="18"/>
                <w:szCs w:val="18"/>
              </w:rPr>
              <w:t>Параметры разрешенного использования</w:t>
            </w: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i/>
                <w:sz w:val="18"/>
                <w:szCs w:val="18"/>
              </w:rPr>
            </w:pPr>
            <w:r w:rsidRPr="00A307EA">
              <w:rPr>
                <w:b/>
                <w:i/>
                <w:sz w:val="18"/>
                <w:szCs w:val="18"/>
              </w:rPr>
              <w:t>Ограничения использования земельных участков и объектов капитального строительства</w:t>
            </w:r>
          </w:p>
        </w:tc>
      </w:tr>
      <w:tr w:rsidR="00FD6FC5" w:rsidRPr="00A307EA" w:rsidTr="002C45FF">
        <w:tc>
          <w:tcPr>
            <w:tcW w:w="775"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1</w:t>
            </w:r>
          </w:p>
        </w:tc>
        <w:tc>
          <w:tcPr>
            <w:tcW w:w="1474"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2</w:t>
            </w:r>
          </w:p>
        </w:tc>
        <w:tc>
          <w:tcPr>
            <w:tcW w:w="1641"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r>
      <w:tr w:rsidR="00FD6FC5" w:rsidRPr="00A307EA" w:rsidTr="002C45FF">
        <w:tc>
          <w:tcPr>
            <w:tcW w:w="775"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xml:space="preserve">Спорт </w:t>
            </w:r>
            <w:r w:rsidR="002C45FF" w:rsidRPr="00A307EA">
              <w:rPr>
                <w:sz w:val="18"/>
                <w:szCs w:val="18"/>
              </w:rPr>
              <w:br/>
            </w:r>
            <w:r w:rsidRPr="00A307EA">
              <w:rPr>
                <w:sz w:val="18"/>
                <w:szCs w:val="18"/>
              </w:rPr>
              <w:t>(код 5.1)</w:t>
            </w:r>
          </w:p>
        </w:tc>
        <w:tc>
          <w:tcPr>
            <w:tcW w:w="1474" w:type="pct"/>
            <w:tcBorders>
              <w:top w:val="single" w:sz="4" w:space="0" w:color="auto"/>
              <w:left w:val="single" w:sz="4" w:space="0" w:color="auto"/>
              <w:bottom w:val="single" w:sz="4" w:space="0" w:color="auto"/>
              <w:right w:val="single" w:sz="4" w:space="0" w:color="auto"/>
            </w:tcBorders>
          </w:tcPr>
          <w:p w:rsidR="00FD6FC5" w:rsidRPr="00A307EA" w:rsidRDefault="00532919" w:rsidP="002C45FF">
            <w:pPr>
              <w:rPr>
                <w:sz w:val="18"/>
                <w:szCs w:val="18"/>
              </w:rPr>
            </w:pPr>
            <w:r w:rsidRPr="00A307EA">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641"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не подлежат установлению</w:t>
            </w:r>
          </w:p>
          <w:p w:rsidR="00FD6FC5" w:rsidRPr="00A307EA" w:rsidRDefault="00FD6FC5" w:rsidP="002C45FF">
            <w:pPr>
              <w:rPr>
                <w:sz w:val="18"/>
                <w:szCs w:val="18"/>
              </w:rPr>
            </w:pPr>
            <w:r w:rsidRPr="00A307EA">
              <w:rPr>
                <w:sz w:val="18"/>
                <w:szCs w:val="18"/>
              </w:rPr>
              <w:t xml:space="preserve">- Этажность – не подлежат установлению,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2C45FF" w:rsidRPr="00A307EA">
              <w:rPr>
                <w:sz w:val="18"/>
                <w:szCs w:val="18"/>
              </w:rPr>
              <w:t>02 га</w:t>
            </w:r>
            <w:r w:rsidRPr="00A307EA">
              <w:rPr>
                <w:sz w:val="18"/>
                <w:szCs w:val="18"/>
              </w:rPr>
              <w:t>; максимальный –5 га.</w:t>
            </w:r>
          </w:p>
          <w:p w:rsidR="00FD6FC5" w:rsidRPr="00A307EA" w:rsidRDefault="00FD6FC5" w:rsidP="002C45FF">
            <w:pPr>
              <w:rPr>
                <w:sz w:val="18"/>
                <w:szCs w:val="18"/>
              </w:rPr>
            </w:pPr>
            <w:r w:rsidRPr="00A307EA">
              <w:rPr>
                <w:sz w:val="18"/>
                <w:szCs w:val="18"/>
              </w:rPr>
              <w:t>- Минимальный отступ от красной линии улиц -3 м;</w:t>
            </w: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xml:space="preserve">- </w:t>
            </w:r>
          </w:p>
          <w:p w:rsidR="00FD6FC5" w:rsidRPr="00A307EA" w:rsidRDefault="00FD6FC5" w:rsidP="002C45FF">
            <w:pPr>
              <w:rPr>
                <w:sz w:val="18"/>
                <w:szCs w:val="18"/>
              </w:rPr>
            </w:pPr>
            <w:r w:rsidRPr="00A307EA">
              <w:rPr>
                <w:sz w:val="18"/>
                <w:szCs w:val="18"/>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2C45FF">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tc>
      </w:tr>
      <w:tr w:rsidR="00FD6FC5" w:rsidRPr="00A307EA" w:rsidTr="002C45FF">
        <w:tc>
          <w:tcPr>
            <w:tcW w:w="775"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Туристическое обслуживание (код 5.2.1)</w:t>
            </w:r>
          </w:p>
        </w:tc>
        <w:tc>
          <w:tcPr>
            <w:tcW w:w="1474" w:type="pct"/>
            <w:tcBorders>
              <w:top w:val="single" w:sz="4" w:space="0" w:color="auto"/>
              <w:left w:val="single" w:sz="4" w:space="0" w:color="auto"/>
              <w:bottom w:val="single" w:sz="4" w:space="0" w:color="auto"/>
              <w:right w:val="single" w:sz="4" w:space="0" w:color="auto"/>
            </w:tcBorders>
          </w:tcPr>
          <w:p w:rsidR="00532919" w:rsidRPr="00A307EA" w:rsidRDefault="00532919" w:rsidP="00532919">
            <w:pPr>
              <w:rPr>
                <w:sz w:val="18"/>
                <w:szCs w:val="18"/>
              </w:rPr>
            </w:pPr>
            <w:r w:rsidRPr="00A307EA">
              <w:rPr>
                <w:sz w:val="18"/>
                <w:szCs w:val="18"/>
              </w:rPr>
              <w:tab/>
            </w:r>
          </w:p>
          <w:p w:rsidR="00FD6FC5" w:rsidRPr="00A307EA" w:rsidRDefault="00532919" w:rsidP="00532919">
            <w:pPr>
              <w:rPr>
                <w:sz w:val="18"/>
                <w:szCs w:val="18"/>
              </w:rPr>
            </w:pPr>
            <w:r w:rsidRPr="00A307EA">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1641"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50</w:t>
            </w:r>
          </w:p>
          <w:p w:rsidR="00FD6FC5" w:rsidRPr="00A307EA" w:rsidRDefault="00FD6FC5" w:rsidP="002C45FF">
            <w:pPr>
              <w:rPr>
                <w:sz w:val="18"/>
                <w:szCs w:val="18"/>
              </w:rPr>
            </w:pPr>
            <w:r w:rsidRPr="00A307EA">
              <w:rPr>
                <w:sz w:val="18"/>
                <w:szCs w:val="18"/>
              </w:rPr>
              <w:t xml:space="preserve">- Этажность – 2,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r w:rsidR="002C45FF" w:rsidRPr="00A307EA">
              <w:rPr>
                <w:sz w:val="18"/>
                <w:szCs w:val="18"/>
              </w:rPr>
              <w:t>2 га</w:t>
            </w:r>
            <w:r w:rsidRPr="00A307EA">
              <w:rPr>
                <w:sz w:val="18"/>
                <w:szCs w:val="18"/>
              </w:rPr>
              <w:t>; максимальный –3 га.</w:t>
            </w:r>
          </w:p>
          <w:p w:rsidR="00FD6FC5" w:rsidRPr="00A307EA" w:rsidRDefault="00FD6FC5" w:rsidP="002C45FF">
            <w:pPr>
              <w:rPr>
                <w:sz w:val="18"/>
                <w:szCs w:val="18"/>
              </w:rPr>
            </w:pPr>
            <w:r w:rsidRPr="00A307EA">
              <w:rPr>
                <w:sz w:val="18"/>
                <w:szCs w:val="18"/>
              </w:rPr>
              <w:t>- Минимальный отступ от красной линии улиц – 3 м;</w:t>
            </w: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r>
    </w:tbl>
    <w:p w:rsidR="00FD6FC5" w:rsidRPr="00A307EA" w:rsidRDefault="00FD6FC5" w:rsidP="002C45FF"/>
    <w:p w:rsidR="00FD6FC5" w:rsidRPr="00A307EA" w:rsidRDefault="00FD6FC5" w:rsidP="002C45FF">
      <w:pPr>
        <w:rPr>
          <w:b/>
          <w:i/>
        </w:rPr>
      </w:pPr>
      <w:r w:rsidRPr="00A307EA">
        <w:tab/>
      </w:r>
      <w:r w:rsidRPr="00A307EA">
        <w:rPr>
          <w:b/>
          <w:i/>
        </w:rPr>
        <w:t xml:space="preserve">3. Вспомогательные виды разрешенного использования земельных участков и объектов капитального </w:t>
      </w:r>
      <w:r w:rsidR="002C45FF" w:rsidRPr="00A307EA">
        <w:rPr>
          <w:b/>
          <w:i/>
        </w:rPr>
        <w:t>строительства (</w:t>
      </w:r>
      <w:r w:rsidRPr="00A307EA">
        <w:rPr>
          <w:b/>
          <w:i/>
        </w:rPr>
        <w:t xml:space="preserve">СХ-3) </w:t>
      </w:r>
    </w:p>
    <w:p w:rsidR="00FD6FC5" w:rsidRPr="00A307EA" w:rsidRDefault="00FD6FC5" w:rsidP="002C45FF">
      <w:pPr>
        <w:jc w:val="right"/>
      </w:pPr>
      <w:r w:rsidRPr="00A307EA">
        <w:t xml:space="preserve">Таблица </w:t>
      </w:r>
      <w:r w:rsidR="00CD3F8D" w:rsidRPr="00A307EA">
        <w:t>3</w:t>
      </w:r>
      <w:r w:rsidR="00C11AA2">
        <w:t>0</w:t>
      </w:r>
    </w:p>
    <w:p w:rsidR="00FD6FC5" w:rsidRPr="00A307EA" w:rsidRDefault="00FD6FC5" w:rsidP="002C45F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3"/>
        <w:gridCol w:w="2697"/>
        <w:gridCol w:w="3349"/>
        <w:gridCol w:w="2032"/>
      </w:tblGrid>
      <w:tr w:rsidR="00FD6FC5" w:rsidRPr="00A307EA" w:rsidTr="00CE3A0A">
        <w:trPr>
          <w:tblHeader/>
        </w:trPr>
        <w:tc>
          <w:tcPr>
            <w:tcW w:w="866" w:type="pct"/>
            <w:tcBorders>
              <w:top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t>Наименование вида разрешенного использования земельного участка*</w:t>
            </w:r>
          </w:p>
        </w:tc>
        <w:tc>
          <w:tcPr>
            <w:tcW w:w="1380" w:type="pct"/>
            <w:tcBorders>
              <w:top w:val="single" w:sz="4" w:space="0" w:color="auto"/>
              <w:left w:val="single" w:sz="4" w:space="0" w:color="auto"/>
              <w:bottom w:val="single" w:sz="4" w:space="0" w:color="auto"/>
              <w:right w:val="single" w:sz="4" w:space="0" w:color="auto"/>
            </w:tcBorders>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714"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t>Параметры разрешенного использования</w:t>
            </w: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CE3A0A">
        <w:tc>
          <w:tcPr>
            <w:tcW w:w="866"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Предоставление коммунальных услуг (код 3.1.1)</w:t>
            </w:r>
          </w:p>
        </w:tc>
        <w:tc>
          <w:tcPr>
            <w:tcW w:w="1380" w:type="pct"/>
            <w:tcBorders>
              <w:top w:val="single" w:sz="4" w:space="0" w:color="auto"/>
              <w:left w:val="single" w:sz="4" w:space="0" w:color="auto"/>
              <w:bottom w:val="single" w:sz="4" w:space="0" w:color="auto"/>
              <w:right w:val="single" w:sz="4" w:space="0" w:color="auto"/>
            </w:tcBorders>
          </w:tcPr>
          <w:p w:rsidR="00FD6FC5" w:rsidRPr="00A307EA" w:rsidRDefault="00532919" w:rsidP="002C45FF">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A307EA">
              <w:rPr>
                <w:sz w:val="18"/>
                <w:szCs w:val="18"/>
              </w:rPr>
              <w:lastRenderedPageBreak/>
              <w:t xml:space="preserve">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714"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lastRenderedPageBreak/>
              <w:t>-  Максимальный процент застройки – не подлежат установлению</w:t>
            </w:r>
          </w:p>
          <w:p w:rsidR="00FD6FC5" w:rsidRPr="00A307EA" w:rsidRDefault="00FD6FC5" w:rsidP="002C45FF">
            <w:pPr>
              <w:rPr>
                <w:sz w:val="18"/>
                <w:szCs w:val="18"/>
              </w:rPr>
            </w:pPr>
            <w:r w:rsidRPr="00A307EA">
              <w:rPr>
                <w:sz w:val="18"/>
                <w:szCs w:val="18"/>
              </w:rPr>
              <w:t xml:space="preserve">- Этажность – не подлежат установлению,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proofErr w:type="gramStart"/>
            <w:r w:rsidRPr="00A307EA">
              <w:rPr>
                <w:sz w:val="18"/>
                <w:szCs w:val="18"/>
              </w:rPr>
              <w:t>001  га</w:t>
            </w:r>
            <w:proofErr w:type="gramEnd"/>
            <w:r w:rsidRPr="00A307EA">
              <w:rPr>
                <w:sz w:val="18"/>
                <w:szCs w:val="18"/>
              </w:rPr>
              <w:t>; максимальный –1 га.</w:t>
            </w:r>
          </w:p>
          <w:p w:rsidR="00FD6FC5" w:rsidRPr="00A307EA" w:rsidRDefault="00FD6FC5" w:rsidP="002C45FF">
            <w:pPr>
              <w:rPr>
                <w:sz w:val="18"/>
                <w:szCs w:val="18"/>
              </w:rPr>
            </w:pPr>
            <w:r w:rsidRPr="00A307EA">
              <w:rPr>
                <w:sz w:val="18"/>
                <w:szCs w:val="18"/>
              </w:rPr>
              <w:t xml:space="preserve">- Минимальный отступ от красной линии улиц - не подлежат установлению, </w:t>
            </w:r>
          </w:p>
          <w:p w:rsidR="00FD6FC5" w:rsidRPr="00A307EA" w:rsidRDefault="00FD6FC5" w:rsidP="002C45FF">
            <w:pPr>
              <w:rPr>
                <w:sz w:val="18"/>
                <w:szCs w:val="18"/>
              </w:rPr>
            </w:pP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FD6FC5" w:rsidRPr="00A307EA" w:rsidRDefault="00FD6FC5" w:rsidP="002C45FF">
            <w:pPr>
              <w:rPr>
                <w:sz w:val="18"/>
                <w:szCs w:val="18"/>
              </w:rPr>
            </w:pPr>
          </w:p>
          <w:p w:rsidR="00FD6FC5" w:rsidRPr="00A307EA" w:rsidRDefault="00FD6FC5" w:rsidP="002C45FF">
            <w:pPr>
              <w:rPr>
                <w:sz w:val="18"/>
                <w:szCs w:val="18"/>
              </w:rPr>
            </w:pPr>
          </w:p>
        </w:tc>
      </w:tr>
      <w:tr w:rsidR="00FD6FC5" w:rsidRPr="00A307EA" w:rsidTr="00CE3A0A">
        <w:tc>
          <w:tcPr>
            <w:tcW w:w="866"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Служебные гаражи (код 4.9)</w:t>
            </w:r>
          </w:p>
        </w:tc>
        <w:tc>
          <w:tcPr>
            <w:tcW w:w="1380" w:type="pct"/>
            <w:tcBorders>
              <w:top w:val="single" w:sz="4" w:space="0" w:color="auto"/>
              <w:left w:val="single" w:sz="4" w:space="0" w:color="auto"/>
              <w:bottom w:val="single" w:sz="4" w:space="0" w:color="auto"/>
              <w:right w:val="single" w:sz="4" w:space="0" w:color="auto"/>
            </w:tcBorders>
          </w:tcPr>
          <w:p w:rsidR="00F8606B" w:rsidRPr="00A307EA" w:rsidRDefault="00F8606B" w:rsidP="00F8606B">
            <w:pPr>
              <w:rPr>
                <w:sz w:val="18"/>
                <w:szCs w:val="18"/>
              </w:rPr>
            </w:pPr>
            <w:r w:rsidRPr="00A307E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FD6FC5" w:rsidRPr="00A307EA" w:rsidRDefault="00F8606B" w:rsidP="00F8606B">
            <w:pPr>
              <w:rPr>
                <w:sz w:val="18"/>
                <w:szCs w:val="18"/>
              </w:rPr>
            </w:pPr>
            <w:r w:rsidRPr="00A307EA">
              <w:rPr>
                <w:sz w:val="18"/>
                <w:szCs w:val="18"/>
              </w:rPr>
              <w:t>а также для стоянки и хранения транспортных средств общего пользования, в том числе в депо</w:t>
            </w:r>
          </w:p>
        </w:tc>
        <w:tc>
          <w:tcPr>
            <w:tcW w:w="1714"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Максимальный процент застройки – 80%;</w:t>
            </w:r>
          </w:p>
          <w:p w:rsidR="00FD6FC5" w:rsidRPr="00A307EA" w:rsidRDefault="00FD6FC5" w:rsidP="002C45FF">
            <w:pPr>
              <w:rPr>
                <w:sz w:val="18"/>
                <w:szCs w:val="18"/>
              </w:rPr>
            </w:pPr>
            <w:r w:rsidRPr="00A307EA">
              <w:rPr>
                <w:sz w:val="18"/>
                <w:szCs w:val="18"/>
              </w:rPr>
              <w:t xml:space="preserve">- Этажность – 1 </w:t>
            </w:r>
          </w:p>
          <w:p w:rsidR="00FD6FC5" w:rsidRPr="00A307EA" w:rsidRDefault="00FD6FC5" w:rsidP="002C45FF">
            <w:pPr>
              <w:rPr>
                <w:sz w:val="18"/>
                <w:szCs w:val="18"/>
              </w:rPr>
            </w:pPr>
            <w:r w:rsidRPr="00A307EA">
              <w:rPr>
                <w:sz w:val="18"/>
                <w:szCs w:val="18"/>
              </w:rPr>
              <w:t xml:space="preserve">- Размеры земельных участков, рекомендуется принимать – минимальный размер – 0, </w:t>
            </w:r>
            <w:proofErr w:type="gramStart"/>
            <w:r w:rsidRPr="00A307EA">
              <w:rPr>
                <w:sz w:val="18"/>
                <w:szCs w:val="18"/>
              </w:rPr>
              <w:t>01  га</w:t>
            </w:r>
            <w:proofErr w:type="gramEnd"/>
            <w:r w:rsidRPr="00A307EA">
              <w:rPr>
                <w:sz w:val="18"/>
                <w:szCs w:val="18"/>
              </w:rPr>
              <w:t>; максимальный –1 га.</w:t>
            </w:r>
          </w:p>
          <w:p w:rsidR="00FD6FC5" w:rsidRPr="00A307EA" w:rsidRDefault="00FD6FC5" w:rsidP="002C45FF">
            <w:pPr>
              <w:rPr>
                <w:sz w:val="18"/>
                <w:szCs w:val="18"/>
              </w:rPr>
            </w:pPr>
            <w:r w:rsidRPr="00A307EA">
              <w:rPr>
                <w:sz w:val="18"/>
                <w:szCs w:val="18"/>
              </w:rPr>
              <w:t xml:space="preserve">- Минимальный отступ от красной линии улиц – 3 м, </w:t>
            </w:r>
          </w:p>
          <w:p w:rsidR="00FD6FC5" w:rsidRPr="00A307EA" w:rsidRDefault="00FD6FC5" w:rsidP="002C45FF">
            <w:pPr>
              <w:rPr>
                <w:sz w:val="18"/>
                <w:szCs w:val="18"/>
              </w:rPr>
            </w:pP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FD6FC5" w:rsidRPr="00A307EA" w:rsidRDefault="00FD6FC5" w:rsidP="002C45FF">
            <w:pPr>
              <w:rPr>
                <w:sz w:val="18"/>
                <w:szCs w:val="18"/>
              </w:rPr>
            </w:pPr>
            <w:r w:rsidRPr="00A307EA">
              <w:rPr>
                <w:sz w:val="18"/>
                <w:szCs w:val="18"/>
              </w:rPr>
              <w:t xml:space="preserve"> Гаражи ведомственных автомобилей и легковых автомобилей специального назначения, следует размещать в производственной зоне.</w:t>
            </w:r>
          </w:p>
          <w:p w:rsidR="00FD6FC5" w:rsidRPr="00A307EA" w:rsidRDefault="00FD6FC5" w:rsidP="002C45FF">
            <w:pPr>
              <w:rPr>
                <w:sz w:val="18"/>
                <w:szCs w:val="18"/>
              </w:rPr>
            </w:pPr>
            <w:r w:rsidRPr="00A307EA">
              <w:rPr>
                <w:sz w:val="18"/>
                <w:szCs w:val="18"/>
              </w:rPr>
              <w:t xml:space="preserve"> - Санитарные разрывы от мест хранения и обслуживания легкового автотранспорта до объектов </w:t>
            </w:r>
            <w:proofErr w:type="gramStart"/>
            <w:r w:rsidRPr="00A307EA">
              <w:rPr>
                <w:sz w:val="18"/>
                <w:szCs w:val="18"/>
              </w:rPr>
              <w:t>застройки  следует</w:t>
            </w:r>
            <w:proofErr w:type="gramEnd"/>
            <w:r w:rsidRPr="00A307EA">
              <w:rPr>
                <w:sz w:val="18"/>
                <w:szCs w:val="18"/>
              </w:rPr>
              <w:t xml:space="preserve"> принимать с учетом требований СанПиН 2.2.1/2.1.1.1200 в соответствии с т. 17</w:t>
            </w:r>
          </w:p>
          <w:p w:rsidR="00FD6FC5" w:rsidRPr="00A307EA" w:rsidRDefault="00FD6FC5" w:rsidP="002C45FF">
            <w:pPr>
              <w:rPr>
                <w:sz w:val="18"/>
                <w:szCs w:val="18"/>
              </w:rPr>
            </w:pPr>
            <w:r w:rsidRPr="00A307EA">
              <w:rPr>
                <w:sz w:val="18"/>
                <w:szCs w:val="18"/>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2C45FF">
            <w:pPr>
              <w:rPr>
                <w:sz w:val="18"/>
                <w:szCs w:val="18"/>
              </w:rPr>
            </w:pPr>
            <w:r w:rsidRPr="00A307EA">
              <w:rPr>
                <w:sz w:val="18"/>
                <w:szCs w:val="18"/>
              </w:rPr>
              <w:t xml:space="preserve"> - Требуется соблюдение ограничений пользование ЗУ и ОКС </w:t>
            </w:r>
            <w:r w:rsidRPr="00A307EA">
              <w:rPr>
                <w:sz w:val="18"/>
                <w:szCs w:val="18"/>
              </w:rPr>
              <w:lastRenderedPageBreak/>
              <w:t>при осуществлении публичного сервитута.</w:t>
            </w:r>
          </w:p>
          <w:p w:rsidR="00FD6FC5" w:rsidRPr="00A307EA" w:rsidRDefault="00FD6FC5" w:rsidP="002C45FF">
            <w:pPr>
              <w:rPr>
                <w:sz w:val="18"/>
                <w:szCs w:val="18"/>
              </w:rPr>
            </w:pPr>
            <w:r w:rsidRPr="00A307EA">
              <w:rPr>
                <w:sz w:val="18"/>
                <w:szCs w:val="18"/>
              </w:rPr>
              <w:t>- Требуется соблюдение правил благоустройства Катандинского СП.</w:t>
            </w:r>
          </w:p>
          <w:p w:rsidR="00FD6FC5" w:rsidRPr="00A307EA" w:rsidRDefault="00FD6FC5" w:rsidP="002C45FF">
            <w:pPr>
              <w:rPr>
                <w:sz w:val="18"/>
                <w:szCs w:val="18"/>
              </w:rPr>
            </w:pPr>
            <w:r w:rsidRPr="00A307EA">
              <w:rPr>
                <w:sz w:val="18"/>
                <w:szCs w:val="18"/>
              </w:rPr>
              <w:t xml:space="preserve">- В границах водоохраной зоны, прибрежной защитной полосы водных объектов требуется соблюдение части 17 и 15 ст.65 Водного кодекса РФ. </w:t>
            </w:r>
          </w:p>
        </w:tc>
      </w:tr>
      <w:tr w:rsidR="00FD6FC5" w:rsidRPr="00A307EA" w:rsidTr="00CE3A0A">
        <w:tc>
          <w:tcPr>
            <w:tcW w:w="866"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lastRenderedPageBreak/>
              <w:t xml:space="preserve">Земельные участки (территории) общего пользования </w:t>
            </w:r>
            <w:r w:rsidR="00461AD7" w:rsidRPr="00A307EA">
              <w:rPr>
                <w:sz w:val="18"/>
                <w:szCs w:val="18"/>
              </w:rPr>
              <w:br/>
            </w:r>
            <w:r w:rsidRPr="00A307EA">
              <w:rPr>
                <w:sz w:val="18"/>
                <w:szCs w:val="18"/>
              </w:rPr>
              <w:t>(код 12.0)</w:t>
            </w:r>
          </w:p>
        </w:tc>
        <w:tc>
          <w:tcPr>
            <w:tcW w:w="1380" w:type="pct"/>
            <w:tcBorders>
              <w:top w:val="single" w:sz="4" w:space="0" w:color="auto"/>
              <w:left w:val="single" w:sz="4" w:space="0" w:color="auto"/>
              <w:bottom w:val="single" w:sz="4" w:space="0" w:color="auto"/>
              <w:right w:val="single" w:sz="4" w:space="0" w:color="auto"/>
            </w:tcBorders>
          </w:tcPr>
          <w:p w:rsidR="00F8606B" w:rsidRPr="00A307EA" w:rsidRDefault="00F8606B" w:rsidP="00F8606B">
            <w:pPr>
              <w:rPr>
                <w:sz w:val="18"/>
                <w:szCs w:val="18"/>
              </w:rPr>
            </w:pPr>
            <w:r w:rsidRPr="00A307E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rsidR="00FD6FC5" w:rsidRPr="00A307EA" w:rsidRDefault="00F8606B" w:rsidP="00F8606B">
            <w:pPr>
              <w:rPr>
                <w:sz w:val="18"/>
                <w:szCs w:val="18"/>
              </w:rPr>
            </w:pPr>
            <w:r w:rsidRPr="00A307EA">
              <w:rPr>
                <w:sz w:val="18"/>
                <w:szCs w:val="18"/>
              </w:rPr>
              <w:t>с кодами 12.0.1-12.0.2</w:t>
            </w:r>
          </w:p>
        </w:tc>
        <w:tc>
          <w:tcPr>
            <w:tcW w:w="1714" w:type="pct"/>
            <w:vMerge w:val="restart"/>
            <w:tcBorders>
              <w:top w:val="single" w:sz="4" w:space="0" w:color="auto"/>
              <w:left w:val="single" w:sz="4" w:space="0" w:color="auto"/>
              <w:right w:val="single" w:sz="4" w:space="0" w:color="auto"/>
            </w:tcBorders>
          </w:tcPr>
          <w:p w:rsidR="00FD6FC5" w:rsidRPr="00A307EA" w:rsidRDefault="00FD6FC5" w:rsidP="002C45FF">
            <w:pPr>
              <w:rPr>
                <w:sz w:val="18"/>
                <w:szCs w:val="18"/>
              </w:rPr>
            </w:pPr>
            <w:r w:rsidRPr="00A307EA">
              <w:rPr>
                <w:sz w:val="18"/>
                <w:szCs w:val="18"/>
              </w:rPr>
              <w:t>- Действие градостроительного регламента зоны рекреационного назначения на ЗУ в границах улично-дорожной сети, скверов, бульваров, и площадей не распространяется.</w:t>
            </w:r>
          </w:p>
          <w:p w:rsidR="00FD6FC5" w:rsidRPr="00A307EA" w:rsidRDefault="00FD6FC5" w:rsidP="002C45FF">
            <w:pPr>
              <w:rPr>
                <w:sz w:val="18"/>
                <w:szCs w:val="18"/>
              </w:rPr>
            </w:pPr>
            <w:r w:rsidRPr="00A307EA">
              <w:rPr>
                <w:sz w:val="18"/>
                <w:szCs w:val="18"/>
              </w:rPr>
              <w:t>Использование ЗУ на которые действие градостроительных регламентов не распространяется, определяется ОМС в соответствии с федеральными законами.</w:t>
            </w: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 xml:space="preserve">- В пределах красных линиях улиц запрещено строительство ОКС. </w:t>
            </w:r>
          </w:p>
          <w:p w:rsidR="00FD6FC5" w:rsidRPr="00A307EA" w:rsidRDefault="00FD6FC5" w:rsidP="002C45FF">
            <w:pPr>
              <w:rPr>
                <w:sz w:val="18"/>
                <w:szCs w:val="18"/>
              </w:rPr>
            </w:pPr>
            <w:r w:rsidRPr="00A307EA">
              <w:rPr>
                <w:sz w:val="18"/>
                <w:szCs w:val="18"/>
              </w:rPr>
              <w:t>- Требуется соблюдение правил благоустройства Катандинского СП</w:t>
            </w:r>
          </w:p>
        </w:tc>
      </w:tr>
      <w:tr w:rsidR="00FD6FC5" w:rsidRPr="00A307EA" w:rsidTr="00CE3A0A">
        <w:tc>
          <w:tcPr>
            <w:tcW w:w="866"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Улично-дорожная сеть (</w:t>
            </w:r>
            <w:r w:rsidR="00F8606B" w:rsidRPr="00A307EA">
              <w:rPr>
                <w:sz w:val="18"/>
                <w:szCs w:val="18"/>
              </w:rPr>
              <w:t xml:space="preserve">код </w:t>
            </w:r>
            <w:r w:rsidRPr="00A307EA">
              <w:rPr>
                <w:sz w:val="18"/>
                <w:szCs w:val="18"/>
              </w:rPr>
              <w:t>12.0</w:t>
            </w:r>
            <w:r w:rsidR="00F8606B" w:rsidRPr="00A307EA">
              <w:rPr>
                <w:sz w:val="18"/>
                <w:szCs w:val="18"/>
              </w:rPr>
              <w:t>.</w:t>
            </w:r>
            <w:r w:rsidRPr="00A307EA">
              <w:rPr>
                <w:sz w:val="18"/>
                <w:szCs w:val="18"/>
              </w:rPr>
              <w:t>1)</w:t>
            </w:r>
          </w:p>
        </w:tc>
        <w:tc>
          <w:tcPr>
            <w:tcW w:w="1380" w:type="pct"/>
            <w:tcBorders>
              <w:top w:val="single" w:sz="4" w:space="0" w:color="auto"/>
              <w:left w:val="single" w:sz="4" w:space="0" w:color="auto"/>
              <w:bottom w:val="single" w:sz="4" w:space="0" w:color="auto"/>
              <w:right w:val="single" w:sz="4" w:space="0" w:color="auto"/>
            </w:tcBorders>
          </w:tcPr>
          <w:p w:rsidR="00FD6FC5" w:rsidRPr="00A307EA" w:rsidRDefault="00F8606B" w:rsidP="002C45FF">
            <w:pPr>
              <w:rPr>
                <w:sz w:val="18"/>
                <w:szCs w:val="18"/>
              </w:rPr>
            </w:pPr>
            <w:r w:rsidRPr="00A307E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07EA">
              <w:rPr>
                <w:sz w:val="18"/>
                <w:szCs w:val="18"/>
              </w:rPr>
              <w:t>велотранспортной</w:t>
            </w:r>
            <w:proofErr w:type="spellEnd"/>
            <w:r w:rsidRPr="00A307EA">
              <w:rPr>
                <w:sz w:val="18"/>
                <w:szCs w:val="1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14" w:type="pct"/>
            <w:vMerge/>
            <w:tcBorders>
              <w:left w:val="single" w:sz="4" w:space="0" w:color="auto"/>
              <w:right w:val="single" w:sz="4" w:space="0" w:color="auto"/>
            </w:tcBorders>
          </w:tcPr>
          <w:p w:rsidR="00FD6FC5" w:rsidRPr="00A307EA" w:rsidRDefault="00FD6FC5" w:rsidP="002C45FF">
            <w:pPr>
              <w:rPr>
                <w:sz w:val="18"/>
                <w:szCs w:val="18"/>
              </w:rPr>
            </w:pP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r>
      <w:tr w:rsidR="00FD6FC5" w:rsidRPr="00A307EA" w:rsidTr="00CE3A0A">
        <w:tc>
          <w:tcPr>
            <w:tcW w:w="866" w:type="pct"/>
            <w:tcBorders>
              <w:top w:val="single" w:sz="4" w:space="0" w:color="auto"/>
              <w:bottom w:val="single" w:sz="4" w:space="0" w:color="auto"/>
              <w:right w:val="single" w:sz="4" w:space="0" w:color="auto"/>
            </w:tcBorders>
          </w:tcPr>
          <w:p w:rsidR="00FD6FC5" w:rsidRPr="00A307EA" w:rsidRDefault="00FD6FC5" w:rsidP="002C45FF">
            <w:pPr>
              <w:rPr>
                <w:sz w:val="18"/>
                <w:szCs w:val="18"/>
              </w:rPr>
            </w:pPr>
            <w:r w:rsidRPr="00A307EA">
              <w:rPr>
                <w:sz w:val="18"/>
                <w:szCs w:val="18"/>
              </w:rPr>
              <w:t>Благоустройство территории (12.0</w:t>
            </w:r>
            <w:r w:rsidR="00F8606B" w:rsidRPr="00A307EA">
              <w:rPr>
                <w:sz w:val="18"/>
                <w:szCs w:val="18"/>
              </w:rPr>
              <w:t>.</w:t>
            </w:r>
            <w:r w:rsidRPr="00A307EA">
              <w:rPr>
                <w:sz w:val="18"/>
                <w:szCs w:val="18"/>
              </w:rPr>
              <w:t>2)</w:t>
            </w:r>
          </w:p>
        </w:tc>
        <w:tc>
          <w:tcPr>
            <w:tcW w:w="1380" w:type="pct"/>
            <w:tcBorders>
              <w:top w:val="single" w:sz="4" w:space="0" w:color="auto"/>
              <w:left w:val="single" w:sz="4" w:space="0" w:color="auto"/>
              <w:bottom w:val="single" w:sz="4" w:space="0" w:color="auto"/>
              <w:right w:val="single" w:sz="4" w:space="0" w:color="auto"/>
            </w:tcBorders>
          </w:tcPr>
          <w:p w:rsidR="00FD6FC5" w:rsidRPr="00A307EA" w:rsidRDefault="00F8606B" w:rsidP="002C45FF">
            <w:pPr>
              <w:rPr>
                <w:sz w:val="18"/>
                <w:szCs w:val="18"/>
              </w:rPr>
            </w:pPr>
            <w:r w:rsidRPr="00A307E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14" w:type="pct"/>
            <w:vMerge/>
            <w:tcBorders>
              <w:left w:val="single" w:sz="4" w:space="0" w:color="auto"/>
              <w:bottom w:val="single" w:sz="4" w:space="0" w:color="auto"/>
              <w:right w:val="single" w:sz="4" w:space="0" w:color="auto"/>
            </w:tcBorders>
          </w:tcPr>
          <w:p w:rsidR="00FD6FC5" w:rsidRPr="00A307EA" w:rsidRDefault="00FD6FC5" w:rsidP="002C45FF">
            <w:pPr>
              <w:rPr>
                <w:sz w:val="18"/>
                <w:szCs w:val="18"/>
              </w:rPr>
            </w:pPr>
          </w:p>
        </w:tc>
        <w:tc>
          <w:tcPr>
            <w:tcW w:w="1040" w:type="pct"/>
            <w:tcBorders>
              <w:top w:val="single" w:sz="4" w:space="0" w:color="auto"/>
              <w:left w:val="single" w:sz="4" w:space="0" w:color="auto"/>
              <w:bottom w:val="single" w:sz="4" w:space="0" w:color="auto"/>
              <w:right w:val="single" w:sz="4" w:space="0" w:color="auto"/>
            </w:tcBorders>
          </w:tcPr>
          <w:p w:rsidR="00FD6FC5" w:rsidRPr="00A307EA" w:rsidRDefault="00FD6FC5" w:rsidP="002C45FF">
            <w:pPr>
              <w:rPr>
                <w:sz w:val="18"/>
                <w:szCs w:val="18"/>
              </w:rPr>
            </w:pPr>
          </w:p>
        </w:tc>
      </w:tr>
    </w:tbl>
    <w:p w:rsidR="00FD6FC5" w:rsidRPr="00A307EA" w:rsidRDefault="00FD6FC5" w:rsidP="002C45FF"/>
    <w:p w:rsidR="00FD6FC5" w:rsidRPr="00A307EA" w:rsidRDefault="00FD6FC5" w:rsidP="002C45FF"/>
    <w:p w:rsidR="00FD6FC5" w:rsidRPr="00A307EA" w:rsidRDefault="00FD6FC5" w:rsidP="002C45FF">
      <w:pPr>
        <w:ind w:firstLine="709"/>
        <w:jc w:val="both"/>
        <w:rPr>
          <w:b/>
        </w:rPr>
      </w:pPr>
      <w:r w:rsidRPr="00A307EA">
        <w:lastRenderedPageBreak/>
        <w:tab/>
      </w:r>
      <w:r w:rsidRPr="00A307EA">
        <w:rPr>
          <w:b/>
        </w:rPr>
        <w:t xml:space="preserve">Статья 45. Градостроительные регламенты на </w:t>
      </w:r>
      <w:r w:rsidR="002C45FF" w:rsidRPr="00A307EA">
        <w:rPr>
          <w:b/>
        </w:rPr>
        <w:t>территориях зон</w:t>
      </w:r>
      <w:r w:rsidRPr="00A307EA">
        <w:rPr>
          <w:b/>
        </w:rPr>
        <w:t xml:space="preserve"> специального назначения</w:t>
      </w:r>
    </w:p>
    <w:p w:rsidR="00FD6FC5" w:rsidRPr="00A307EA" w:rsidRDefault="00FD6FC5" w:rsidP="002C45FF">
      <w:pPr>
        <w:ind w:firstLine="709"/>
        <w:jc w:val="both"/>
      </w:pPr>
      <w:r w:rsidRPr="00A307EA">
        <w:rPr>
          <w:b/>
        </w:rPr>
        <w:t>Зоны специального назначения</w:t>
      </w:r>
      <w:r w:rsidRPr="00A307EA">
        <w:t xml:space="preserve"> (код зон – Сп-1, Сп-2,) предназначены для размещения объектов ритуального назначения (кладбищ, крематориев), складирования и захоронения или переработки отходов, скотомогильников.</w:t>
      </w:r>
    </w:p>
    <w:p w:rsidR="00FD6FC5" w:rsidRPr="00A307EA" w:rsidRDefault="00FD6FC5" w:rsidP="002C45FF">
      <w:pPr>
        <w:ind w:firstLine="709"/>
        <w:jc w:val="both"/>
      </w:pPr>
      <w:r w:rsidRPr="00A307EA">
        <w:tab/>
        <w:t>1) Зона кладбищ (код зоны – Сп-1)</w:t>
      </w:r>
    </w:p>
    <w:p w:rsidR="00FD6FC5" w:rsidRPr="00A307EA" w:rsidRDefault="00FD6FC5" w:rsidP="002C45FF">
      <w:pPr>
        <w:ind w:firstLine="709"/>
        <w:jc w:val="both"/>
      </w:pPr>
      <w:r w:rsidRPr="00A307EA">
        <w:ta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FD6FC5" w:rsidRPr="00A307EA" w:rsidRDefault="002C45FF" w:rsidP="002C45FF">
      <w:pPr>
        <w:ind w:firstLine="709"/>
        <w:jc w:val="both"/>
        <w:rPr>
          <w:b/>
          <w:i/>
        </w:rPr>
      </w:pPr>
      <w:r w:rsidRPr="00A307EA">
        <w:rPr>
          <w:b/>
          <w:i/>
        </w:rPr>
        <w:t xml:space="preserve">1. </w:t>
      </w:r>
      <w:r w:rsidR="00FD6FC5" w:rsidRPr="00A307EA">
        <w:rPr>
          <w:b/>
          <w:i/>
        </w:rPr>
        <w:t>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CD3F8D" w:rsidRPr="00A307EA" w:rsidRDefault="00CD3F8D" w:rsidP="002C45FF">
      <w:pPr>
        <w:ind w:firstLine="709"/>
        <w:jc w:val="both"/>
        <w:rPr>
          <w:b/>
          <w:i/>
        </w:rPr>
      </w:pPr>
    </w:p>
    <w:p w:rsidR="00FD6FC5" w:rsidRPr="00A307EA" w:rsidRDefault="00FD6FC5" w:rsidP="002C45FF">
      <w:pPr>
        <w:jc w:val="right"/>
      </w:pPr>
      <w:r w:rsidRPr="00A307EA">
        <w:t xml:space="preserve">Таблица </w:t>
      </w:r>
      <w:r w:rsidR="00CD3F8D" w:rsidRPr="00A307EA">
        <w:t>3</w:t>
      </w:r>
      <w:r w:rsidR="00C11AA2">
        <w:t>1</w:t>
      </w:r>
    </w:p>
    <w:p w:rsidR="00FD6FC5" w:rsidRPr="00A307EA" w:rsidRDefault="00FD6FC5" w:rsidP="002C45FF"/>
    <w:tbl>
      <w:tblPr>
        <w:tblW w:w="5006" w:type="pct"/>
        <w:tblInd w:w="-6" w:type="dxa"/>
        <w:tblCellMar>
          <w:left w:w="0" w:type="dxa"/>
          <w:right w:w="0" w:type="dxa"/>
        </w:tblCellMar>
        <w:tblLook w:val="0000" w:firstRow="0" w:lastRow="0" w:firstColumn="0" w:lastColumn="0" w:noHBand="0" w:noVBand="0"/>
      </w:tblPr>
      <w:tblGrid>
        <w:gridCol w:w="1606"/>
        <w:gridCol w:w="2786"/>
        <w:gridCol w:w="3215"/>
        <w:gridCol w:w="2170"/>
      </w:tblGrid>
      <w:tr w:rsidR="00FD6FC5" w:rsidRPr="00A307EA" w:rsidTr="00CE3A0A">
        <w:tc>
          <w:tcPr>
            <w:tcW w:w="82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4E7618">
            <w:pPr>
              <w:rPr>
                <w:b/>
                <w:sz w:val="18"/>
                <w:szCs w:val="18"/>
              </w:rPr>
            </w:pPr>
            <w:r w:rsidRPr="00A307EA">
              <w:rPr>
                <w:b/>
                <w:sz w:val="18"/>
                <w:szCs w:val="18"/>
              </w:rPr>
              <w:t xml:space="preserve">Наименование вида разрешенного использования земельного участка* </w:t>
            </w:r>
          </w:p>
        </w:tc>
        <w:tc>
          <w:tcPr>
            <w:tcW w:w="14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644"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Параметры разрешенного использования</w:t>
            </w:r>
          </w:p>
        </w:tc>
        <w:tc>
          <w:tcPr>
            <w:tcW w:w="1110"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CE3A0A">
        <w:trPr>
          <w:trHeight w:val="843"/>
        </w:trPr>
        <w:tc>
          <w:tcPr>
            <w:tcW w:w="82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D6FC5" w:rsidP="004E7618">
            <w:pPr>
              <w:rPr>
                <w:sz w:val="18"/>
                <w:szCs w:val="18"/>
              </w:rPr>
            </w:pPr>
            <w:r w:rsidRPr="00A307EA">
              <w:rPr>
                <w:sz w:val="18"/>
                <w:szCs w:val="18"/>
              </w:rPr>
              <w:t>Ритуальная деятельность (код 12.1)</w:t>
            </w:r>
          </w:p>
        </w:tc>
        <w:tc>
          <w:tcPr>
            <w:tcW w:w="142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8606B" w:rsidP="004E7618">
            <w:pPr>
              <w:rPr>
                <w:sz w:val="18"/>
                <w:szCs w:val="18"/>
              </w:rPr>
            </w:pPr>
            <w:r w:rsidRPr="00A307EA">
              <w:rPr>
                <w:sz w:val="18"/>
                <w:szCs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44"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 xml:space="preserve">– Процент застройки: максимальный - 5%. </w:t>
            </w:r>
          </w:p>
          <w:p w:rsidR="00FD6FC5" w:rsidRPr="00A307EA" w:rsidRDefault="00FD6FC5" w:rsidP="004E7618">
            <w:pPr>
              <w:rPr>
                <w:sz w:val="18"/>
                <w:szCs w:val="18"/>
              </w:rPr>
            </w:pPr>
            <w:r w:rsidRPr="00A307EA">
              <w:rPr>
                <w:sz w:val="18"/>
                <w:szCs w:val="18"/>
              </w:rPr>
              <w:t xml:space="preserve">Предельные размеры земельных участков: минимальный -0,03га, </w:t>
            </w:r>
            <w:r w:rsidR="002C45FF" w:rsidRPr="00A307EA">
              <w:rPr>
                <w:sz w:val="18"/>
                <w:szCs w:val="18"/>
              </w:rPr>
              <w:t>максимальный</w:t>
            </w:r>
            <w:r w:rsidRPr="00A307EA">
              <w:rPr>
                <w:sz w:val="18"/>
                <w:szCs w:val="18"/>
              </w:rPr>
              <w:t xml:space="preserve"> -10 га;</w:t>
            </w:r>
          </w:p>
          <w:p w:rsidR="00FD6FC5" w:rsidRPr="00A307EA" w:rsidRDefault="00FD6FC5" w:rsidP="004E7618">
            <w:pPr>
              <w:rPr>
                <w:sz w:val="18"/>
                <w:szCs w:val="18"/>
              </w:rPr>
            </w:pPr>
            <w:r w:rsidRPr="00A307EA">
              <w:rPr>
                <w:sz w:val="18"/>
                <w:szCs w:val="18"/>
              </w:rPr>
              <w:t xml:space="preserve">– Минимальное </w:t>
            </w:r>
            <w:r w:rsidR="002C45FF" w:rsidRPr="00A307EA">
              <w:rPr>
                <w:sz w:val="18"/>
                <w:szCs w:val="18"/>
              </w:rPr>
              <w:t>расстояние от</w:t>
            </w:r>
            <w:r w:rsidRPr="00A307EA">
              <w:rPr>
                <w:sz w:val="18"/>
                <w:szCs w:val="18"/>
              </w:rPr>
              <w:t xml:space="preserve"> жилых зон, не менее – 50 м при площади кладбища до 4 га;</w:t>
            </w:r>
          </w:p>
          <w:p w:rsidR="00FD6FC5" w:rsidRPr="00A307EA" w:rsidRDefault="00FD6FC5" w:rsidP="004E7618">
            <w:pPr>
              <w:rPr>
                <w:sz w:val="18"/>
                <w:szCs w:val="18"/>
              </w:rPr>
            </w:pPr>
            <w:r w:rsidRPr="00A307EA">
              <w:rPr>
                <w:sz w:val="18"/>
                <w:szCs w:val="18"/>
              </w:rPr>
              <w:t xml:space="preserve">– после закрытия кладбища по истечении 25 лет после последнего захоронения расстояние до жилой застройки может быть сокращено до 50 м; </w:t>
            </w:r>
          </w:p>
          <w:p w:rsidR="00FD6FC5" w:rsidRPr="00A307EA" w:rsidRDefault="00FD6FC5" w:rsidP="004E7618">
            <w:pPr>
              <w:rPr>
                <w:sz w:val="18"/>
                <w:szCs w:val="18"/>
              </w:rPr>
            </w:pPr>
            <w:r w:rsidRPr="00A307EA">
              <w:rPr>
                <w:sz w:val="18"/>
                <w:szCs w:val="18"/>
              </w:rPr>
              <w:t xml:space="preserve">Участки для размещения кладбищ следует располагать с подветренной стороны по отношению к жилой </w:t>
            </w:r>
            <w:r w:rsidR="002C45FF" w:rsidRPr="00A307EA">
              <w:rPr>
                <w:sz w:val="18"/>
                <w:szCs w:val="18"/>
              </w:rPr>
              <w:t xml:space="preserve">территории. </w:t>
            </w:r>
            <w:r w:rsidR="002C45FF" w:rsidRPr="00A307EA">
              <w:rPr>
                <w:sz w:val="18"/>
                <w:szCs w:val="18"/>
              </w:rPr>
              <w:br/>
              <w:t>–</w:t>
            </w:r>
            <w:r w:rsidRPr="00A307EA">
              <w:rPr>
                <w:sz w:val="18"/>
                <w:szCs w:val="18"/>
              </w:rPr>
              <w:t xml:space="preserve"> Участки для размещения кладбищ следует располагать с подветренной стороны по отношению к жилой территории.</w:t>
            </w:r>
          </w:p>
          <w:p w:rsidR="00FD6FC5" w:rsidRPr="00A307EA" w:rsidRDefault="00FD6FC5" w:rsidP="004E7618">
            <w:pPr>
              <w:rPr>
                <w:sz w:val="18"/>
                <w:szCs w:val="18"/>
              </w:rPr>
            </w:pP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4E7618">
            <w:pPr>
              <w:rPr>
                <w:sz w:val="18"/>
                <w:szCs w:val="18"/>
              </w:rPr>
            </w:pPr>
            <w:r w:rsidRPr="00A307EA">
              <w:rPr>
                <w:sz w:val="18"/>
                <w:szCs w:val="18"/>
              </w:rPr>
              <w:t>- В границах водоохраной зоны, прибрежной защитной полосы водных объектов требуется соблюдение ст.65 Водного кодекса РФ.</w:t>
            </w:r>
          </w:p>
          <w:p w:rsidR="00FD6FC5" w:rsidRPr="00A307EA" w:rsidRDefault="00FD6FC5" w:rsidP="004E7618">
            <w:pPr>
              <w:rPr>
                <w:sz w:val="18"/>
                <w:szCs w:val="18"/>
              </w:rPr>
            </w:pPr>
          </w:p>
        </w:tc>
      </w:tr>
      <w:tr w:rsidR="00FD6FC5" w:rsidRPr="00A307EA" w:rsidTr="00CE3A0A">
        <w:trPr>
          <w:trHeight w:val="613"/>
        </w:trPr>
        <w:tc>
          <w:tcPr>
            <w:tcW w:w="82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D6FC5" w:rsidP="004E7618">
            <w:pPr>
              <w:rPr>
                <w:sz w:val="18"/>
                <w:szCs w:val="18"/>
              </w:rPr>
            </w:pPr>
            <w:r w:rsidRPr="00A307EA">
              <w:rPr>
                <w:sz w:val="18"/>
                <w:szCs w:val="18"/>
              </w:rPr>
              <w:t>Осуществление религиозных обрядов (код 3.7.1)</w:t>
            </w:r>
          </w:p>
        </w:tc>
        <w:tc>
          <w:tcPr>
            <w:tcW w:w="142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8606B" w:rsidP="004E7618">
            <w:pPr>
              <w:rPr>
                <w:sz w:val="18"/>
                <w:szCs w:val="18"/>
              </w:rPr>
            </w:pPr>
            <w:r w:rsidRPr="00A307EA">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4"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  Максимальный процент застройки – 20%;</w:t>
            </w:r>
          </w:p>
          <w:p w:rsidR="00FD6FC5" w:rsidRPr="00A307EA" w:rsidRDefault="00FD6FC5" w:rsidP="004E7618">
            <w:pPr>
              <w:rPr>
                <w:sz w:val="18"/>
                <w:szCs w:val="18"/>
              </w:rPr>
            </w:pPr>
            <w:r w:rsidRPr="00A307EA">
              <w:rPr>
                <w:sz w:val="18"/>
                <w:szCs w:val="18"/>
              </w:rPr>
              <w:t xml:space="preserve">- Размеры земельных участков, рекомендуется принимать – минимальный размер – 0, </w:t>
            </w:r>
            <w:r w:rsidR="004E7618" w:rsidRPr="00A307EA">
              <w:rPr>
                <w:sz w:val="18"/>
                <w:szCs w:val="18"/>
              </w:rPr>
              <w:t>06 га</w:t>
            </w:r>
            <w:r w:rsidRPr="00A307EA">
              <w:rPr>
                <w:sz w:val="18"/>
                <w:szCs w:val="18"/>
              </w:rPr>
              <w:t>; максимальный –– не подлежат установлению.</w:t>
            </w:r>
          </w:p>
          <w:p w:rsidR="00FD6FC5" w:rsidRPr="00A307EA" w:rsidRDefault="00FD6FC5" w:rsidP="004E7618">
            <w:pPr>
              <w:rPr>
                <w:sz w:val="18"/>
                <w:szCs w:val="18"/>
              </w:rPr>
            </w:pPr>
            <w:r w:rsidRPr="00A307EA">
              <w:rPr>
                <w:sz w:val="18"/>
                <w:szCs w:val="18"/>
              </w:rPr>
              <w:t xml:space="preserve">- Минимальный отступ от красной линии улиц – 3 м, </w:t>
            </w:r>
          </w:p>
          <w:p w:rsidR="00FD6FC5" w:rsidRPr="00A307EA" w:rsidRDefault="00FD6FC5" w:rsidP="004E7618">
            <w:pPr>
              <w:rPr>
                <w:sz w:val="18"/>
                <w:szCs w:val="18"/>
              </w:rPr>
            </w:pPr>
            <w:r w:rsidRPr="00A307EA">
              <w:rPr>
                <w:sz w:val="18"/>
                <w:szCs w:val="18"/>
              </w:rPr>
              <w:t xml:space="preserve">Высота объекта – не подлежат установлению </w:t>
            </w:r>
          </w:p>
          <w:p w:rsidR="00FD6FC5" w:rsidRPr="00A307EA" w:rsidRDefault="00FD6FC5" w:rsidP="004E7618">
            <w:pPr>
              <w:rPr>
                <w:sz w:val="18"/>
                <w:szCs w:val="18"/>
              </w:rPr>
            </w:pPr>
          </w:p>
        </w:tc>
        <w:tc>
          <w:tcPr>
            <w:tcW w:w="1110"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4E7618">
            <w:pPr>
              <w:rPr>
                <w:sz w:val="18"/>
                <w:szCs w:val="18"/>
              </w:rPr>
            </w:pPr>
            <w:r w:rsidRPr="00A307EA">
              <w:rPr>
                <w:sz w:val="18"/>
                <w:szCs w:val="18"/>
              </w:rPr>
              <w:t>- В границах водоохраной зоны, прибрежной защитной полосы водных объектов требуется соблюдение ст.65 Водного кодекса РФ.</w:t>
            </w:r>
          </w:p>
          <w:p w:rsidR="00FD6FC5" w:rsidRPr="00A307EA" w:rsidRDefault="00FD6FC5" w:rsidP="004E7618">
            <w:pPr>
              <w:rPr>
                <w:sz w:val="18"/>
                <w:szCs w:val="18"/>
              </w:rPr>
            </w:pPr>
            <w:r w:rsidRPr="00A307EA">
              <w:rPr>
                <w:sz w:val="18"/>
                <w:szCs w:val="18"/>
              </w:rPr>
              <w:t>Береговая полоса водных объектов общего пользования, ст.6 Водного кодекса РФ, должна быть доступна для общего пользования.</w:t>
            </w:r>
          </w:p>
          <w:p w:rsidR="00FD6FC5" w:rsidRPr="00A307EA" w:rsidRDefault="00FD6FC5" w:rsidP="004E7618">
            <w:pPr>
              <w:rPr>
                <w:sz w:val="18"/>
                <w:szCs w:val="18"/>
              </w:rPr>
            </w:pPr>
            <w:r w:rsidRPr="00A307EA">
              <w:rPr>
                <w:sz w:val="18"/>
                <w:szCs w:val="18"/>
              </w:rPr>
              <w:lastRenderedPageBreak/>
              <w:t>- Не допускается размещение объектов, требующих установления санитарно – защитных зон</w:t>
            </w:r>
          </w:p>
          <w:p w:rsidR="00FD6FC5" w:rsidRPr="00A307EA" w:rsidRDefault="00FD6FC5" w:rsidP="004E7618">
            <w:pPr>
              <w:rPr>
                <w:sz w:val="18"/>
                <w:szCs w:val="18"/>
              </w:rPr>
            </w:pPr>
          </w:p>
        </w:tc>
      </w:tr>
    </w:tbl>
    <w:p w:rsidR="00FD6FC5" w:rsidRPr="00A307EA" w:rsidRDefault="00FD6FC5" w:rsidP="002C45FF"/>
    <w:p w:rsidR="00FD6FC5" w:rsidRPr="00A307EA" w:rsidRDefault="00FD6FC5" w:rsidP="004E7618">
      <w:pPr>
        <w:ind w:firstLine="709"/>
        <w:jc w:val="both"/>
        <w:rPr>
          <w:b/>
          <w:i/>
        </w:rPr>
      </w:pPr>
      <w:r w:rsidRPr="00A307EA">
        <w:rPr>
          <w:b/>
          <w:i/>
        </w:rPr>
        <w:t xml:space="preserve">4. Условно разрешенные виды использования земельных участков и объектов </w:t>
      </w:r>
      <w:proofErr w:type="gramStart"/>
      <w:r w:rsidRPr="00A307EA">
        <w:rPr>
          <w:b/>
          <w:i/>
        </w:rPr>
        <w:t>капитального</w:t>
      </w:r>
      <w:r w:rsidRPr="00A307EA">
        <w:t>:–</w:t>
      </w:r>
      <w:proofErr w:type="gramEnd"/>
      <w:r w:rsidRPr="00A307EA">
        <w:t xml:space="preserve">  не установлены</w:t>
      </w:r>
    </w:p>
    <w:p w:rsidR="00CE3A0A" w:rsidRPr="00A307EA" w:rsidRDefault="00FD6FC5" w:rsidP="00CE3A0A">
      <w:pPr>
        <w:jc w:val="both"/>
      </w:pPr>
      <w:r w:rsidRPr="00A307EA">
        <w:rPr>
          <w:b/>
          <w:i/>
        </w:rPr>
        <w:tab/>
        <w:t>5. Вспомогательные виды разрешенного использования земельных участков и объектов капитального строительства в зоне, занятой кладбищами:</w:t>
      </w:r>
    </w:p>
    <w:p w:rsidR="00FD6FC5" w:rsidRPr="00A307EA" w:rsidRDefault="00FD6FC5" w:rsidP="004E7618">
      <w:pPr>
        <w:jc w:val="right"/>
      </w:pPr>
      <w:r w:rsidRPr="00A307EA">
        <w:t xml:space="preserve">Таблица </w:t>
      </w:r>
      <w:r w:rsidR="00CD3F8D" w:rsidRPr="00A307EA">
        <w:t>3</w:t>
      </w:r>
      <w:r w:rsidR="00C11AA2">
        <w:t>2</w:t>
      </w:r>
    </w:p>
    <w:p w:rsidR="00FD6FC5" w:rsidRPr="00A307EA" w:rsidRDefault="00FD6FC5" w:rsidP="002C45FF"/>
    <w:tbl>
      <w:tblPr>
        <w:tblW w:w="5000" w:type="pct"/>
        <w:tblCellMar>
          <w:left w:w="0" w:type="dxa"/>
          <w:right w:w="0" w:type="dxa"/>
        </w:tblCellMar>
        <w:tblLook w:val="0000" w:firstRow="0" w:lastRow="0" w:firstColumn="0" w:lastColumn="0" w:noHBand="0" w:noVBand="0"/>
      </w:tblPr>
      <w:tblGrid>
        <w:gridCol w:w="1610"/>
        <w:gridCol w:w="2778"/>
        <w:gridCol w:w="3260"/>
        <w:gridCol w:w="2117"/>
      </w:tblGrid>
      <w:tr w:rsidR="00FD6FC5" w:rsidRPr="00A307EA" w:rsidTr="00CE3A0A">
        <w:trPr>
          <w:tblHeader/>
        </w:trPr>
        <w:tc>
          <w:tcPr>
            <w:tcW w:w="8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4E7618">
            <w:pPr>
              <w:rPr>
                <w:b/>
                <w:sz w:val="18"/>
                <w:szCs w:val="18"/>
              </w:rPr>
            </w:pPr>
            <w:r w:rsidRPr="00A307EA">
              <w:rPr>
                <w:b/>
                <w:sz w:val="18"/>
                <w:szCs w:val="18"/>
              </w:rPr>
              <w:t xml:space="preserve">Наименование вида разрешенного использования земельного участка* </w:t>
            </w:r>
          </w:p>
        </w:tc>
        <w:tc>
          <w:tcPr>
            <w:tcW w:w="142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669"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Параметры разрешенного использования</w:t>
            </w:r>
          </w:p>
        </w:tc>
        <w:tc>
          <w:tcPr>
            <w:tcW w:w="1084"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CE3A0A">
        <w:trPr>
          <w:trHeight w:val="843"/>
        </w:trPr>
        <w:tc>
          <w:tcPr>
            <w:tcW w:w="82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D6FC5" w:rsidP="004E7618">
            <w:pPr>
              <w:rPr>
                <w:sz w:val="18"/>
                <w:szCs w:val="18"/>
              </w:rPr>
            </w:pPr>
            <w:r w:rsidRPr="00A307EA">
              <w:rPr>
                <w:sz w:val="18"/>
                <w:szCs w:val="18"/>
              </w:rPr>
              <w:t xml:space="preserve">Предоставление коммунальных </w:t>
            </w:r>
            <w:r w:rsidR="00461AD7" w:rsidRPr="00A307EA">
              <w:rPr>
                <w:sz w:val="18"/>
                <w:szCs w:val="18"/>
              </w:rPr>
              <w:t>услуг (</w:t>
            </w:r>
            <w:r w:rsidR="004E7618" w:rsidRPr="00A307EA">
              <w:rPr>
                <w:sz w:val="18"/>
                <w:szCs w:val="18"/>
              </w:rPr>
              <w:t xml:space="preserve">код </w:t>
            </w:r>
            <w:r w:rsidRPr="00A307EA">
              <w:rPr>
                <w:sz w:val="18"/>
                <w:szCs w:val="18"/>
              </w:rPr>
              <w:t>3.1.1)</w:t>
            </w:r>
          </w:p>
        </w:tc>
        <w:tc>
          <w:tcPr>
            <w:tcW w:w="142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8606B" w:rsidP="004E7618">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669"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 -  Максимальный процент застройки – не подлежат установлению;</w:t>
            </w:r>
          </w:p>
          <w:p w:rsidR="00FD6FC5" w:rsidRPr="00A307EA" w:rsidRDefault="00FD6FC5" w:rsidP="004E7618">
            <w:pPr>
              <w:rPr>
                <w:sz w:val="18"/>
                <w:szCs w:val="18"/>
              </w:rPr>
            </w:pPr>
            <w:r w:rsidRPr="00A307EA">
              <w:rPr>
                <w:sz w:val="18"/>
                <w:szCs w:val="18"/>
              </w:rPr>
              <w:t xml:space="preserve">- Размеры земельных участков, рекомендуется принимать – минимальный размер – 0, </w:t>
            </w:r>
            <w:r w:rsidR="004E7618" w:rsidRPr="00A307EA">
              <w:rPr>
                <w:sz w:val="18"/>
                <w:szCs w:val="18"/>
              </w:rPr>
              <w:t>001 га</w:t>
            </w:r>
            <w:r w:rsidRPr="00A307EA">
              <w:rPr>
                <w:sz w:val="18"/>
                <w:szCs w:val="18"/>
              </w:rPr>
              <w:t>; максимальный – 1 га.</w:t>
            </w:r>
          </w:p>
          <w:p w:rsidR="00FD6FC5" w:rsidRPr="00A307EA" w:rsidRDefault="00FD6FC5" w:rsidP="004E7618">
            <w:pPr>
              <w:rPr>
                <w:sz w:val="18"/>
                <w:szCs w:val="18"/>
              </w:rPr>
            </w:pPr>
            <w:r w:rsidRPr="00A307EA">
              <w:rPr>
                <w:sz w:val="18"/>
                <w:szCs w:val="18"/>
              </w:rPr>
              <w:t xml:space="preserve">- Минимальный отступ от красной линии улиц не подлежат установлению, </w:t>
            </w:r>
          </w:p>
          <w:p w:rsidR="00FD6FC5" w:rsidRPr="00A307EA" w:rsidRDefault="00FD6FC5" w:rsidP="004E7618">
            <w:pPr>
              <w:rPr>
                <w:sz w:val="18"/>
                <w:szCs w:val="18"/>
              </w:rPr>
            </w:pPr>
          </w:p>
        </w:tc>
        <w:tc>
          <w:tcPr>
            <w:tcW w:w="1084"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t>- Не допускается размещение объектов, требующих уста</w:t>
            </w:r>
            <w:r w:rsidR="004E7618" w:rsidRPr="00A307EA">
              <w:rPr>
                <w:sz w:val="18"/>
                <w:szCs w:val="18"/>
              </w:rPr>
              <w:t>новления санитарно-</w:t>
            </w:r>
            <w:r w:rsidRPr="00A307EA">
              <w:rPr>
                <w:sz w:val="18"/>
                <w:szCs w:val="18"/>
              </w:rPr>
              <w:t>защитных зон.</w:t>
            </w:r>
          </w:p>
          <w:p w:rsidR="00FD6FC5" w:rsidRPr="00A307EA" w:rsidRDefault="00FD6FC5" w:rsidP="004E7618">
            <w:pPr>
              <w:rPr>
                <w:sz w:val="18"/>
                <w:szCs w:val="18"/>
              </w:rPr>
            </w:pPr>
            <w:r w:rsidRPr="00A307EA">
              <w:rPr>
                <w:sz w:val="18"/>
                <w:szCs w:val="18"/>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FD6FC5" w:rsidRPr="00A307EA" w:rsidRDefault="00FD6FC5" w:rsidP="004E7618">
            <w:pPr>
              <w:rPr>
                <w:sz w:val="18"/>
                <w:szCs w:val="18"/>
              </w:rPr>
            </w:pPr>
            <w:r w:rsidRPr="00A307EA">
              <w:rPr>
                <w:sz w:val="18"/>
                <w:szCs w:val="18"/>
              </w:rPr>
              <w:t>- Требуется соблюдение ограничений пользование ЗУ и ОКС при осуществлении публичного сервитута.</w:t>
            </w:r>
          </w:p>
          <w:p w:rsidR="00FD6FC5" w:rsidRPr="00A307EA" w:rsidRDefault="00FD6FC5" w:rsidP="004E7618">
            <w:pPr>
              <w:rPr>
                <w:sz w:val="18"/>
                <w:szCs w:val="18"/>
              </w:rPr>
            </w:pPr>
            <w:r w:rsidRPr="00A307EA">
              <w:rPr>
                <w:sz w:val="18"/>
                <w:szCs w:val="18"/>
              </w:rPr>
              <w:t xml:space="preserve">- Требуется соблюдение правил благоустройства </w:t>
            </w:r>
            <w:r w:rsidR="004E7618" w:rsidRPr="00A307EA">
              <w:rPr>
                <w:sz w:val="18"/>
                <w:szCs w:val="18"/>
              </w:rPr>
              <w:t>Катандинского СП</w:t>
            </w:r>
            <w:r w:rsidRPr="00A307EA">
              <w:rPr>
                <w:sz w:val="18"/>
                <w:szCs w:val="18"/>
              </w:rPr>
              <w:t>;</w:t>
            </w:r>
          </w:p>
          <w:p w:rsidR="00FD6FC5" w:rsidRPr="00A307EA" w:rsidRDefault="00FD6FC5" w:rsidP="004E7618">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FD6FC5" w:rsidRPr="00A307EA" w:rsidRDefault="00FD6FC5" w:rsidP="004E7618">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FD6FC5" w:rsidRPr="00A307EA" w:rsidRDefault="00FD6FC5" w:rsidP="004E7618">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bl>
    <w:p w:rsidR="00FD6FC5" w:rsidRPr="00A307EA" w:rsidRDefault="00FD6FC5" w:rsidP="002C45FF"/>
    <w:p w:rsidR="00FD6FC5" w:rsidRPr="00A307EA" w:rsidRDefault="00F8606B" w:rsidP="004E7618">
      <w:pPr>
        <w:ind w:firstLine="709"/>
        <w:jc w:val="both"/>
      </w:pPr>
      <w:r w:rsidRPr="00A307EA">
        <w:t xml:space="preserve">2) </w:t>
      </w:r>
      <w:r w:rsidR="00FD6FC5" w:rsidRPr="00A307EA">
        <w:t>Зона складирования и захоронения отходов (код зоны – Сп-2)</w:t>
      </w:r>
    </w:p>
    <w:p w:rsidR="004E7618" w:rsidRPr="00A307EA" w:rsidRDefault="00FD6FC5" w:rsidP="004E7618">
      <w:pPr>
        <w:jc w:val="both"/>
      </w:pPr>
      <w:r w:rsidRPr="00A307EA">
        <w:tab/>
      </w:r>
    </w:p>
    <w:p w:rsidR="00FD6FC5" w:rsidRPr="00A307EA" w:rsidRDefault="00FD6FC5" w:rsidP="004E7618">
      <w:pPr>
        <w:pStyle w:val="ac"/>
        <w:numPr>
          <w:ilvl w:val="0"/>
          <w:numId w:val="34"/>
        </w:numPr>
        <w:ind w:left="0" w:firstLine="709"/>
        <w:jc w:val="both"/>
        <w:rPr>
          <w:b/>
          <w:i/>
          <w:sz w:val="24"/>
        </w:rPr>
      </w:pPr>
      <w:r w:rsidRPr="00A307EA">
        <w:rPr>
          <w:b/>
          <w:i/>
          <w:sz w:val="24"/>
        </w:rPr>
        <w:t xml:space="preserve">Основные виды разрешенного использования земельных участков и объектов капитального строительства в зоне размещения отходов </w:t>
      </w:r>
      <w:r w:rsidR="00CD3F8D" w:rsidRPr="00A307EA">
        <w:rPr>
          <w:b/>
          <w:i/>
          <w:sz w:val="24"/>
        </w:rPr>
        <w:t>(Сп</w:t>
      </w:r>
      <w:r w:rsidRPr="00A307EA">
        <w:rPr>
          <w:b/>
          <w:i/>
          <w:sz w:val="24"/>
        </w:rPr>
        <w:t>-2):</w:t>
      </w:r>
    </w:p>
    <w:p w:rsidR="00FD6FC5" w:rsidRPr="00A307EA" w:rsidRDefault="00FD6FC5" w:rsidP="004E7618">
      <w:pPr>
        <w:jc w:val="right"/>
      </w:pPr>
      <w:r w:rsidRPr="00A307EA">
        <w:t xml:space="preserve">Таблица </w:t>
      </w:r>
      <w:r w:rsidR="00CD3F8D" w:rsidRPr="00A307EA">
        <w:t>3</w:t>
      </w:r>
      <w:r w:rsidR="00C11AA2">
        <w:t>3</w:t>
      </w:r>
    </w:p>
    <w:p w:rsidR="004E7618" w:rsidRPr="00A307EA" w:rsidRDefault="004E7618" w:rsidP="002C45FF"/>
    <w:tbl>
      <w:tblPr>
        <w:tblW w:w="4954" w:type="pct"/>
        <w:tblInd w:w="-21" w:type="dxa"/>
        <w:tblCellMar>
          <w:left w:w="0" w:type="dxa"/>
          <w:right w:w="0" w:type="dxa"/>
        </w:tblCellMar>
        <w:tblLook w:val="0000" w:firstRow="0" w:lastRow="0" w:firstColumn="0" w:lastColumn="0" w:noHBand="0" w:noVBand="0"/>
      </w:tblPr>
      <w:tblGrid>
        <w:gridCol w:w="1624"/>
        <w:gridCol w:w="2784"/>
        <w:gridCol w:w="3239"/>
        <w:gridCol w:w="2028"/>
      </w:tblGrid>
      <w:tr w:rsidR="004E7618" w:rsidRPr="00A307EA" w:rsidTr="00CE3A0A">
        <w:tc>
          <w:tcPr>
            <w:tcW w:w="8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461AD7">
            <w:pPr>
              <w:rPr>
                <w:b/>
                <w:sz w:val="18"/>
                <w:szCs w:val="18"/>
              </w:rPr>
            </w:pPr>
            <w:r w:rsidRPr="00A307EA">
              <w:rPr>
                <w:b/>
                <w:sz w:val="18"/>
                <w:szCs w:val="18"/>
              </w:rPr>
              <w:t xml:space="preserve">Наименование вида разрешенного использования земельного участка* </w:t>
            </w:r>
          </w:p>
        </w:tc>
        <w:tc>
          <w:tcPr>
            <w:tcW w:w="14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674" w:type="pct"/>
            <w:tcBorders>
              <w:top w:val="single" w:sz="6" w:space="0" w:color="000000"/>
              <w:left w:val="single" w:sz="6" w:space="0" w:color="000000"/>
              <w:bottom w:val="single" w:sz="6" w:space="0" w:color="000000"/>
              <w:right w:val="single" w:sz="6" w:space="0" w:color="000000"/>
            </w:tcBorders>
          </w:tcPr>
          <w:p w:rsidR="00FD6FC5" w:rsidRPr="00A307EA" w:rsidRDefault="00FD6FC5" w:rsidP="00461AD7">
            <w:pPr>
              <w:rPr>
                <w:b/>
                <w:sz w:val="18"/>
                <w:szCs w:val="18"/>
              </w:rPr>
            </w:pPr>
            <w:r w:rsidRPr="00A307EA">
              <w:rPr>
                <w:b/>
                <w:sz w:val="18"/>
                <w:szCs w:val="18"/>
              </w:rPr>
              <w:t>Параметры разрешенного использования</w:t>
            </w:r>
          </w:p>
        </w:tc>
        <w:tc>
          <w:tcPr>
            <w:tcW w:w="1048" w:type="pct"/>
            <w:tcBorders>
              <w:top w:val="single" w:sz="6" w:space="0" w:color="000000"/>
              <w:left w:val="single" w:sz="6" w:space="0" w:color="000000"/>
              <w:bottom w:val="single" w:sz="6" w:space="0" w:color="000000"/>
              <w:right w:val="single" w:sz="6" w:space="0" w:color="000000"/>
            </w:tcBorders>
          </w:tcPr>
          <w:p w:rsidR="00FD6FC5" w:rsidRPr="00A307EA" w:rsidRDefault="00FD6FC5" w:rsidP="00461AD7">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4E7618" w:rsidRPr="00A307EA" w:rsidTr="00CE3A0A">
        <w:tc>
          <w:tcPr>
            <w:tcW w:w="83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D6FC5" w:rsidRPr="00A307EA" w:rsidRDefault="00FD6FC5" w:rsidP="00461AD7">
            <w:pPr>
              <w:rPr>
                <w:sz w:val="18"/>
                <w:szCs w:val="18"/>
              </w:rPr>
            </w:pPr>
            <w:r w:rsidRPr="00A307EA">
              <w:rPr>
                <w:sz w:val="18"/>
                <w:szCs w:val="18"/>
              </w:rPr>
              <w:t>1</w:t>
            </w:r>
          </w:p>
        </w:tc>
        <w:tc>
          <w:tcPr>
            <w:tcW w:w="143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D6FC5" w:rsidRPr="00A307EA" w:rsidRDefault="00FD6FC5" w:rsidP="00461AD7">
            <w:pPr>
              <w:rPr>
                <w:sz w:val="18"/>
                <w:szCs w:val="18"/>
              </w:rPr>
            </w:pPr>
            <w:r w:rsidRPr="00A307EA">
              <w:rPr>
                <w:sz w:val="18"/>
                <w:szCs w:val="18"/>
              </w:rPr>
              <w:t>2</w:t>
            </w:r>
          </w:p>
        </w:tc>
        <w:tc>
          <w:tcPr>
            <w:tcW w:w="1674" w:type="pct"/>
            <w:tcBorders>
              <w:top w:val="single" w:sz="6" w:space="0" w:color="000000"/>
              <w:left w:val="single" w:sz="6" w:space="0" w:color="000000"/>
              <w:bottom w:val="single" w:sz="4" w:space="0" w:color="auto"/>
              <w:right w:val="single" w:sz="6" w:space="0" w:color="000000"/>
            </w:tcBorders>
          </w:tcPr>
          <w:p w:rsidR="00FD6FC5" w:rsidRPr="00A307EA" w:rsidRDefault="00FD6FC5" w:rsidP="00461AD7">
            <w:pPr>
              <w:rPr>
                <w:sz w:val="18"/>
                <w:szCs w:val="18"/>
              </w:rPr>
            </w:pPr>
          </w:p>
        </w:tc>
        <w:tc>
          <w:tcPr>
            <w:tcW w:w="1048" w:type="pct"/>
            <w:tcBorders>
              <w:top w:val="single" w:sz="6" w:space="0" w:color="000000"/>
              <w:left w:val="single" w:sz="6" w:space="0" w:color="000000"/>
              <w:bottom w:val="single" w:sz="4" w:space="0" w:color="auto"/>
              <w:right w:val="single" w:sz="6" w:space="0" w:color="000000"/>
            </w:tcBorders>
          </w:tcPr>
          <w:p w:rsidR="00FD6FC5" w:rsidRPr="00A307EA" w:rsidRDefault="00FD6FC5" w:rsidP="00461AD7">
            <w:pPr>
              <w:rPr>
                <w:sz w:val="18"/>
                <w:szCs w:val="18"/>
              </w:rPr>
            </w:pPr>
          </w:p>
        </w:tc>
      </w:tr>
      <w:tr w:rsidR="004E7618" w:rsidRPr="00A307EA" w:rsidTr="00CE3A0A">
        <w:trPr>
          <w:trHeight w:val="843"/>
        </w:trPr>
        <w:tc>
          <w:tcPr>
            <w:tcW w:w="83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D6FC5" w:rsidP="00461AD7">
            <w:pPr>
              <w:rPr>
                <w:sz w:val="18"/>
                <w:szCs w:val="18"/>
              </w:rPr>
            </w:pPr>
            <w:r w:rsidRPr="00A307EA">
              <w:rPr>
                <w:sz w:val="18"/>
                <w:szCs w:val="18"/>
              </w:rPr>
              <w:t xml:space="preserve">Специальная деятельность </w:t>
            </w:r>
            <w:r w:rsidR="00461AD7" w:rsidRPr="00A307EA">
              <w:rPr>
                <w:sz w:val="18"/>
                <w:szCs w:val="18"/>
              </w:rPr>
              <w:br/>
            </w:r>
            <w:r w:rsidRPr="00A307EA">
              <w:rPr>
                <w:sz w:val="18"/>
                <w:szCs w:val="18"/>
              </w:rPr>
              <w:t>(код 12.2)</w:t>
            </w:r>
          </w:p>
        </w:tc>
        <w:tc>
          <w:tcPr>
            <w:tcW w:w="143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8606B" w:rsidP="00461AD7">
            <w:pPr>
              <w:rPr>
                <w:sz w:val="18"/>
                <w:szCs w:val="18"/>
              </w:rPr>
            </w:pPr>
            <w:r w:rsidRPr="00A307EA">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74" w:type="pct"/>
            <w:tcBorders>
              <w:top w:val="single" w:sz="4" w:space="0" w:color="auto"/>
              <w:left w:val="single" w:sz="4" w:space="0" w:color="auto"/>
              <w:bottom w:val="single" w:sz="4" w:space="0" w:color="auto"/>
              <w:right w:val="single" w:sz="4" w:space="0" w:color="auto"/>
            </w:tcBorders>
          </w:tcPr>
          <w:p w:rsidR="00FD6FC5" w:rsidRPr="00A307EA" w:rsidRDefault="00FD6FC5" w:rsidP="00461AD7">
            <w:pPr>
              <w:rPr>
                <w:sz w:val="18"/>
                <w:szCs w:val="18"/>
              </w:rPr>
            </w:pPr>
            <w:r w:rsidRPr="00A307EA">
              <w:rPr>
                <w:sz w:val="18"/>
                <w:szCs w:val="18"/>
              </w:rPr>
              <w:t xml:space="preserve">-  Предельные минимальные размеры земельных участков -0,06 га. </w:t>
            </w:r>
          </w:p>
          <w:p w:rsidR="00FD6FC5" w:rsidRPr="00A307EA" w:rsidRDefault="00FD6FC5" w:rsidP="00461AD7">
            <w:pPr>
              <w:rPr>
                <w:sz w:val="18"/>
                <w:szCs w:val="18"/>
              </w:rPr>
            </w:pPr>
            <w:r w:rsidRPr="00A307EA">
              <w:rPr>
                <w:sz w:val="18"/>
                <w:szCs w:val="18"/>
              </w:rPr>
              <w:t>– минимальное расстояние от скотомогильника (биотермической ямы):</w:t>
            </w:r>
          </w:p>
          <w:p w:rsidR="00FD6FC5" w:rsidRPr="00A307EA" w:rsidRDefault="00FD6FC5" w:rsidP="00461AD7">
            <w:pPr>
              <w:rPr>
                <w:sz w:val="18"/>
                <w:szCs w:val="18"/>
              </w:rPr>
            </w:pPr>
            <w:r w:rsidRPr="00A307EA">
              <w:rPr>
                <w:sz w:val="18"/>
                <w:szCs w:val="18"/>
              </w:rPr>
              <w:t>до жилых, общественных зданий, животноводческих ферм (комплексов) -1000 м;</w:t>
            </w:r>
          </w:p>
          <w:p w:rsidR="00FD6FC5" w:rsidRPr="00A307EA" w:rsidRDefault="00FD6FC5" w:rsidP="00461AD7">
            <w:pPr>
              <w:rPr>
                <w:sz w:val="18"/>
                <w:szCs w:val="18"/>
              </w:rPr>
            </w:pPr>
            <w:r w:rsidRPr="00A307EA">
              <w:rPr>
                <w:sz w:val="18"/>
                <w:szCs w:val="18"/>
              </w:rPr>
              <w:t>до скотопрогонов и пастбищ - 200 м;</w:t>
            </w:r>
          </w:p>
          <w:p w:rsidR="00FD6FC5" w:rsidRPr="00A307EA" w:rsidRDefault="00FD6FC5" w:rsidP="00461AD7">
            <w:pPr>
              <w:rPr>
                <w:sz w:val="18"/>
                <w:szCs w:val="18"/>
              </w:rPr>
            </w:pPr>
            <w:r w:rsidRPr="00A307EA">
              <w:rPr>
                <w:sz w:val="18"/>
                <w:szCs w:val="18"/>
              </w:rPr>
              <w:t>до автомобильных дорог в зависимости от их категории - 60 - 300 м.</w:t>
            </w:r>
          </w:p>
          <w:p w:rsidR="00FD6FC5" w:rsidRPr="00A307EA" w:rsidRDefault="00FD6FC5" w:rsidP="00461AD7">
            <w:pPr>
              <w:rPr>
                <w:sz w:val="18"/>
                <w:szCs w:val="18"/>
              </w:rPr>
            </w:pPr>
            <w:r w:rsidRPr="00A307EA">
              <w:rPr>
                <w:sz w:val="18"/>
                <w:szCs w:val="18"/>
              </w:rPr>
              <w:t>– минимальное расстояние от полигона до жилой зоны - 1000 м.</w:t>
            </w:r>
          </w:p>
          <w:p w:rsidR="00FD6FC5" w:rsidRPr="00A307EA" w:rsidRDefault="00FD6FC5" w:rsidP="00461AD7">
            <w:pPr>
              <w:rPr>
                <w:sz w:val="18"/>
                <w:szCs w:val="18"/>
              </w:rPr>
            </w:pPr>
            <w:r w:rsidRPr="00A307EA">
              <w:rPr>
                <w:sz w:val="18"/>
                <w:szCs w:val="18"/>
              </w:rPr>
              <w:t>– максимальный процент застройки участка – 65 %;</w:t>
            </w:r>
          </w:p>
          <w:p w:rsidR="00FD6FC5" w:rsidRPr="00A307EA" w:rsidRDefault="00FD6FC5" w:rsidP="00461AD7">
            <w:pPr>
              <w:rPr>
                <w:sz w:val="18"/>
                <w:szCs w:val="18"/>
              </w:rPr>
            </w:pPr>
            <w:r w:rsidRPr="00A307EA">
              <w:rPr>
                <w:sz w:val="18"/>
                <w:szCs w:val="18"/>
              </w:rPr>
              <w:t>– минимальная высота стен – 9 м;</w:t>
            </w:r>
          </w:p>
          <w:p w:rsidR="00FD6FC5" w:rsidRPr="00A307EA" w:rsidRDefault="00FD6FC5" w:rsidP="00461AD7">
            <w:pPr>
              <w:rPr>
                <w:sz w:val="18"/>
                <w:szCs w:val="18"/>
              </w:rPr>
            </w:pPr>
            <w:r w:rsidRPr="00A307EA">
              <w:rPr>
                <w:sz w:val="18"/>
                <w:szCs w:val="18"/>
              </w:rPr>
              <w:t>– максимальный коэффициент соотношения общей площади здания к площади участка – 1,8.</w:t>
            </w:r>
          </w:p>
          <w:p w:rsidR="00FD6FC5" w:rsidRPr="00A307EA" w:rsidRDefault="00FD6FC5" w:rsidP="00461AD7">
            <w:pPr>
              <w:rPr>
                <w:sz w:val="18"/>
                <w:szCs w:val="18"/>
              </w:rPr>
            </w:pPr>
          </w:p>
        </w:tc>
        <w:tc>
          <w:tcPr>
            <w:tcW w:w="1048" w:type="pct"/>
            <w:tcBorders>
              <w:top w:val="single" w:sz="4" w:space="0" w:color="auto"/>
              <w:left w:val="single" w:sz="4" w:space="0" w:color="auto"/>
              <w:bottom w:val="single" w:sz="4" w:space="0" w:color="auto"/>
              <w:right w:val="single" w:sz="4" w:space="0" w:color="auto"/>
            </w:tcBorders>
          </w:tcPr>
          <w:p w:rsidR="00FD6FC5" w:rsidRPr="00A307EA" w:rsidRDefault="00FD6FC5" w:rsidP="00461AD7">
            <w:pPr>
              <w:rPr>
                <w:sz w:val="18"/>
                <w:szCs w:val="18"/>
              </w:rPr>
            </w:pPr>
            <w:r w:rsidRPr="00A307EA">
              <w:rPr>
                <w:sz w:val="18"/>
                <w:szCs w:val="18"/>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FD6FC5" w:rsidRPr="00A307EA" w:rsidRDefault="00FD6FC5" w:rsidP="00461AD7">
            <w:pPr>
              <w:rPr>
                <w:sz w:val="18"/>
                <w:szCs w:val="18"/>
              </w:rPr>
            </w:pPr>
            <w:r w:rsidRPr="00A307EA">
              <w:rPr>
                <w:sz w:val="18"/>
                <w:szCs w:val="18"/>
              </w:rPr>
              <w:t>- В границах водоохраной зоны, прибрежной защитной полосы водных объектов требуется соблюдение ст.65 Водного кодекса РФ.</w:t>
            </w:r>
          </w:p>
          <w:p w:rsidR="00FD6FC5" w:rsidRPr="00A307EA" w:rsidRDefault="00FD6FC5" w:rsidP="00461AD7">
            <w:pPr>
              <w:rPr>
                <w:sz w:val="18"/>
                <w:szCs w:val="18"/>
              </w:rPr>
            </w:pPr>
          </w:p>
        </w:tc>
      </w:tr>
    </w:tbl>
    <w:p w:rsidR="00FD6FC5" w:rsidRPr="00A307EA" w:rsidRDefault="00FD6FC5" w:rsidP="002C45FF"/>
    <w:p w:rsidR="00FD6FC5" w:rsidRPr="00A307EA" w:rsidRDefault="00FD6FC5" w:rsidP="002C45FF">
      <w:pPr>
        <w:rPr>
          <w:b/>
          <w:i/>
        </w:rPr>
      </w:pPr>
      <w:r w:rsidRPr="00A307EA">
        <w:tab/>
      </w:r>
      <w:r w:rsidR="004E7618" w:rsidRPr="00A307EA">
        <w:rPr>
          <w:b/>
          <w:i/>
        </w:rPr>
        <w:t>2</w:t>
      </w:r>
      <w:r w:rsidRPr="00A307EA">
        <w:rPr>
          <w:b/>
          <w:i/>
        </w:rPr>
        <w:t>. Вспомогательные виды разрешенного использования земельных участков и объектов капитального строительства в зоне:</w:t>
      </w:r>
    </w:p>
    <w:p w:rsidR="00FD6FC5" w:rsidRPr="00A307EA" w:rsidRDefault="00FD6FC5" w:rsidP="004E7618">
      <w:pPr>
        <w:jc w:val="right"/>
      </w:pPr>
      <w:r w:rsidRPr="00A307EA">
        <w:tab/>
        <w:t xml:space="preserve">Таблица </w:t>
      </w:r>
      <w:r w:rsidR="00CD3F8D" w:rsidRPr="00A307EA">
        <w:t>3</w:t>
      </w:r>
      <w:r w:rsidR="00C11AA2">
        <w:t>4</w:t>
      </w:r>
    </w:p>
    <w:p w:rsidR="00FD6FC5" w:rsidRPr="00A307EA" w:rsidRDefault="00FD6FC5" w:rsidP="002C45FF"/>
    <w:tbl>
      <w:tblPr>
        <w:tblW w:w="5012" w:type="pct"/>
        <w:tblInd w:w="-12" w:type="dxa"/>
        <w:tblCellMar>
          <w:left w:w="0" w:type="dxa"/>
          <w:right w:w="0" w:type="dxa"/>
        </w:tblCellMar>
        <w:tblLook w:val="0000" w:firstRow="0" w:lastRow="0" w:firstColumn="0" w:lastColumn="0" w:noHBand="0" w:noVBand="0"/>
      </w:tblPr>
      <w:tblGrid>
        <w:gridCol w:w="1613"/>
        <w:gridCol w:w="2330"/>
        <w:gridCol w:w="3811"/>
        <w:gridCol w:w="2034"/>
      </w:tblGrid>
      <w:tr w:rsidR="00FD6FC5" w:rsidRPr="00A307EA" w:rsidTr="004E7618">
        <w:trPr>
          <w:tblHeader/>
        </w:trPr>
        <w:tc>
          <w:tcPr>
            <w:tcW w:w="8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6FC5" w:rsidRPr="00A307EA" w:rsidRDefault="00FD6FC5" w:rsidP="004E7618">
            <w:pPr>
              <w:rPr>
                <w:b/>
                <w:sz w:val="18"/>
                <w:szCs w:val="18"/>
              </w:rPr>
            </w:pPr>
            <w:r w:rsidRPr="00A307EA">
              <w:rPr>
                <w:b/>
                <w:sz w:val="18"/>
                <w:szCs w:val="18"/>
              </w:rPr>
              <w:t xml:space="preserve">Наименование вида разрешенного использования земельного участка* </w:t>
            </w:r>
          </w:p>
        </w:tc>
        <w:tc>
          <w:tcPr>
            <w:tcW w:w="11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3A0A" w:rsidRPr="00A307EA" w:rsidRDefault="00CE3A0A" w:rsidP="00CE3A0A">
            <w:pPr>
              <w:rPr>
                <w:b/>
                <w:sz w:val="18"/>
                <w:szCs w:val="18"/>
              </w:rPr>
            </w:pPr>
            <w:r w:rsidRPr="00A307EA">
              <w:rPr>
                <w:b/>
                <w:sz w:val="18"/>
                <w:szCs w:val="18"/>
              </w:rPr>
              <w:t>Описание вида разрешенного использования</w:t>
            </w:r>
          </w:p>
          <w:p w:rsidR="00CE3A0A" w:rsidRPr="00A307EA" w:rsidRDefault="00CE3A0A" w:rsidP="00CE3A0A">
            <w:pPr>
              <w:rPr>
                <w:b/>
                <w:sz w:val="18"/>
                <w:szCs w:val="18"/>
              </w:rPr>
            </w:pPr>
            <w:r w:rsidRPr="00A307EA">
              <w:rPr>
                <w:b/>
                <w:sz w:val="18"/>
                <w:szCs w:val="18"/>
              </w:rPr>
              <w:t>земельного участка (в соответствии с Приказом Федеральной службы</w:t>
            </w:r>
          </w:p>
          <w:p w:rsidR="00CE3A0A" w:rsidRPr="00A307EA" w:rsidRDefault="00CE3A0A" w:rsidP="00CE3A0A">
            <w:pPr>
              <w:rPr>
                <w:b/>
                <w:sz w:val="18"/>
                <w:szCs w:val="18"/>
              </w:rPr>
            </w:pPr>
            <w:r w:rsidRPr="00A307EA">
              <w:rPr>
                <w:b/>
                <w:sz w:val="18"/>
                <w:szCs w:val="18"/>
              </w:rPr>
              <w:t>государственной регистрации,</w:t>
            </w:r>
          </w:p>
          <w:p w:rsidR="00CE3A0A" w:rsidRPr="00A307EA" w:rsidRDefault="00CE3A0A" w:rsidP="00CE3A0A">
            <w:pPr>
              <w:rPr>
                <w:b/>
                <w:sz w:val="18"/>
                <w:szCs w:val="18"/>
              </w:rPr>
            </w:pPr>
            <w:r w:rsidRPr="00A307EA">
              <w:rPr>
                <w:b/>
                <w:sz w:val="18"/>
                <w:szCs w:val="18"/>
              </w:rPr>
              <w:t>кадастра и картографии</w:t>
            </w:r>
          </w:p>
          <w:p w:rsidR="00FD6FC5" w:rsidRPr="00A307EA" w:rsidRDefault="00CE3A0A" w:rsidP="00CE3A0A">
            <w:pPr>
              <w:rPr>
                <w:b/>
                <w:sz w:val="18"/>
                <w:szCs w:val="18"/>
              </w:rPr>
            </w:pPr>
            <w:r w:rsidRPr="00A307EA">
              <w:rPr>
                <w:b/>
                <w:sz w:val="18"/>
                <w:szCs w:val="18"/>
              </w:rPr>
              <w:t>от 10 ноября 2020 года N П/0412 «Об утверждении классификатора видов разрешенного использования земельных участков»)</w:t>
            </w:r>
          </w:p>
        </w:tc>
        <w:tc>
          <w:tcPr>
            <w:tcW w:w="1947"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Параметры разрешенного использования</w:t>
            </w:r>
          </w:p>
        </w:tc>
        <w:tc>
          <w:tcPr>
            <w:tcW w:w="1039" w:type="pct"/>
            <w:tcBorders>
              <w:top w:val="single" w:sz="6" w:space="0" w:color="000000"/>
              <w:left w:val="single" w:sz="6" w:space="0" w:color="000000"/>
              <w:bottom w:val="single" w:sz="6" w:space="0" w:color="000000"/>
              <w:right w:val="single" w:sz="6" w:space="0" w:color="000000"/>
            </w:tcBorders>
          </w:tcPr>
          <w:p w:rsidR="00FD6FC5" w:rsidRPr="00A307EA" w:rsidRDefault="00FD6FC5" w:rsidP="004E7618">
            <w:pPr>
              <w:rPr>
                <w:b/>
                <w:sz w:val="18"/>
                <w:szCs w:val="18"/>
              </w:rPr>
            </w:pPr>
            <w:r w:rsidRPr="00A307EA">
              <w:rPr>
                <w:b/>
                <w:sz w:val="18"/>
                <w:szCs w:val="18"/>
              </w:rPr>
              <w:t>Ограничения использования земельных участков и объектов капитального строительства</w:t>
            </w:r>
          </w:p>
        </w:tc>
      </w:tr>
      <w:tr w:rsidR="00FD6FC5" w:rsidRPr="00A307EA" w:rsidTr="004E7618">
        <w:trPr>
          <w:trHeight w:val="843"/>
        </w:trPr>
        <w:tc>
          <w:tcPr>
            <w:tcW w:w="82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D6FC5" w:rsidP="004E7618">
            <w:pPr>
              <w:rPr>
                <w:sz w:val="18"/>
                <w:szCs w:val="18"/>
              </w:rPr>
            </w:pPr>
            <w:r w:rsidRPr="00A307EA">
              <w:rPr>
                <w:sz w:val="18"/>
                <w:szCs w:val="18"/>
              </w:rPr>
              <w:t>Предоставление коммунальных услуг (</w:t>
            </w:r>
            <w:r w:rsidR="004E7618" w:rsidRPr="00A307EA">
              <w:rPr>
                <w:sz w:val="18"/>
                <w:szCs w:val="18"/>
              </w:rPr>
              <w:t xml:space="preserve">код </w:t>
            </w:r>
            <w:r w:rsidRPr="00A307EA">
              <w:rPr>
                <w:sz w:val="18"/>
                <w:szCs w:val="18"/>
              </w:rPr>
              <w:t>3.1.1)</w:t>
            </w:r>
          </w:p>
        </w:tc>
        <w:tc>
          <w:tcPr>
            <w:tcW w:w="119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D6FC5" w:rsidRPr="00A307EA" w:rsidRDefault="00F8606B" w:rsidP="004E7618">
            <w:pPr>
              <w:rPr>
                <w:sz w:val="18"/>
                <w:szCs w:val="18"/>
              </w:rPr>
            </w:pPr>
            <w:r w:rsidRPr="00A307EA">
              <w:rPr>
                <w:sz w:val="18"/>
                <w:szCs w:val="18"/>
              </w:rPr>
              <w:t xml:space="preserve">Размещение зданий и сооружений, обеспечивающих поставку воды, тепла, электричества, газа, отвод канализационных стоков, </w:t>
            </w:r>
            <w:r w:rsidRPr="00A307EA">
              <w:rPr>
                <w:sz w:val="18"/>
                <w:szCs w:val="18"/>
              </w:rPr>
              <w:lastRenderedPageBreak/>
              <w:t xml:space="preserve">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07EA">
              <w:rPr>
                <w:sz w:val="18"/>
                <w:szCs w:val="18"/>
              </w:rPr>
              <w:t>мастерских для обслуживания уборочной</w:t>
            </w:r>
            <w:proofErr w:type="gramEnd"/>
            <w:r w:rsidRPr="00A307EA">
              <w:rPr>
                <w:sz w:val="18"/>
                <w:szCs w:val="18"/>
              </w:rPr>
              <w:t xml:space="preserve"> и аварийной техники, сооружений, необходимых для сбора и плавки снега)</w:t>
            </w:r>
          </w:p>
        </w:tc>
        <w:tc>
          <w:tcPr>
            <w:tcW w:w="1947" w:type="pct"/>
            <w:tcBorders>
              <w:top w:val="single" w:sz="4" w:space="0" w:color="auto"/>
              <w:left w:val="single" w:sz="4" w:space="0" w:color="auto"/>
              <w:bottom w:val="single" w:sz="4" w:space="0" w:color="auto"/>
              <w:right w:val="single" w:sz="4" w:space="0" w:color="auto"/>
            </w:tcBorders>
          </w:tcPr>
          <w:p w:rsidR="00FD6FC5" w:rsidRPr="00A307EA" w:rsidRDefault="004E7618" w:rsidP="004E7618">
            <w:pPr>
              <w:rPr>
                <w:sz w:val="18"/>
                <w:szCs w:val="18"/>
              </w:rPr>
            </w:pPr>
            <w:r w:rsidRPr="00A307EA">
              <w:rPr>
                <w:sz w:val="18"/>
                <w:szCs w:val="18"/>
              </w:rPr>
              <w:lastRenderedPageBreak/>
              <w:t>-</w:t>
            </w:r>
            <w:r w:rsidR="00FD6FC5" w:rsidRPr="00A307EA">
              <w:rPr>
                <w:sz w:val="18"/>
                <w:szCs w:val="18"/>
              </w:rPr>
              <w:t>Максимальный процент застройки – не подлежат установлению;</w:t>
            </w:r>
          </w:p>
          <w:p w:rsidR="00FD6FC5" w:rsidRPr="00A307EA" w:rsidRDefault="004E7618" w:rsidP="004E7618">
            <w:pPr>
              <w:rPr>
                <w:sz w:val="18"/>
                <w:szCs w:val="18"/>
              </w:rPr>
            </w:pPr>
            <w:r w:rsidRPr="00A307EA">
              <w:rPr>
                <w:sz w:val="18"/>
                <w:szCs w:val="18"/>
              </w:rPr>
              <w:t>-</w:t>
            </w:r>
            <w:r w:rsidR="00FD6FC5" w:rsidRPr="00A307EA">
              <w:rPr>
                <w:sz w:val="18"/>
                <w:szCs w:val="18"/>
              </w:rPr>
              <w:t xml:space="preserve">Размеры земельных участков, рекомендуется принимать – минимальный размер – 0, </w:t>
            </w:r>
            <w:r w:rsidRPr="00A307EA">
              <w:rPr>
                <w:sz w:val="18"/>
                <w:szCs w:val="18"/>
              </w:rPr>
              <w:t>001 га</w:t>
            </w:r>
            <w:r w:rsidR="00FD6FC5" w:rsidRPr="00A307EA">
              <w:rPr>
                <w:sz w:val="18"/>
                <w:szCs w:val="18"/>
              </w:rPr>
              <w:t>; максимальный – 1 га.</w:t>
            </w:r>
          </w:p>
          <w:p w:rsidR="00FD6FC5" w:rsidRPr="00A307EA" w:rsidRDefault="00FD6FC5" w:rsidP="004E7618">
            <w:pPr>
              <w:rPr>
                <w:sz w:val="18"/>
                <w:szCs w:val="18"/>
              </w:rPr>
            </w:pPr>
            <w:r w:rsidRPr="00A307EA">
              <w:rPr>
                <w:sz w:val="18"/>
                <w:szCs w:val="18"/>
              </w:rPr>
              <w:lastRenderedPageBreak/>
              <w:t xml:space="preserve">-Минимальный отступ от красной линии улиц не подлежат установлению, </w:t>
            </w:r>
          </w:p>
          <w:p w:rsidR="00FD6FC5" w:rsidRPr="00A307EA" w:rsidRDefault="00FD6FC5" w:rsidP="004E7618">
            <w:pPr>
              <w:rPr>
                <w:sz w:val="18"/>
                <w:szCs w:val="18"/>
              </w:rPr>
            </w:pPr>
          </w:p>
        </w:tc>
        <w:tc>
          <w:tcPr>
            <w:tcW w:w="1039" w:type="pct"/>
            <w:tcBorders>
              <w:top w:val="single" w:sz="4" w:space="0" w:color="auto"/>
              <w:left w:val="single" w:sz="4" w:space="0" w:color="auto"/>
              <w:bottom w:val="single" w:sz="4" w:space="0" w:color="auto"/>
              <w:right w:val="single" w:sz="4" w:space="0" w:color="auto"/>
            </w:tcBorders>
          </w:tcPr>
          <w:p w:rsidR="00FD6FC5" w:rsidRPr="00A307EA" w:rsidRDefault="00FD6FC5" w:rsidP="004E7618">
            <w:pPr>
              <w:rPr>
                <w:sz w:val="18"/>
                <w:szCs w:val="18"/>
              </w:rPr>
            </w:pPr>
            <w:r w:rsidRPr="00A307EA">
              <w:rPr>
                <w:sz w:val="18"/>
                <w:szCs w:val="18"/>
              </w:rPr>
              <w:lastRenderedPageBreak/>
              <w:t>- Не допускается размещение объектов, требующих установления санитарно</w:t>
            </w:r>
            <w:r w:rsidR="004E7618" w:rsidRPr="00A307EA">
              <w:rPr>
                <w:sz w:val="18"/>
                <w:szCs w:val="18"/>
              </w:rPr>
              <w:t>-</w:t>
            </w:r>
            <w:r w:rsidRPr="00A307EA">
              <w:rPr>
                <w:sz w:val="18"/>
                <w:szCs w:val="18"/>
              </w:rPr>
              <w:t>защитных зон.</w:t>
            </w:r>
          </w:p>
          <w:p w:rsidR="00FD6FC5" w:rsidRPr="00A307EA" w:rsidRDefault="00FD6FC5" w:rsidP="004E7618">
            <w:pPr>
              <w:rPr>
                <w:sz w:val="18"/>
                <w:szCs w:val="18"/>
              </w:rPr>
            </w:pPr>
            <w:r w:rsidRPr="00A307EA">
              <w:rPr>
                <w:sz w:val="18"/>
                <w:szCs w:val="18"/>
              </w:rPr>
              <w:t xml:space="preserve">- Требуется соблюдение режима ограничения в </w:t>
            </w:r>
            <w:r w:rsidRPr="00A307EA">
              <w:rPr>
                <w:sz w:val="18"/>
                <w:szCs w:val="18"/>
              </w:rPr>
              <w:lastRenderedPageBreak/>
              <w:t xml:space="preserve">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A307EA">
              <w:rPr>
                <w:sz w:val="18"/>
                <w:szCs w:val="18"/>
              </w:rPr>
              <w:br/>
              <w:t>- Требуется соблюдение ограничений пользование ЗУ и ОКС при осуществлении публичного сервитута.</w:t>
            </w:r>
          </w:p>
          <w:p w:rsidR="00FD6FC5" w:rsidRPr="00A307EA" w:rsidRDefault="00FD6FC5" w:rsidP="004E7618">
            <w:pPr>
              <w:rPr>
                <w:sz w:val="18"/>
                <w:szCs w:val="18"/>
              </w:rPr>
            </w:pPr>
            <w:r w:rsidRPr="00A307EA">
              <w:rPr>
                <w:sz w:val="18"/>
                <w:szCs w:val="18"/>
              </w:rPr>
              <w:t>- Требуется соблюдение правил благоустройства Катандинского СП</w:t>
            </w:r>
          </w:p>
          <w:p w:rsidR="00FD6FC5" w:rsidRPr="00A307EA" w:rsidRDefault="00FD6FC5" w:rsidP="004E7618">
            <w:pPr>
              <w:rPr>
                <w:sz w:val="18"/>
                <w:szCs w:val="18"/>
              </w:rPr>
            </w:pPr>
            <w:r w:rsidRPr="00A307EA">
              <w:rPr>
                <w:sz w:val="18"/>
                <w:szCs w:val="18"/>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FD6FC5" w:rsidRPr="00A307EA" w:rsidRDefault="00FD6FC5" w:rsidP="004E7618">
            <w:pPr>
              <w:rPr>
                <w:sz w:val="18"/>
                <w:szCs w:val="18"/>
              </w:rPr>
            </w:pPr>
            <w:r w:rsidRPr="00A307EA">
              <w:rPr>
                <w:sz w:val="18"/>
                <w:szCs w:val="18"/>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A307EA">
              <w:rPr>
                <w:sz w:val="18"/>
                <w:szCs w:val="18"/>
              </w:rPr>
              <w:t>водонесущих</w:t>
            </w:r>
            <w:proofErr w:type="spellEnd"/>
            <w:r w:rsidRPr="00A307EA">
              <w:rPr>
                <w:sz w:val="18"/>
                <w:szCs w:val="18"/>
              </w:rPr>
              <w:t xml:space="preserve"> сетей 5м, до </w:t>
            </w:r>
            <w:proofErr w:type="spellStart"/>
            <w:r w:rsidRPr="00A307EA">
              <w:rPr>
                <w:sz w:val="18"/>
                <w:szCs w:val="18"/>
              </w:rPr>
              <w:t>неводонесущих</w:t>
            </w:r>
            <w:proofErr w:type="spellEnd"/>
            <w:r w:rsidRPr="00A307EA">
              <w:rPr>
                <w:sz w:val="18"/>
                <w:szCs w:val="18"/>
              </w:rPr>
              <w:t xml:space="preserve"> сетей 2м.</w:t>
            </w:r>
          </w:p>
          <w:p w:rsidR="00FD6FC5" w:rsidRPr="00A307EA" w:rsidRDefault="00FD6FC5" w:rsidP="004E7618">
            <w:pPr>
              <w:rPr>
                <w:sz w:val="18"/>
                <w:szCs w:val="18"/>
              </w:rPr>
            </w:pPr>
            <w:r w:rsidRPr="00A307EA">
              <w:rPr>
                <w:sz w:val="18"/>
                <w:szCs w:val="18"/>
              </w:rPr>
              <w:t>- В границах водоохраной зоны, прибрежной защитной полосы водных объектов требуется соблюдение части 17 и 15 ст.65 Водного кодекса РФ.</w:t>
            </w:r>
          </w:p>
        </w:tc>
      </w:tr>
    </w:tbl>
    <w:p w:rsidR="00FD6FC5" w:rsidRPr="00A307EA" w:rsidRDefault="00FD6FC5" w:rsidP="002C45FF">
      <w:r w:rsidRPr="00A307EA">
        <w:lastRenderedPageBreak/>
        <w:t xml:space="preserve">* </w:t>
      </w:r>
      <w:proofErr w:type="gramStart"/>
      <w:r w:rsidRPr="00A307EA">
        <w:t>В</w:t>
      </w:r>
      <w:proofErr w:type="gramEnd"/>
      <w:r w:rsidRPr="00A307EA">
        <w:t xml:space="preserve"> скобках указаны иные равнозначные наименования.</w:t>
      </w:r>
    </w:p>
    <w:p w:rsidR="00FD6FC5" w:rsidRPr="00A307EA" w:rsidRDefault="00FD6FC5" w:rsidP="00EF5606">
      <w:pPr>
        <w:ind w:firstLine="709"/>
        <w:jc w:val="both"/>
      </w:pPr>
      <w:r w:rsidRPr="00A307EA">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FD6FC5" w:rsidRPr="00A307EA" w:rsidRDefault="004E7618" w:rsidP="00EF5606">
      <w:pPr>
        <w:ind w:firstLine="709"/>
        <w:jc w:val="both"/>
      </w:pPr>
      <w:r w:rsidRPr="00A307EA">
        <w:rPr>
          <w:b/>
        </w:rPr>
        <w:t>3</w:t>
      </w:r>
      <w:r w:rsidR="00FD6FC5" w:rsidRPr="00A307EA">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p>
    <w:p w:rsidR="00FD6FC5" w:rsidRPr="00A307EA" w:rsidRDefault="00FD6FC5" w:rsidP="00EF5606">
      <w:pPr>
        <w:jc w:val="both"/>
      </w:pPr>
    </w:p>
    <w:p w:rsidR="004E7618" w:rsidRPr="00A307EA" w:rsidRDefault="00FD6FC5" w:rsidP="00EF5606">
      <w:pPr>
        <w:ind w:firstLine="709"/>
        <w:jc w:val="both"/>
        <w:rPr>
          <w:b/>
        </w:rPr>
      </w:pPr>
      <w:r w:rsidRPr="00A307EA">
        <w:rPr>
          <w:b/>
        </w:rPr>
        <w:lastRenderedPageBreak/>
        <w:t xml:space="preserve">Статья 46 Земли, для которых градостроительные регламенты не устанавливаются. Земельные </w:t>
      </w:r>
      <w:r w:rsidR="00EF5606" w:rsidRPr="00A307EA">
        <w:rPr>
          <w:b/>
        </w:rPr>
        <w:t>участки, на</w:t>
      </w:r>
      <w:r w:rsidRPr="00A307EA">
        <w:rPr>
          <w:b/>
        </w:rPr>
        <w:t xml:space="preserve"> которые градостроительные регламенты не распространяются</w:t>
      </w:r>
      <w:r w:rsidR="004E7618" w:rsidRPr="00A307EA">
        <w:rPr>
          <w:b/>
        </w:rPr>
        <w:t>.</w:t>
      </w:r>
    </w:p>
    <w:p w:rsidR="00461AD7" w:rsidRPr="00A307EA" w:rsidRDefault="00461AD7" w:rsidP="00EF5606">
      <w:pPr>
        <w:ind w:firstLine="709"/>
        <w:jc w:val="both"/>
        <w:rPr>
          <w:b/>
        </w:rPr>
      </w:pPr>
    </w:p>
    <w:p w:rsidR="00FD6FC5" w:rsidRPr="00A307EA" w:rsidRDefault="00FD6FC5" w:rsidP="00EF5606">
      <w:pPr>
        <w:ind w:firstLine="709"/>
        <w:jc w:val="both"/>
      </w:pPr>
      <w:r w:rsidRPr="00A307EA">
        <w:t>1. В границах Катандинского сельского поселения градостроительные регламенты не устанавливаются для земель:</w:t>
      </w:r>
    </w:p>
    <w:p w:rsidR="00FD6FC5" w:rsidRPr="00A307EA" w:rsidRDefault="00FD6FC5" w:rsidP="00EF5606">
      <w:pPr>
        <w:ind w:firstLine="709"/>
        <w:jc w:val="both"/>
      </w:pPr>
      <w:r w:rsidRPr="00A307EA">
        <w:t>- лесного фонда;</w:t>
      </w:r>
    </w:p>
    <w:p w:rsidR="00FD6FC5" w:rsidRPr="00A307EA" w:rsidRDefault="00FD6FC5" w:rsidP="00EF5606">
      <w:pPr>
        <w:ind w:firstLine="709"/>
        <w:jc w:val="both"/>
      </w:pPr>
      <w:r w:rsidRPr="00A307EA">
        <w:t>- покрытых поверхностными водами;</w:t>
      </w:r>
    </w:p>
    <w:p w:rsidR="00FD6FC5" w:rsidRPr="00A307EA" w:rsidRDefault="00FD6FC5" w:rsidP="00EF5606">
      <w:pPr>
        <w:ind w:firstLine="709"/>
        <w:jc w:val="both"/>
      </w:pPr>
      <w:r w:rsidRPr="00A307EA">
        <w:t xml:space="preserve">- запаса; </w:t>
      </w:r>
    </w:p>
    <w:p w:rsidR="00FD6FC5" w:rsidRPr="00A307EA" w:rsidRDefault="00FD6FC5" w:rsidP="00EF5606">
      <w:pPr>
        <w:ind w:firstLine="709"/>
        <w:jc w:val="both"/>
      </w:pPr>
      <w:r w:rsidRPr="00A307EA">
        <w:t>- особо охраняемых территорий и объектов;</w:t>
      </w:r>
    </w:p>
    <w:p w:rsidR="00FD6FC5" w:rsidRPr="00A307EA" w:rsidRDefault="00FD6FC5" w:rsidP="00EF5606">
      <w:pPr>
        <w:ind w:firstLine="709"/>
        <w:jc w:val="both"/>
      </w:pPr>
      <w:r w:rsidRPr="00A307EA">
        <w:t xml:space="preserve">- сельскохозяйственных угодий в составе земель сельскохозяйственного назначения. </w:t>
      </w:r>
    </w:p>
    <w:p w:rsidR="00FD6FC5" w:rsidRPr="00A307EA" w:rsidRDefault="00FD6FC5" w:rsidP="00EF5606">
      <w:pPr>
        <w:ind w:firstLine="709"/>
        <w:jc w:val="both"/>
      </w:pPr>
      <w:r w:rsidRPr="00A307EA">
        <w:t>2. Градостроительные регламенты не распространяются на земельные участки:</w:t>
      </w:r>
    </w:p>
    <w:p w:rsidR="00FD6FC5" w:rsidRPr="00A307EA" w:rsidRDefault="00FD6FC5" w:rsidP="00EF5606">
      <w:pPr>
        <w:ind w:firstLine="709"/>
        <w:jc w:val="both"/>
      </w:pPr>
      <w:r w:rsidRPr="00A307EA">
        <w:t>- в границах территорий общего пользования (улично-дорожная сеть, береговая полоса);</w:t>
      </w:r>
    </w:p>
    <w:p w:rsidR="00FD6FC5" w:rsidRPr="00A307EA" w:rsidRDefault="00FD6FC5" w:rsidP="00EF5606">
      <w:pPr>
        <w:ind w:firstLine="709"/>
        <w:jc w:val="both"/>
      </w:pPr>
      <w:r w:rsidRPr="00A307EA">
        <w:t>- предназначенные для размещения линейных объектов и (или) занятые линейными объектами.</w:t>
      </w:r>
    </w:p>
    <w:p w:rsidR="004E7618" w:rsidRPr="00A307EA" w:rsidRDefault="00FD6FC5" w:rsidP="00EF5606">
      <w:pPr>
        <w:ind w:firstLine="709"/>
        <w:jc w:val="both"/>
      </w:pPr>
      <w:r w:rsidRPr="00A307EA">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bookmarkStart w:id="44" w:name="_Toc437587929"/>
      <w:bookmarkStart w:id="45" w:name="_Toc448774992"/>
      <w:bookmarkStart w:id="46" w:name="_Toc448780638"/>
      <w:bookmarkStart w:id="47" w:name="_Toc499131516"/>
      <w:bookmarkStart w:id="48" w:name="_Toc26981048"/>
    </w:p>
    <w:p w:rsidR="004E7618" w:rsidRPr="00A307EA" w:rsidRDefault="004E7618" w:rsidP="00EF5606">
      <w:pPr>
        <w:ind w:firstLine="709"/>
        <w:jc w:val="both"/>
      </w:pPr>
    </w:p>
    <w:p w:rsidR="00FD6FC5" w:rsidRPr="00A307EA" w:rsidRDefault="004E7618" w:rsidP="00EF5606">
      <w:pPr>
        <w:ind w:firstLine="709"/>
        <w:jc w:val="both"/>
        <w:rPr>
          <w:b/>
        </w:rPr>
      </w:pPr>
      <w:r w:rsidRPr="00A307EA">
        <w:rPr>
          <w:b/>
        </w:rPr>
        <w:t xml:space="preserve">ГЛАВА 11. ГРАДОСТРОИТЕЛЬНЫЕ ОГРАНИЧЕНИЯ И ОСОБЫЕ УСЛОВИЯ ИСПОЛЬЗОВАНИЯ ТЕРРИТОРИИ </w:t>
      </w:r>
      <w:bookmarkEnd w:id="44"/>
      <w:r w:rsidRPr="00A307EA">
        <w:rPr>
          <w:b/>
        </w:rPr>
        <w:t>КАТАНДИНСКОГО СЕЛЬСКОГО ПОСЕЛЕНИЯ</w:t>
      </w:r>
      <w:bookmarkEnd w:id="45"/>
      <w:bookmarkEnd w:id="46"/>
      <w:bookmarkEnd w:id="47"/>
      <w:bookmarkEnd w:id="48"/>
    </w:p>
    <w:p w:rsidR="00461AD7" w:rsidRPr="00A307EA" w:rsidRDefault="00461AD7" w:rsidP="00EF5606">
      <w:pPr>
        <w:ind w:firstLine="709"/>
        <w:jc w:val="both"/>
        <w:rPr>
          <w:b/>
        </w:rPr>
      </w:pPr>
    </w:p>
    <w:p w:rsidR="00FD6FC5" w:rsidRPr="00A307EA" w:rsidRDefault="00FD6FC5" w:rsidP="00EF5606">
      <w:pPr>
        <w:ind w:firstLine="709"/>
        <w:jc w:val="both"/>
        <w:rPr>
          <w:b/>
        </w:rPr>
      </w:pPr>
      <w:bookmarkStart w:id="49" w:name="_Toc282347534"/>
      <w:bookmarkStart w:id="50" w:name="_Toc437587930"/>
      <w:bookmarkStart w:id="51" w:name="_Toc448774993"/>
      <w:bookmarkStart w:id="52" w:name="_Toc448780639"/>
      <w:bookmarkStart w:id="53" w:name="_Toc499131517"/>
      <w:bookmarkStart w:id="54" w:name="_Toc26981049"/>
      <w:r w:rsidRPr="00A307EA">
        <w:rPr>
          <w:b/>
        </w:rPr>
        <w:t>Статья 47. Виды зон градостроительных ограничений</w:t>
      </w:r>
      <w:bookmarkEnd w:id="49"/>
      <w:bookmarkEnd w:id="50"/>
      <w:bookmarkEnd w:id="51"/>
      <w:bookmarkEnd w:id="52"/>
      <w:bookmarkEnd w:id="53"/>
      <w:bookmarkEnd w:id="54"/>
    </w:p>
    <w:p w:rsidR="00461AD7" w:rsidRPr="00A307EA" w:rsidRDefault="00461AD7" w:rsidP="00EF5606">
      <w:pPr>
        <w:ind w:firstLine="709"/>
        <w:jc w:val="both"/>
        <w:rPr>
          <w:b/>
        </w:rPr>
      </w:pPr>
    </w:p>
    <w:p w:rsidR="00FD6FC5" w:rsidRPr="00A307EA" w:rsidRDefault="00FD6FC5" w:rsidP="00EF5606">
      <w:pPr>
        <w:ind w:firstLine="709"/>
        <w:jc w:val="both"/>
      </w:pPr>
      <w:r w:rsidRPr="00A307EA">
        <w:t>1. Видами зон действия градостроительных ограничений, границы которых отображаются на карте градостроительного зонирования сельского поселения, являются:</w:t>
      </w:r>
    </w:p>
    <w:p w:rsidR="00FD6FC5" w:rsidRPr="00A307EA" w:rsidRDefault="00FD6FC5" w:rsidP="00EF5606">
      <w:pPr>
        <w:ind w:firstLine="709"/>
        <w:jc w:val="both"/>
      </w:pPr>
      <w:r w:rsidRPr="00A307EA">
        <w:t>- зоны с особыми условиями использования территорий (санитарно-защитные зоны, охранные зоны и зоны влияния объектов инженерной инфраструктуры; водоохранные зоны и др.), устанавливаемые в соответствии с законод</w:t>
      </w:r>
      <w:r w:rsidR="00614983" w:rsidRPr="00A307EA">
        <w:t>ательством Российской Федерации.</w:t>
      </w:r>
    </w:p>
    <w:p w:rsidR="00614983" w:rsidRPr="00A307EA" w:rsidRDefault="00614983" w:rsidP="00EF5606">
      <w:pPr>
        <w:ind w:firstLine="709"/>
        <w:jc w:val="both"/>
      </w:pPr>
      <w:r w:rsidRPr="00A307EA">
        <w:t>Иные зоны, которые могут быть также отображены на карте градостроительных ограничений после внесения сведений в ЕГРН или после предоставления проектной документации по установлению ограничения.</w:t>
      </w:r>
    </w:p>
    <w:p w:rsidR="00FD6FC5" w:rsidRPr="00A307EA" w:rsidRDefault="00FD6FC5" w:rsidP="00EF5606">
      <w:pPr>
        <w:ind w:firstLine="709"/>
        <w:jc w:val="both"/>
      </w:pPr>
      <w:r w:rsidRPr="00A307EA">
        <w:t xml:space="preserve">- </w:t>
      </w:r>
      <w:r w:rsidR="00614983" w:rsidRPr="00A307EA">
        <w:t xml:space="preserve">Зоны санитарной </w:t>
      </w:r>
      <w:r w:rsidR="00EF5606" w:rsidRPr="00A307EA">
        <w:t>охраны, зоны</w:t>
      </w:r>
      <w:r w:rsidRPr="00A307EA">
        <w:t xml:space="preserve">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FD6FC5" w:rsidRPr="00A307EA" w:rsidRDefault="00FD6FC5" w:rsidP="00EF5606">
      <w:pPr>
        <w:ind w:firstLine="709"/>
        <w:jc w:val="both"/>
      </w:pPr>
      <w:r w:rsidRPr="00A307EA">
        <w:t>- зоны действия публичных сервитутов.</w:t>
      </w:r>
    </w:p>
    <w:p w:rsidR="00FD6FC5" w:rsidRPr="00A307EA" w:rsidRDefault="00FD6FC5" w:rsidP="00EF5606">
      <w:pPr>
        <w:ind w:firstLine="709"/>
        <w:jc w:val="both"/>
      </w:pPr>
      <w:r w:rsidRPr="00A307EA">
        <w:t>2.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в соответствии с нормативными правовыми актами (табл. 28).</w:t>
      </w:r>
    </w:p>
    <w:p w:rsidR="004E7618" w:rsidRPr="00A307EA" w:rsidRDefault="004E7618" w:rsidP="004E7618">
      <w:pPr>
        <w:ind w:firstLine="709"/>
      </w:pPr>
    </w:p>
    <w:p w:rsidR="00FD6FC5" w:rsidRPr="00A307EA" w:rsidRDefault="00FD6FC5" w:rsidP="004E7618">
      <w:pPr>
        <w:ind w:firstLine="709"/>
        <w:jc w:val="right"/>
      </w:pPr>
      <w:r w:rsidRPr="00A307EA">
        <w:t xml:space="preserve">Таблица </w:t>
      </w:r>
      <w:r w:rsidR="00CD3F8D" w:rsidRPr="00A307EA">
        <w:t>3</w:t>
      </w:r>
      <w:r w:rsidR="00C11AA2">
        <w:t>5</w:t>
      </w:r>
    </w:p>
    <w:p w:rsidR="00CD3F8D" w:rsidRPr="00A307EA" w:rsidRDefault="00CD3F8D" w:rsidP="004E7618">
      <w:pPr>
        <w:ind w:firstLine="709"/>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9"/>
        <w:gridCol w:w="2990"/>
        <w:gridCol w:w="4612"/>
      </w:tblGrid>
      <w:tr w:rsidR="00FD6FC5" w:rsidRPr="00A307EA" w:rsidTr="00614983">
        <w:trPr>
          <w:cantSplit/>
          <w:tblHeader/>
          <w:jc w:val="center"/>
        </w:trPr>
        <w:tc>
          <w:tcPr>
            <w:tcW w:w="1110" w:type="pct"/>
            <w:shd w:val="clear" w:color="auto" w:fill="auto"/>
          </w:tcPr>
          <w:p w:rsidR="00FD6FC5" w:rsidRPr="00A307EA" w:rsidRDefault="00FD6FC5" w:rsidP="004E7618">
            <w:pPr>
              <w:rPr>
                <w:b/>
                <w:sz w:val="18"/>
                <w:szCs w:val="18"/>
              </w:rPr>
            </w:pPr>
            <w:r w:rsidRPr="00A307EA">
              <w:rPr>
                <w:b/>
                <w:sz w:val="18"/>
                <w:szCs w:val="18"/>
              </w:rPr>
              <w:t>Виды зон</w:t>
            </w:r>
          </w:p>
        </w:tc>
        <w:tc>
          <w:tcPr>
            <w:tcW w:w="1530" w:type="pct"/>
            <w:shd w:val="clear" w:color="auto" w:fill="auto"/>
          </w:tcPr>
          <w:p w:rsidR="00FD6FC5" w:rsidRPr="00A307EA" w:rsidRDefault="00FD6FC5" w:rsidP="004E7618">
            <w:pPr>
              <w:rPr>
                <w:b/>
                <w:sz w:val="18"/>
                <w:szCs w:val="18"/>
              </w:rPr>
            </w:pPr>
            <w:r w:rsidRPr="00A307EA">
              <w:rPr>
                <w:b/>
                <w:sz w:val="18"/>
                <w:szCs w:val="18"/>
              </w:rPr>
              <w:t>Разновидности видов зон</w:t>
            </w:r>
          </w:p>
        </w:tc>
        <w:tc>
          <w:tcPr>
            <w:tcW w:w="2360" w:type="pct"/>
            <w:shd w:val="clear" w:color="auto" w:fill="auto"/>
          </w:tcPr>
          <w:p w:rsidR="00FD6FC5" w:rsidRPr="00A307EA" w:rsidRDefault="00FD6FC5" w:rsidP="004E7618">
            <w:pPr>
              <w:rPr>
                <w:b/>
                <w:sz w:val="18"/>
                <w:szCs w:val="18"/>
              </w:rPr>
            </w:pPr>
            <w:r w:rsidRPr="00A307EA">
              <w:rPr>
                <w:b/>
                <w:sz w:val="18"/>
                <w:szCs w:val="18"/>
              </w:rPr>
              <w:t>Нормативно-правовое основание</w:t>
            </w:r>
          </w:p>
        </w:tc>
      </w:tr>
      <w:tr w:rsidR="00FD6FC5" w:rsidRPr="00A307EA" w:rsidTr="00614983">
        <w:trPr>
          <w:cantSplit/>
          <w:jc w:val="center"/>
        </w:trPr>
        <w:tc>
          <w:tcPr>
            <w:tcW w:w="1110" w:type="pct"/>
            <w:shd w:val="clear" w:color="auto" w:fill="auto"/>
          </w:tcPr>
          <w:p w:rsidR="00FD6FC5" w:rsidRPr="00A307EA" w:rsidRDefault="00FD6FC5" w:rsidP="004E7618">
            <w:pPr>
              <w:rPr>
                <w:sz w:val="18"/>
                <w:szCs w:val="18"/>
              </w:rPr>
            </w:pPr>
            <w:r w:rsidRPr="00A307EA">
              <w:rPr>
                <w:sz w:val="18"/>
                <w:szCs w:val="18"/>
              </w:rPr>
              <w:t>1</w:t>
            </w:r>
          </w:p>
        </w:tc>
        <w:tc>
          <w:tcPr>
            <w:tcW w:w="1530" w:type="pct"/>
            <w:shd w:val="clear" w:color="auto" w:fill="auto"/>
          </w:tcPr>
          <w:p w:rsidR="00FD6FC5" w:rsidRPr="00A307EA" w:rsidRDefault="00FD6FC5" w:rsidP="004E7618">
            <w:pPr>
              <w:rPr>
                <w:sz w:val="18"/>
                <w:szCs w:val="18"/>
              </w:rPr>
            </w:pPr>
            <w:r w:rsidRPr="00A307EA">
              <w:rPr>
                <w:sz w:val="18"/>
                <w:szCs w:val="18"/>
              </w:rPr>
              <w:t>2</w:t>
            </w:r>
          </w:p>
        </w:tc>
        <w:tc>
          <w:tcPr>
            <w:tcW w:w="2360" w:type="pct"/>
            <w:shd w:val="clear" w:color="auto" w:fill="auto"/>
          </w:tcPr>
          <w:p w:rsidR="00FD6FC5" w:rsidRPr="00A307EA" w:rsidRDefault="00FD6FC5" w:rsidP="004E7618">
            <w:pPr>
              <w:rPr>
                <w:sz w:val="18"/>
                <w:szCs w:val="18"/>
              </w:rPr>
            </w:pPr>
            <w:r w:rsidRPr="00A307EA">
              <w:rPr>
                <w:sz w:val="18"/>
                <w:szCs w:val="18"/>
              </w:rPr>
              <w:t>3</w:t>
            </w:r>
          </w:p>
        </w:tc>
      </w:tr>
      <w:tr w:rsidR="00FD6FC5" w:rsidRPr="00A307EA" w:rsidTr="00614983">
        <w:trPr>
          <w:cantSplit/>
          <w:trHeight w:val="603"/>
          <w:jc w:val="center"/>
        </w:trPr>
        <w:tc>
          <w:tcPr>
            <w:tcW w:w="1110" w:type="pct"/>
            <w:vMerge w:val="restart"/>
            <w:shd w:val="clear" w:color="auto" w:fill="auto"/>
          </w:tcPr>
          <w:p w:rsidR="00FD6FC5" w:rsidRPr="00A307EA" w:rsidRDefault="00FD6FC5" w:rsidP="004E7618">
            <w:pPr>
              <w:rPr>
                <w:sz w:val="18"/>
                <w:szCs w:val="18"/>
              </w:rPr>
            </w:pPr>
            <w:r w:rsidRPr="00A307EA">
              <w:rPr>
                <w:sz w:val="18"/>
                <w:szCs w:val="18"/>
              </w:rPr>
              <w:t xml:space="preserve">Санитарно-защитные </w:t>
            </w:r>
          </w:p>
          <w:p w:rsidR="00FD6FC5" w:rsidRPr="00A307EA" w:rsidRDefault="00FD6FC5" w:rsidP="004E7618">
            <w:pPr>
              <w:rPr>
                <w:sz w:val="18"/>
                <w:szCs w:val="18"/>
              </w:rPr>
            </w:pPr>
            <w:r w:rsidRPr="00A307EA">
              <w:rPr>
                <w:sz w:val="18"/>
                <w:szCs w:val="18"/>
              </w:rPr>
              <w:t>зоны, санитарный разрыв</w:t>
            </w:r>
          </w:p>
        </w:tc>
        <w:tc>
          <w:tcPr>
            <w:tcW w:w="1530" w:type="pct"/>
            <w:vMerge w:val="restart"/>
            <w:shd w:val="clear" w:color="auto" w:fill="auto"/>
          </w:tcPr>
          <w:p w:rsidR="00FD6FC5" w:rsidRPr="00A307EA" w:rsidRDefault="00FD6FC5" w:rsidP="004E7618">
            <w:pPr>
              <w:rPr>
                <w:sz w:val="18"/>
                <w:szCs w:val="18"/>
              </w:rPr>
            </w:pPr>
            <w:r w:rsidRPr="00A307EA">
              <w:rPr>
                <w:sz w:val="18"/>
                <w:szCs w:val="18"/>
              </w:rPr>
              <w:t>СЗЗ объектов производственного назначения</w:t>
            </w:r>
          </w:p>
          <w:p w:rsidR="00FD6FC5" w:rsidRPr="00A307EA" w:rsidRDefault="00FD6FC5" w:rsidP="004E7618">
            <w:pPr>
              <w:rPr>
                <w:sz w:val="18"/>
                <w:szCs w:val="18"/>
              </w:rPr>
            </w:pPr>
            <w:r w:rsidRPr="00A307EA">
              <w:rPr>
                <w:sz w:val="18"/>
                <w:szCs w:val="18"/>
              </w:rPr>
              <w:t>СЗЗ объектов сельскохозяйственного назначения</w:t>
            </w:r>
          </w:p>
          <w:p w:rsidR="00FD6FC5" w:rsidRPr="00A307EA" w:rsidRDefault="00FD6FC5" w:rsidP="004E7618">
            <w:pPr>
              <w:rPr>
                <w:sz w:val="18"/>
                <w:szCs w:val="18"/>
              </w:rPr>
            </w:pPr>
            <w:r w:rsidRPr="00A307EA">
              <w:rPr>
                <w:sz w:val="18"/>
                <w:szCs w:val="18"/>
              </w:rPr>
              <w:t>СЗЗ объектов специального назначения;</w:t>
            </w:r>
          </w:p>
          <w:p w:rsidR="00FD6FC5" w:rsidRPr="00A307EA" w:rsidRDefault="00FD6FC5" w:rsidP="004E7618">
            <w:pPr>
              <w:rPr>
                <w:sz w:val="18"/>
                <w:szCs w:val="18"/>
              </w:rPr>
            </w:pPr>
            <w:r w:rsidRPr="00A307EA">
              <w:rPr>
                <w:sz w:val="18"/>
                <w:szCs w:val="18"/>
              </w:rPr>
              <w:t>СЗЗ объектов инженерной и транспортной инфраструктуры.</w:t>
            </w:r>
          </w:p>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СанПиН 2.2.1/2.1.1.1200-03 «Санитарно-защитные зоны и санитарная классификация предприятий, сооружений и иных объектов» (с изменениями и дополнениями).</w:t>
            </w:r>
          </w:p>
        </w:tc>
      </w:tr>
      <w:tr w:rsidR="00FD6FC5" w:rsidRPr="00A307EA" w:rsidTr="00614983">
        <w:trPr>
          <w:cantSplit/>
          <w:trHeight w:val="480"/>
          <w:jc w:val="center"/>
        </w:trPr>
        <w:tc>
          <w:tcPr>
            <w:tcW w:w="1110" w:type="pct"/>
            <w:vMerge/>
            <w:shd w:val="clear" w:color="auto" w:fill="auto"/>
          </w:tcPr>
          <w:p w:rsidR="00FD6FC5" w:rsidRPr="00A307EA" w:rsidRDefault="00FD6FC5" w:rsidP="004E7618">
            <w:pPr>
              <w:rPr>
                <w:sz w:val="18"/>
                <w:szCs w:val="18"/>
              </w:rPr>
            </w:pPr>
          </w:p>
        </w:tc>
        <w:tc>
          <w:tcPr>
            <w:tcW w:w="1530" w:type="pct"/>
            <w:vMerge/>
            <w:shd w:val="clear" w:color="auto" w:fill="auto"/>
          </w:tcPr>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СП 34.13330.2012 актуализированная редакция СНиП 2.05.02.85* «Автомобильные дороги»</w:t>
            </w:r>
          </w:p>
        </w:tc>
      </w:tr>
      <w:tr w:rsidR="00FD6FC5" w:rsidRPr="00A307EA" w:rsidTr="00614983">
        <w:trPr>
          <w:cantSplit/>
          <w:trHeight w:val="960"/>
          <w:jc w:val="center"/>
        </w:trPr>
        <w:tc>
          <w:tcPr>
            <w:tcW w:w="1110" w:type="pct"/>
            <w:vMerge/>
            <w:shd w:val="clear" w:color="auto" w:fill="auto"/>
          </w:tcPr>
          <w:p w:rsidR="00FD6FC5" w:rsidRPr="00A307EA" w:rsidRDefault="00FD6FC5" w:rsidP="004E7618">
            <w:pPr>
              <w:rPr>
                <w:sz w:val="18"/>
                <w:szCs w:val="18"/>
              </w:rPr>
            </w:pPr>
          </w:p>
        </w:tc>
        <w:tc>
          <w:tcPr>
            <w:tcW w:w="1530" w:type="pct"/>
            <w:vMerge/>
            <w:shd w:val="clear" w:color="auto" w:fill="auto"/>
          </w:tcPr>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Федеральный закон №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FD6FC5" w:rsidRPr="00A307EA" w:rsidTr="00614983">
        <w:trPr>
          <w:cantSplit/>
          <w:trHeight w:val="622"/>
          <w:jc w:val="center"/>
        </w:trPr>
        <w:tc>
          <w:tcPr>
            <w:tcW w:w="1110" w:type="pct"/>
            <w:vMerge/>
            <w:shd w:val="clear" w:color="auto" w:fill="auto"/>
          </w:tcPr>
          <w:p w:rsidR="00FD6FC5" w:rsidRPr="00A307EA" w:rsidRDefault="00FD6FC5" w:rsidP="004E7618">
            <w:pPr>
              <w:rPr>
                <w:sz w:val="18"/>
                <w:szCs w:val="18"/>
              </w:rPr>
            </w:pPr>
          </w:p>
        </w:tc>
        <w:tc>
          <w:tcPr>
            <w:tcW w:w="1530" w:type="pct"/>
            <w:vMerge/>
            <w:shd w:val="clear" w:color="auto" w:fill="auto"/>
          </w:tcPr>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«Гигиенические требования к размещению, устройству и содержанию кладбищ, зданий и сооружений похоронного назначения. СанПиН 2.1.2882-11»</w:t>
            </w:r>
          </w:p>
        </w:tc>
      </w:tr>
      <w:tr w:rsidR="00FD6FC5" w:rsidRPr="00A307EA" w:rsidTr="00614983">
        <w:trPr>
          <w:cantSplit/>
          <w:trHeight w:val="405"/>
          <w:jc w:val="center"/>
        </w:trPr>
        <w:tc>
          <w:tcPr>
            <w:tcW w:w="1110" w:type="pct"/>
            <w:vMerge/>
            <w:shd w:val="clear" w:color="auto" w:fill="auto"/>
          </w:tcPr>
          <w:p w:rsidR="00FD6FC5" w:rsidRPr="00A307EA" w:rsidRDefault="00FD6FC5" w:rsidP="004E7618">
            <w:pPr>
              <w:rPr>
                <w:sz w:val="18"/>
                <w:szCs w:val="18"/>
              </w:rPr>
            </w:pPr>
          </w:p>
        </w:tc>
        <w:tc>
          <w:tcPr>
            <w:tcW w:w="1530" w:type="pct"/>
            <w:vMerge/>
            <w:shd w:val="clear" w:color="auto" w:fill="auto"/>
          </w:tcPr>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Региональные нормативы градостроительного проектирования Республики Алтай</w:t>
            </w:r>
          </w:p>
        </w:tc>
      </w:tr>
      <w:tr w:rsidR="00FD6FC5" w:rsidRPr="00A307EA" w:rsidTr="00614983">
        <w:trPr>
          <w:cantSplit/>
          <w:jc w:val="center"/>
        </w:trPr>
        <w:tc>
          <w:tcPr>
            <w:tcW w:w="1110" w:type="pct"/>
            <w:vMerge w:val="restart"/>
            <w:shd w:val="clear" w:color="auto" w:fill="auto"/>
          </w:tcPr>
          <w:p w:rsidR="00FD6FC5" w:rsidRPr="00A307EA" w:rsidRDefault="00FD6FC5" w:rsidP="004E7618">
            <w:pPr>
              <w:rPr>
                <w:sz w:val="18"/>
                <w:szCs w:val="18"/>
              </w:rPr>
            </w:pPr>
            <w:r w:rsidRPr="00A307EA">
              <w:rPr>
                <w:sz w:val="18"/>
                <w:szCs w:val="18"/>
              </w:rPr>
              <w:t xml:space="preserve">Охранные </w:t>
            </w:r>
          </w:p>
          <w:p w:rsidR="00FD6FC5" w:rsidRPr="00A307EA" w:rsidRDefault="00FD6FC5" w:rsidP="004E7618">
            <w:pPr>
              <w:rPr>
                <w:sz w:val="18"/>
                <w:szCs w:val="18"/>
              </w:rPr>
            </w:pPr>
            <w:r w:rsidRPr="00A307EA">
              <w:rPr>
                <w:sz w:val="18"/>
                <w:szCs w:val="18"/>
              </w:rPr>
              <w:t>зоны</w:t>
            </w:r>
          </w:p>
        </w:tc>
        <w:tc>
          <w:tcPr>
            <w:tcW w:w="1530" w:type="pct"/>
            <w:vMerge w:val="restart"/>
            <w:shd w:val="clear" w:color="auto" w:fill="auto"/>
          </w:tcPr>
          <w:p w:rsidR="00FD6FC5" w:rsidRPr="00A307EA" w:rsidRDefault="00FD6FC5" w:rsidP="004E7618">
            <w:pPr>
              <w:rPr>
                <w:sz w:val="18"/>
                <w:szCs w:val="18"/>
              </w:rPr>
            </w:pPr>
            <w:r w:rsidRPr="00A307EA">
              <w:rPr>
                <w:sz w:val="18"/>
                <w:szCs w:val="18"/>
              </w:rPr>
              <w:t>ОЗ объектов инженерной инфраструктуры</w:t>
            </w:r>
          </w:p>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D6FC5" w:rsidRPr="00A307EA" w:rsidTr="00614983">
        <w:trPr>
          <w:cantSplit/>
          <w:trHeight w:val="690"/>
          <w:jc w:val="center"/>
        </w:trPr>
        <w:tc>
          <w:tcPr>
            <w:tcW w:w="1110" w:type="pct"/>
            <w:vMerge/>
            <w:shd w:val="clear" w:color="auto" w:fill="auto"/>
          </w:tcPr>
          <w:p w:rsidR="00FD6FC5" w:rsidRPr="00A307EA" w:rsidRDefault="00FD6FC5" w:rsidP="004E7618">
            <w:pPr>
              <w:rPr>
                <w:sz w:val="18"/>
                <w:szCs w:val="18"/>
              </w:rPr>
            </w:pPr>
          </w:p>
        </w:tc>
        <w:tc>
          <w:tcPr>
            <w:tcW w:w="1530" w:type="pct"/>
            <w:vMerge/>
            <w:shd w:val="clear" w:color="auto" w:fill="auto"/>
          </w:tcPr>
          <w:p w:rsidR="00FD6FC5" w:rsidRPr="00A307EA" w:rsidRDefault="00FD6FC5" w:rsidP="004E7618">
            <w:pPr>
              <w:rPr>
                <w:sz w:val="18"/>
                <w:szCs w:val="18"/>
              </w:rPr>
            </w:pPr>
          </w:p>
        </w:tc>
        <w:tc>
          <w:tcPr>
            <w:tcW w:w="2360" w:type="pct"/>
            <w:shd w:val="clear" w:color="auto" w:fill="auto"/>
          </w:tcPr>
          <w:p w:rsidR="00FD6FC5" w:rsidRPr="00A307EA" w:rsidRDefault="00FD6FC5" w:rsidP="004E7618">
            <w:pPr>
              <w:rPr>
                <w:sz w:val="18"/>
                <w:szCs w:val="18"/>
              </w:rPr>
            </w:pPr>
            <w:r w:rsidRPr="00A307EA">
              <w:rPr>
                <w:sz w:val="18"/>
                <w:szCs w:val="18"/>
              </w:rPr>
              <w:t>Постановление Правительства РФ от 09.06.1995г. № 578 «Об утверждении Правил охраны линий и сооружений связи Российской Федерации»</w:t>
            </w:r>
          </w:p>
        </w:tc>
      </w:tr>
      <w:tr w:rsidR="00FD6FC5" w:rsidRPr="00A307EA" w:rsidTr="00614983">
        <w:trPr>
          <w:cantSplit/>
          <w:trHeight w:val="690"/>
          <w:jc w:val="center"/>
        </w:trPr>
        <w:tc>
          <w:tcPr>
            <w:tcW w:w="1110" w:type="pct"/>
            <w:vMerge/>
            <w:shd w:val="clear" w:color="auto" w:fill="auto"/>
          </w:tcPr>
          <w:p w:rsidR="00FD6FC5" w:rsidRPr="00A307EA" w:rsidRDefault="00FD6FC5" w:rsidP="004E7618">
            <w:pPr>
              <w:rPr>
                <w:sz w:val="18"/>
                <w:szCs w:val="18"/>
              </w:rPr>
            </w:pPr>
          </w:p>
        </w:tc>
        <w:tc>
          <w:tcPr>
            <w:tcW w:w="1530" w:type="pct"/>
            <w:shd w:val="clear" w:color="auto" w:fill="auto"/>
          </w:tcPr>
          <w:p w:rsidR="00FD6FC5" w:rsidRPr="00A307EA" w:rsidRDefault="00FD6FC5" w:rsidP="004E7618">
            <w:pPr>
              <w:rPr>
                <w:sz w:val="18"/>
                <w:szCs w:val="18"/>
              </w:rPr>
            </w:pPr>
            <w:r w:rsidRPr="00A307EA">
              <w:rPr>
                <w:sz w:val="18"/>
                <w:szCs w:val="18"/>
              </w:rPr>
              <w:t xml:space="preserve">Придорожные полосы автомобильных дорог </w:t>
            </w:r>
          </w:p>
        </w:tc>
        <w:tc>
          <w:tcPr>
            <w:tcW w:w="2360" w:type="pct"/>
            <w:shd w:val="clear" w:color="auto" w:fill="auto"/>
          </w:tcPr>
          <w:p w:rsidR="00FD6FC5" w:rsidRPr="00A307EA" w:rsidRDefault="00FD6FC5" w:rsidP="004E7618">
            <w:pPr>
              <w:rPr>
                <w:sz w:val="18"/>
                <w:szCs w:val="18"/>
              </w:rPr>
            </w:pPr>
            <w:r w:rsidRPr="00A307EA">
              <w:rPr>
                <w:sz w:val="18"/>
                <w:szCs w:val="18"/>
              </w:rPr>
              <w:t>Постановление правительства Республики Алтай от 27 июля 2010 г. N 157 «Об утверждении Правил установления и использования полос отвода и придорожных полос автомобильных дорог общего пользования регионального значения Республики Алтай</w:t>
            </w:r>
            <w:proofErr w:type="gramStart"/>
            <w:r w:rsidRPr="00A307EA">
              <w:rPr>
                <w:sz w:val="18"/>
                <w:szCs w:val="18"/>
              </w:rPr>
              <w:t>» .</w:t>
            </w:r>
            <w:proofErr w:type="gramEnd"/>
            <w:r w:rsidRPr="00A307EA">
              <w:rPr>
                <w:sz w:val="18"/>
                <w:szCs w:val="18"/>
              </w:rPr>
              <w:t xml:space="preserve"> Для автомобильных дорог IV и V категории зона обременения или придорожная полоса составляет 30 метров, считая от границы полосы отвода. Ограничения в использовании земель вдоль данных инженерных сооружений имеют охранный и защитный характер.</w:t>
            </w:r>
          </w:p>
        </w:tc>
      </w:tr>
      <w:tr w:rsidR="00FD6FC5" w:rsidRPr="00A307EA" w:rsidTr="00614983">
        <w:trPr>
          <w:cantSplit/>
          <w:trHeight w:val="364"/>
          <w:jc w:val="center"/>
        </w:trPr>
        <w:tc>
          <w:tcPr>
            <w:tcW w:w="1110" w:type="pct"/>
            <w:shd w:val="clear" w:color="auto" w:fill="auto"/>
          </w:tcPr>
          <w:p w:rsidR="00FD6FC5" w:rsidRPr="00A307EA" w:rsidRDefault="00FD6FC5" w:rsidP="004E7618">
            <w:pPr>
              <w:rPr>
                <w:sz w:val="18"/>
                <w:szCs w:val="18"/>
              </w:rPr>
            </w:pPr>
            <w:r w:rsidRPr="00A307EA">
              <w:rPr>
                <w:sz w:val="18"/>
                <w:szCs w:val="18"/>
              </w:rPr>
              <w:t>Водоохранные</w:t>
            </w:r>
          </w:p>
          <w:p w:rsidR="00FD6FC5" w:rsidRPr="00A307EA" w:rsidRDefault="00FD6FC5" w:rsidP="004E7618">
            <w:pPr>
              <w:rPr>
                <w:sz w:val="18"/>
                <w:szCs w:val="18"/>
              </w:rPr>
            </w:pPr>
            <w:r w:rsidRPr="00A307EA">
              <w:rPr>
                <w:sz w:val="18"/>
                <w:szCs w:val="18"/>
              </w:rPr>
              <w:t>зоны;</w:t>
            </w:r>
          </w:p>
          <w:p w:rsidR="00FD6FC5" w:rsidRPr="00A307EA" w:rsidRDefault="00FD6FC5" w:rsidP="004E7618">
            <w:pPr>
              <w:rPr>
                <w:sz w:val="18"/>
                <w:szCs w:val="18"/>
              </w:rPr>
            </w:pPr>
            <w:r w:rsidRPr="00A307EA">
              <w:rPr>
                <w:sz w:val="18"/>
                <w:szCs w:val="18"/>
              </w:rPr>
              <w:t>Прибрежная защитная полоса</w:t>
            </w:r>
          </w:p>
        </w:tc>
        <w:tc>
          <w:tcPr>
            <w:tcW w:w="1530" w:type="pct"/>
            <w:shd w:val="clear" w:color="auto" w:fill="auto"/>
          </w:tcPr>
          <w:p w:rsidR="00FD6FC5" w:rsidRPr="00A307EA" w:rsidRDefault="00FD6FC5" w:rsidP="004E7618">
            <w:pPr>
              <w:rPr>
                <w:sz w:val="18"/>
                <w:szCs w:val="18"/>
              </w:rPr>
            </w:pPr>
            <w:r w:rsidRPr="00A307EA">
              <w:rPr>
                <w:sz w:val="18"/>
                <w:szCs w:val="18"/>
              </w:rPr>
              <w:t>Водоохранная зона (ВЗ) водных объектов</w:t>
            </w:r>
          </w:p>
          <w:p w:rsidR="00FD6FC5" w:rsidRPr="00A307EA" w:rsidRDefault="00FD6FC5" w:rsidP="004E7618">
            <w:pPr>
              <w:rPr>
                <w:sz w:val="18"/>
                <w:szCs w:val="18"/>
              </w:rPr>
            </w:pPr>
            <w:r w:rsidRPr="00A307EA">
              <w:rPr>
                <w:sz w:val="18"/>
                <w:szCs w:val="18"/>
              </w:rPr>
              <w:t>прибрежная защитная полоса (ПЗП) водных объектов</w:t>
            </w:r>
          </w:p>
        </w:tc>
        <w:tc>
          <w:tcPr>
            <w:tcW w:w="2360" w:type="pct"/>
            <w:shd w:val="clear" w:color="auto" w:fill="auto"/>
          </w:tcPr>
          <w:p w:rsidR="00FD6FC5" w:rsidRPr="00A307EA" w:rsidRDefault="00FD6FC5" w:rsidP="004E7618">
            <w:pPr>
              <w:rPr>
                <w:sz w:val="18"/>
                <w:szCs w:val="18"/>
              </w:rPr>
            </w:pPr>
            <w:r w:rsidRPr="00A307EA">
              <w:rPr>
                <w:sz w:val="18"/>
                <w:szCs w:val="18"/>
              </w:rPr>
              <w:t>Водный кодекс Российской Федерации</w:t>
            </w:r>
          </w:p>
        </w:tc>
      </w:tr>
      <w:tr w:rsidR="00FD6FC5" w:rsidRPr="00A307EA" w:rsidTr="00614983">
        <w:trPr>
          <w:cantSplit/>
          <w:trHeight w:val="1209"/>
          <w:jc w:val="center"/>
        </w:trPr>
        <w:tc>
          <w:tcPr>
            <w:tcW w:w="1110" w:type="pct"/>
            <w:shd w:val="clear" w:color="auto" w:fill="auto"/>
          </w:tcPr>
          <w:p w:rsidR="00FD6FC5" w:rsidRPr="00A307EA" w:rsidRDefault="00FD6FC5" w:rsidP="004E7618">
            <w:pPr>
              <w:rPr>
                <w:sz w:val="18"/>
                <w:szCs w:val="18"/>
              </w:rPr>
            </w:pPr>
            <w:r w:rsidRPr="00A307EA">
              <w:rPr>
                <w:sz w:val="18"/>
                <w:szCs w:val="18"/>
              </w:rPr>
              <w:t xml:space="preserve">Зоны </w:t>
            </w:r>
          </w:p>
          <w:p w:rsidR="00FD6FC5" w:rsidRPr="00A307EA" w:rsidRDefault="00FD6FC5" w:rsidP="004E7618">
            <w:pPr>
              <w:rPr>
                <w:sz w:val="18"/>
                <w:szCs w:val="18"/>
              </w:rPr>
            </w:pPr>
            <w:r w:rsidRPr="00A307EA">
              <w:rPr>
                <w:sz w:val="18"/>
                <w:szCs w:val="18"/>
              </w:rPr>
              <w:t xml:space="preserve">санитарной </w:t>
            </w:r>
          </w:p>
          <w:p w:rsidR="00FD6FC5" w:rsidRPr="00A307EA" w:rsidRDefault="00FD6FC5" w:rsidP="004E7618">
            <w:pPr>
              <w:rPr>
                <w:sz w:val="18"/>
                <w:szCs w:val="18"/>
              </w:rPr>
            </w:pPr>
            <w:r w:rsidRPr="00A307EA">
              <w:rPr>
                <w:sz w:val="18"/>
                <w:szCs w:val="18"/>
              </w:rPr>
              <w:t>охраны</w:t>
            </w:r>
          </w:p>
        </w:tc>
        <w:tc>
          <w:tcPr>
            <w:tcW w:w="1530" w:type="pct"/>
            <w:shd w:val="clear" w:color="auto" w:fill="auto"/>
          </w:tcPr>
          <w:p w:rsidR="00FD6FC5" w:rsidRPr="00A307EA" w:rsidRDefault="00FD6FC5" w:rsidP="004E7618">
            <w:pPr>
              <w:rPr>
                <w:sz w:val="18"/>
                <w:szCs w:val="18"/>
              </w:rPr>
            </w:pPr>
            <w:r w:rsidRPr="00A307EA">
              <w:rPr>
                <w:sz w:val="18"/>
                <w:szCs w:val="18"/>
              </w:rPr>
              <w:t xml:space="preserve">ЗСО </w:t>
            </w:r>
            <w:r w:rsidR="004E7618" w:rsidRPr="00A307EA">
              <w:rPr>
                <w:sz w:val="18"/>
                <w:szCs w:val="18"/>
              </w:rPr>
              <w:t>источников питьевого водоснабжения,</w:t>
            </w:r>
            <w:r w:rsidRPr="00A307EA">
              <w:rPr>
                <w:sz w:val="18"/>
                <w:szCs w:val="18"/>
              </w:rPr>
              <w:t xml:space="preserve"> и санитарно-защитная полоса водопроводов питьевого назначения</w:t>
            </w:r>
          </w:p>
        </w:tc>
        <w:tc>
          <w:tcPr>
            <w:tcW w:w="2360" w:type="pct"/>
            <w:shd w:val="clear" w:color="auto" w:fill="auto"/>
          </w:tcPr>
          <w:p w:rsidR="00FD6FC5" w:rsidRPr="00A307EA" w:rsidRDefault="00FD6FC5" w:rsidP="004E7618">
            <w:pPr>
              <w:rPr>
                <w:sz w:val="18"/>
                <w:szCs w:val="18"/>
              </w:rPr>
            </w:pPr>
            <w:r w:rsidRPr="00A307EA">
              <w:rPr>
                <w:sz w:val="18"/>
                <w:szCs w:val="18"/>
              </w:rPr>
              <w:t xml:space="preserve">СанПиН 2.1.4.1110-02 «Зоны санитарной охраны источников водоснабжения и водопроводов питьевого назначения» (с изменениями) </w:t>
            </w:r>
          </w:p>
        </w:tc>
      </w:tr>
      <w:tr w:rsidR="00FD6FC5" w:rsidRPr="00A307EA" w:rsidTr="00614983">
        <w:trPr>
          <w:cantSplit/>
          <w:trHeight w:val="1209"/>
          <w:jc w:val="center"/>
        </w:trPr>
        <w:tc>
          <w:tcPr>
            <w:tcW w:w="1110" w:type="pct"/>
            <w:shd w:val="clear" w:color="auto" w:fill="auto"/>
          </w:tcPr>
          <w:p w:rsidR="00FD6FC5" w:rsidRPr="00A307EA" w:rsidRDefault="00FD6FC5" w:rsidP="004E7618">
            <w:pPr>
              <w:rPr>
                <w:sz w:val="18"/>
                <w:szCs w:val="18"/>
              </w:rPr>
            </w:pPr>
            <w:r w:rsidRPr="00A307EA">
              <w:rPr>
                <w:sz w:val="18"/>
                <w:szCs w:val="18"/>
              </w:rPr>
              <w:t>Территории, подверженных риску возникновения чрезвычайных ситуаций природного и техногенного характера</w:t>
            </w:r>
          </w:p>
        </w:tc>
        <w:tc>
          <w:tcPr>
            <w:tcW w:w="1530" w:type="pct"/>
            <w:shd w:val="clear" w:color="auto" w:fill="auto"/>
          </w:tcPr>
          <w:p w:rsidR="00FD6FC5" w:rsidRPr="00A307EA" w:rsidRDefault="00FD6FC5" w:rsidP="004E7618">
            <w:pPr>
              <w:rPr>
                <w:sz w:val="18"/>
                <w:szCs w:val="18"/>
              </w:rPr>
            </w:pPr>
            <w:r w:rsidRPr="00A307EA">
              <w:rPr>
                <w:sz w:val="18"/>
                <w:szCs w:val="18"/>
              </w:rPr>
              <w:t>Зоны затопления, зоны подтопления и др.</w:t>
            </w:r>
          </w:p>
        </w:tc>
        <w:tc>
          <w:tcPr>
            <w:tcW w:w="2360" w:type="pct"/>
            <w:shd w:val="clear" w:color="auto" w:fill="auto"/>
          </w:tcPr>
          <w:p w:rsidR="00FD6FC5" w:rsidRPr="00A307EA" w:rsidRDefault="00FD6FC5" w:rsidP="004E7618">
            <w:pPr>
              <w:rPr>
                <w:sz w:val="18"/>
                <w:szCs w:val="18"/>
              </w:rPr>
            </w:pPr>
            <w:r w:rsidRPr="00A307EA">
              <w:rPr>
                <w:sz w:val="18"/>
                <w:szCs w:val="18"/>
              </w:rPr>
              <w:t>«СНиП 2.01.15-90. Инженерная защита территорий, зданий и сооружений от опасных геологических процессов. Основные положения проектирования»</w:t>
            </w:r>
          </w:p>
        </w:tc>
      </w:tr>
    </w:tbl>
    <w:p w:rsidR="004E7618" w:rsidRPr="00A307EA" w:rsidRDefault="004E7618" w:rsidP="00FD6FC5">
      <w:pPr>
        <w:pStyle w:val="af"/>
        <w:keepNext/>
        <w:keepLines/>
        <w:tabs>
          <w:tab w:val="left" w:pos="1138"/>
        </w:tabs>
        <w:spacing w:after="0"/>
        <w:ind w:firstLine="709"/>
        <w:jc w:val="both"/>
        <w:rPr>
          <w:rStyle w:val="1b"/>
          <w:b w:val="0"/>
          <w:bCs w:val="0"/>
          <w:lang w:val="ru-RU"/>
        </w:rPr>
      </w:pPr>
    </w:p>
    <w:p w:rsidR="00FD6FC5" w:rsidRPr="00A307EA" w:rsidRDefault="00FD6FC5" w:rsidP="00B82DEF">
      <w:pPr>
        <w:ind w:firstLine="709"/>
        <w:jc w:val="both"/>
      </w:pPr>
      <w:r w:rsidRPr="00A307EA">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FD6FC5" w:rsidRPr="00A307EA" w:rsidRDefault="00FD6FC5" w:rsidP="00B82DEF">
      <w:pPr>
        <w:ind w:firstLine="709"/>
        <w:jc w:val="both"/>
      </w:pPr>
      <w:r w:rsidRPr="00A307EA">
        <w:t xml:space="preserve">виды запрещенного использования - </w:t>
      </w:r>
      <w:proofErr w:type="gramStart"/>
      <w:r w:rsidRPr="00A307EA">
        <w:t>в соответствии с СанПиН</w:t>
      </w:r>
      <w:proofErr w:type="gramEnd"/>
      <w:r w:rsidRPr="00A307EA">
        <w:t xml:space="preserve"> 2.2.1/2.1.1.1200-03 «Санитарно-защитные зоны и санитарная классификация предприятий, сооружений и иных объектов»;</w:t>
      </w:r>
    </w:p>
    <w:p w:rsidR="00FD6FC5" w:rsidRPr="00A307EA" w:rsidRDefault="00FD6FC5" w:rsidP="00B82DEF">
      <w:pPr>
        <w:ind w:firstLine="709"/>
        <w:jc w:val="both"/>
      </w:pPr>
      <w:r w:rsidRPr="00A307EA">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FD6FC5" w:rsidRPr="00A307EA" w:rsidRDefault="00FD6FC5" w:rsidP="00B82DEF">
      <w:pPr>
        <w:ind w:firstLine="709"/>
        <w:jc w:val="both"/>
      </w:pPr>
      <w:r w:rsidRPr="00A307EA">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FD6FC5" w:rsidRPr="00A307EA" w:rsidRDefault="00FD6FC5" w:rsidP="00B82DEF">
      <w:pPr>
        <w:ind w:firstLine="709"/>
        <w:jc w:val="both"/>
      </w:pPr>
      <w:r w:rsidRPr="00A307EA">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сельского поселения. </w:t>
      </w:r>
    </w:p>
    <w:p w:rsidR="00FD6FC5" w:rsidRPr="00A307EA" w:rsidRDefault="00FD6FC5" w:rsidP="00B82DEF">
      <w:pPr>
        <w:ind w:firstLine="709"/>
        <w:jc w:val="both"/>
      </w:pPr>
      <w:r w:rsidRPr="00A307EA">
        <w:t xml:space="preserve">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FD6FC5" w:rsidRPr="00A307EA" w:rsidRDefault="00FD6FC5" w:rsidP="00461AD7">
      <w:pPr>
        <w:spacing w:before="240" w:after="240"/>
        <w:ind w:firstLine="709"/>
        <w:jc w:val="both"/>
        <w:outlineLvl w:val="2"/>
        <w:rPr>
          <w:b/>
        </w:rPr>
      </w:pPr>
      <w:bookmarkStart w:id="55" w:name="_Toc437587931"/>
      <w:bookmarkStart w:id="56" w:name="_Toc448774994"/>
      <w:bookmarkStart w:id="57" w:name="_Toc448780640"/>
      <w:bookmarkStart w:id="58" w:name="_Toc499131518"/>
      <w:bookmarkStart w:id="59" w:name="_Toc26981050"/>
      <w:bookmarkStart w:id="60" w:name="_Toc178890545"/>
      <w:r w:rsidRPr="00A307EA">
        <w:rPr>
          <w:b/>
        </w:rPr>
        <w:lastRenderedPageBreak/>
        <w:t xml:space="preserve">Статья 48. Зоны с особыми условиями использования территорий </w:t>
      </w:r>
      <w:bookmarkEnd w:id="55"/>
      <w:r w:rsidRPr="00A307EA">
        <w:rPr>
          <w:b/>
        </w:rPr>
        <w:t>Катандинского сельского поселения</w:t>
      </w:r>
      <w:bookmarkEnd w:id="56"/>
      <w:bookmarkEnd w:id="57"/>
      <w:bookmarkEnd w:id="58"/>
      <w:bookmarkEnd w:id="59"/>
      <w:bookmarkEnd w:id="60"/>
    </w:p>
    <w:p w:rsidR="00FD6FC5" w:rsidRPr="00A307EA" w:rsidRDefault="00FD6FC5" w:rsidP="00FD6FC5">
      <w:pPr>
        <w:pStyle w:val="13"/>
        <w:tabs>
          <w:tab w:val="left" w:pos="720"/>
        </w:tabs>
        <w:jc w:val="both"/>
      </w:pPr>
      <w:r w:rsidRPr="00A307EA">
        <w:tab/>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Республики Алтай,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FD6FC5" w:rsidRPr="00A307EA" w:rsidRDefault="00FD6FC5" w:rsidP="00FD6FC5">
      <w:pPr>
        <w:pStyle w:val="13"/>
        <w:tabs>
          <w:tab w:val="left" w:pos="720"/>
        </w:tabs>
        <w:ind w:firstLine="720"/>
        <w:jc w:val="both"/>
      </w:pPr>
      <w:r w:rsidRPr="00A307EA">
        <w:rPr>
          <w:iCs/>
        </w:rPr>
        <w:t xml:space="preserve">2. </w:t>
      </w:r>
      <w:r w:rsidRPr="00A307EA">
        <w:rPr>
          <w:i/>
          <w:iCs/>
        </w:rPr>
        <w:t xml:space="preserve">Санитарно-защитные зоны </w:t>
      </w:r>
      <w:r w:rsidRPr="00A307EA">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FD6FC5" w:rsidRPr="00A307EA" w:rsidRDefault="00FD6FC5" w:rsidP="00FD6FC5">
      <w:pPr>
        <w:ind w:firstLine="720"/>
        <w:jc w:val="both"/>
      </w:pPr>
      <w:r w:rsidRPr="00A307EA">
        <w:t xml:space="preserve">3. </w:t>
      </w:r>
      <w:r w:rsidRPr="00A307EA">
        <w:rPr>
          <w:i/>
        </w:rPr>
        <w:t>Санитарный разрыв</w:t>
      </w:r>
      <w:r w:rsidRPr="00A307EA">
        <w:rPr>
          <w:b/>
          <w:i/>
        </w:rPr>
        <w:t xml:space="preserve"> –</w:t>
      </w:r>
      <w:r w:rsidRPr="00A307EA">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FD6FC5" w:rsidRPr="00A307EA" w:rsidRDefault="00FD6FC5" w:rsidP="00FD6FC5">
      <w:pPr>
        <w:autoSpaceDN w:val="0"/>
        <w:adjustRightInd w:val="0"/>
        <w:ind w:firstLine="720"/>
        <w:jc w:val="both"/>
      </w:pPr>
      <w:r w:rsidRPr="00A307EA">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6FC5" w:rsidRPr="00A307EA" w:rsidRDefault="00FD6FC5" w:rsidP="00FD6FC5">
      <w:pPr>
        <w:ind w:firstLine="720"/>
        <w:jc w:val="both"/>
      </w:pPr>
      <w:r w:rsidRPr="00A307EA">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D6FC5" w:rsidRPr="00A307EA" w:rsidRDefault="00FD6FC5" w:rsidP="00FD6FC5">
      <w:pPr>
        <w:ind w:firstLine="720"/>
        <w:jc w:val="both"/>
      </w:pPr>
      <w:r w:rsidRPr="00A307EA">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D6FC5" w:rsidRPr="00A307EA" w:rsidRDefault="00FD6FC5" w:rsidP="00FD6FC5">
      <w:pPr>
        <w:pStyle w:val="13"/>
        <w:tabs>
          <w:tab w:val="left" w:pos="720"/>
        </w:tabs>
        <w:ind w:firstLine="720"/>
        <w:jc w:val="both"/>
        <w:rPr>
          <w:lang w:eastAsia="en-US"/>
        </w:rPr>
      </w:pPr>
      <w:r w:rsidRPr="00A307EA">
        <w:rPr>
          <w:bCs/>
          <w:iCs/>
        </w:rPr>
        <w:t>5.</w:t>
      </w:r>
      <w:r w:rsidRPr="00A307EA">
        <w:rPr>
          <w:bCs/>
          <w:i/>
          <w:iCs/>
        </w:rPr>
        <w:t xml:space="preserve"> </w:t>
      </w:r>
      <w:r w:rsidRPr="00A307EA">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A307EA">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FD6FC5" w:rsidRPr="00A307EA" w:rsidRDefault="00FD6FC5" w:rsidP="00FD6FC5">
      <w:pPr>
        <w:pStyle w:val="Default"/>
        <w:ind w:firstLine="720"/>
        <w:jc w:val="both"/>
        <w:rPr>
          <w:color w:val="auto"/>
        </w:rPr>
      </w:pPr>
      <w:r w:rsidRPr="00A307EA">
        <w:rPr>
          <w:color w:val="auto"/>
        </w:rPr>
        <w:t>6.</w:t>
      </w:r>
      <w:r w:rsidRPr="00A307EA">
        <w:rPr>
          <w:i/>
          <w:color w:val="auto"/>
        </w:rPr>
        <w:t xml:space="preserve"> Охранные зоны </w:t>
      </w:r>
      <w:r w:rsidRPr="00A307EA">
        <w:rPr>
          <w:color w:val="auto"/>
        </w:rPr>
        <w:t xml:space="preserve">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FD6FC5" w:rsidRPr="00A307EA" w:rsidRDefault="00FD6FC5" w:rsidP="00FD6FC5">
      <w:pPr>
        <w:pStyle w:val="Default"/>
        <w:ind w:firstLine="720"/>
        <w:jc w:val="both"/>
        <w:rPr>
          <w:color w:val="auto"/>
        </w:rPr>
      </w:pPr>
      <w:r w:rsidRPr="00A307EA">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FD6FC5" w:rsidRPr="00A307EA" w:rsidRDefault="00FD6FC5" w:rsidP="00FD6FC5">
      <w:pPr>
        <w:pStyle w:val="Default"/>
        <w:ind w:firstLine="720"/>
        <w:jc w:val="both"/>
        <w:rPr>
          <w:color w:val="auto"/>
        </w:rPr>
      </w:pPr>
      <w:r w:rsidRPr="00A307EA">
        <w:rPr>
          <w:color w:val="auto"/>
        </w:rPr>
        <w:t>На территории Катандинского сельского поселения выделены следующие охранные зоны:</w:t>
      </w:r>
    </w:p>
    <w:p w:rsidR="00FD6FC5" w:rsidRPr="00A307EA" w:rsidRDefault="00FD6FC5" w:rsidP="00167440">
      <w:pPr>
        <w:keepNext/>
        <w:keepLines/>
        <w:ind w:firstLine="709"/>
        <w:jc w:val="both"/>
      </w:pPr>
      <w:r w:rsidRPr="00A307EA">
        <w:t xml:space="preserve">– охранные зоны линий электропередачи напряжением 10 </w:t>
      </w:r>
      <w:proofErr w:type="spellStart"/>
      <w:proofErr w:type="gramStart"/>
      <w:r w:rsidRPr="00A307EA">
        <w:t>кВ</w:t>
      </w:r>
      <w:proofErr w:type="spellEnd"/>
      <w:r w:rsidRPr="00A307EA">
        <w:t xml:space="preserve">  составляют</w:t>
      </w:r>
      <w:proofErr w:type="gramEnd"/>
      <w:r w:rsidRPr="00A307EA">
        <w:t xml:space="preserve"> 10 метров;</w:t>
      </w:r>
    </w:p>
    <w:p w:rsidR="00FD6FC5" w:rsidRPr="00A307EA" w:rsidRDefault="00FD6FC5" w:rsidP="00167440">
      <w:pPr>
        <w:pStyle w:val="Default"/>
        <w:ind w:firstLine="709"/>
        <w:jc w:val="both"/>
        <w:rPr>
          <w:color w:val="auto"/>
        </w:rPr>
      </w:pPr>
      <w:r w:rsidRPr="00A307EA">
        <w:rPr>
          <w:color w:val="auto"/>
        </w:rPr>
        <w:t>– охранная зона линий связи 2 м.</w:t>
      </w:r>
    </w:p>
    <w:p w:rsidR="00FD6FC5" w:rsidRPr="00A307EA" w:rsidRDefault="00FD6FC5" w:rsidP="00FD6FC5">
      <w:pPr>
        <w:keepNext/>
        <w:keepLines/>
        <w:ind w:firstLine="709"/>
        <w:jc w:val="both"/>
      </w:pPr>
      <w:r w:rsidRPr="00A307EA">
        <w:lastRenderedPageBreak/>
        <w:t xml:space="preserve">Для автомобильной дороги </w:t>
      </w:r>
      <w:r w:rsidRPr="00A307EA">
        <w:rPr>
          <w:lang w:val="en-US"/>
        </w:rPr>
        <w:t>IV</w:t>
      </w:r>
      <w:r w:rsidRPr="00A307EA">
        <w:t>-</w:t>
      </w:r>
      <w:r w:rsidRPr="00A307EA">
        <w:rPr>
          <w:lang w:val="en-US"/>
        </w:rPr>
        <w:t>V</w:t>
      </w:r>
      <w:r w:rsidRPr="00A307EA">
        <w:t xml:space="preserve"> категории -25 м в соответствии со СНиП 2.07.01-89* «Градостроительство. Планировка и застройка городских и сельских поселений» и СНиП 2.05.02-85* «Автомобильные дороги». </w:t>
      </w:r>
    </w:p>
    <w:p w:rsidR="00FD6FC5" w:rsidRPr="00A307EA" w:rsidRDefault="00FD6FC5" w:rsidP="00FD6FC5">
      <w:pPr>
        <w:autoSpaceDE w:val="0"/>
        <w:autoSpaceDN w:val="0"/>
        <w:adjustRightInd w:val="0"/>
        <w:ind w:firstLine="720"/>
        <w:jc w:val="both"/>
        <w:rPr>
          <w:lang w:eastAsia="en-US"/>
        </w:rPr>
      </w:pPr>
      <w:r w:rsidRPr="00A307EA">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FD6FC5" w:rsidRPr="00A307EA" w:rsidRDefault="00FD6FC5" w:rsidP="00FD6FC5">
      <w:pPr>
        <w:autoSpaceDE w:val="0"/>
        <w:autoSpaceDN w:val="0"/>
        <w:adjustRightInd w:val="0"/>
        <w:ind w:firstLine="720"/>
        <w:jc w:val="both"/>
        <w:rPr>
          <w:lang w:eastAsia="en-US"/>
        </w:rPr>
      </w:pPr>
      <w:r w:rsidRPr="00A307EA">
        <w:rPr>
          <w:lang w:eastAsia="en-US"/>
        </w:rPr>
        <w:t>– строительство, капитальный ремонт, реконструкция или снос зданий и сооружений;</w:t>
      </w:r>
    </w:p>
    <w:p w:rsidR="00167440" w:rsidRPr="00A307EA" w:rsidRDefault="00167440" w:rsidP="00167440">
      <w:pPr>
        <w:autoSpaceDE w:val="0"/>
        <w:autoSpaceDN w:val="0"/>
        <w:adjustRightInd w:val="0"/>
        <w:ind w:firstLine="720"/>
        <w:jc w:val="both"/>
        <w:rPr>
          <w:lang w:eastAsia="en-US"/>
        </w:rPr>
      </w:pPr>
      <w:r w:rsidRPr="00A307EA">
        <w:rPr>
          <w:lang w:eastAsia="en-US"/>
        </w:rPr>
        <w:t>–</w:t>
      </w:r>
      <w:r w:rsidR="00FD6FC5" w:rsidRPr="00A307EA">
        <w:rPr>
          <w:lang w:eastAsia="en-US"/>
        </w:rPr>
        <w:t xml:space="preserve">горные, взрывные, мелиоративные работы, в том числе связанные </w:t>
      </w:r>
      <w:r w:rsidRPr="00A307EA">
        <w:rPr>
          <w:lang w:eastAsia="en-US"/>
        </w:rPr>
        <w:t>с временным затоплением земель;</w:t>
      </w:r>
    </w:p>
    <w:p w:rsidR="00FD6FC5" w:rsidRPr="00A307EA" w:rsidRDefault="00167440" w:rsidP="00167440">
      <w:pPr>
        <w:autoSpaceDE w:val="0"/>
        <w:autoSpaceDN w:val="0"/>
        <w:adjustRightInd w:val="0"/>
        <w:ind w:firstLine="720"/>
        <w:jc w:val="both"/>
        <w:rPr>
          <w:lang w:eastAsia="en-US"/>
        </w:rPr>
      </w:pPr>
      <w:r w:rsidRPr="00A307EA">
        <w:rPr>
          <w:lang w:eastAsia="en-US"/>
        </w:rPr>
        <w:t>–</w:t>
      </w:r>
      <w:r w:rsidR="00FD6FC5" w:rsidRPr="00A307EA">
        <w:rPr>
          <w:lang w:eastAsia="en-US"/>
        </w:rPr>
        <w:t>посадка и вырубка деревьев и кустарников;</w:t>
      </w:r>
    </w:p>
    <w:p w:rsidR="00FD6FC5" w:rsidRPr="00A307EA" w:rsidRDefault="00167440" w:rsidP="00FD6FC5">
      <w:pPr>
        <w:autoSpaceDE w:val="0"/>
        <w:autoSpaceDN w:val="0"/>
        <w:adjustRightInd w:val="0"/>
        <w:ind w:firstLine="720"/>
        <w:jc w:val="both"/>
        <w:rPr>
          <w:lang w:eastAsia="en-US"/>
        </w:rPr>
      </w:pPr>
      <w:r w:rsidRPr="00A307EA">
        <w:rPr>
          <w:lang w:eastAsia="en-US"/>
        </w:rPr>
        <w:t>–</w:t>
      </w:r>
      <w:r w:rsidR="00FD6FC5" w:rsidRPr="00A307EA">
        <w:rPr>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FD6FC5" w:rsidRPr="00A307EA" w:rsidRDefault="00167440" w:rsidP="00FD6FC5">
      <w:pPr>
        <w:autoSpaceDE w:val="0"/>
        <w:autoSpaceDN w:val="0"/>
        <w:adjustRightInd w:val="0"/>
        <w:ind w:firstLine="720"/>
        <w:jc w:val="both"/>
        <w:rPr>
          <w:lang w:eastAsia="en-US"/>
        </w:rPr>
      </w:pPr>
      <w:r w:rsidRPr="00A307EA">
        <w:rPr>
          <w:lang w:eastAsia="en-US"/>
        </w:rPr>
        <w:t>–</w:t>
      </w:r>
      <w:r w:rsidR="00FD6FC5" w:rsidRPr="00A307EA">
        <w:rPr>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D6FC5" w:rsidRPr="00A307EA" w:rsidRDefault="00FD6FC5" w:rsidP="00FD6FC5">
      <w:pPr>
        <w:autoSpaceDE w:val="0"/>
        <w:autoSpaceDN w:val="0"/>
        <w:adjustRightInd w:val="0"/>
        <w:ind w:firstLine="720"/>
        <w:jc w:val="both"/>
        <w:rPr>
          <w:lang w:eastAsia="en-US"/>
        </w:rPr>
      </w:pPr>
      <w:r w:rsidRPr="00A307EA">
        <w:rPr>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FD6FC5" w:rsidRPr="00A307EA" w:rsidRDefault="00FD6FC5" w:rsidP="00FD6FC5">
      <w:pPr>
        <w:autoSpaceDE w:val="0"/>
        <w:autoSpaceDN w:val="0"/>
        <w:adjustRightInd w:val="0"/>
        <w:ind w:firstLine="720"/>
        <w:jc w:val="both"/>
        <w:rPr>
          <w:lang w:eastAsia="en-US"/>
        </w:rPr>
      </w:pPr>
      <w:r w:rsidRPr="00A307EA">
        <w:rPr>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FD6FC5" w:rsidRPr="00A307EA" w:rsidRDefault="00FD6FC5" w:rsidP="00FD6FC5">
      <w:pPr>
        <w:pStyle w:val="Default"/>
        <w:ind w:firstLine="720"/>
        <w:jc w:val="both"/>
        <w:rPr>
          <w:color w:val="auto"/>
        </w:rPr>
      </w:pPr>
      <w:r w:rsidRPr="00A307EA">
        <w:rPr>
          <w:color w:val="auto"/>
        </w:rPr>
        <w:t xml:space="preserve">7. Основной целью создания </w:t>
      </w:r>
      <w:r w:rsidRPr="00A307EA">
        <w:rPr>
          <w:i/>
          <w:color w:val="auto"/>
        </w:rPr>
        <w:t xml:space="preserve">зон санитарной охраны (ЗСО) </w:t>
      </w:r>
      <w:r w:rsidRPr="00A307EA">
        <w:rPr>
          <w:color w:val="auto"/>
        </w:rPr>
        <w:t xml:space="preserve">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FD6FC5" w:rsidRPr="00A307EA" w:rsidRDefault="00FD6FC5" w:rsidP="00FD6FC5">
      <w:pPr>
        <w:pStyle w:val="Default"/>
        <w:ind w:firstLine="720"/>
        <w:jc w:val="both"/>
        <w:rPr>
          <w:color w:val="auto"/>
        </w:rPr>
      </w:pPr>
      <w:r w:rsidRPr="00A307EA">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FD6FC5" w:rsidRPr="00A307EA" w:rsidRDefault="00FD6FC5" w:rsidP="00FD6FC5">
      <w:pPr>
        <w:pStyle w:val="Default"/>
        <w:ind w:firstLine="720"/>
        <w:jc w:val="both"/>
        <w:rPr>
          <w:color w:val="auto"/>
        </w:rPr>
      </w:pPr>
      <w:r w:rsidRPr="00A307EA">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D6FC5" w:rsidRPr="00A307EA" w:rsidRDefault="00FD6FC5" w:rsidP="00FD6FC5">
      <w:pPr>
        <w:autoSpaceDE w:val="0"/>
        <w:autoSpaceDN w:val="0"/>
        <w:adjustRightInd w:val="0"/>
        <w:ind w:firstLine="720"/>
        <w:jc w:val="both"/>
        <w:rPr>
          <w:lang w:eastAsia="en-US"/>
        </w:rPr>
      </w:pPr>
      <w:r w:rsidRPr="00A307EA">
        <w:rPr>
          <w:lang w:eastAsia="en-US"/>
        </w:rPr>
        <w:t>На территории первого пояса запрещается:</w:t>
      </w:r>
    </w:p>
    <w:p w:rsidR="00FD6FC5" w:rsidRPr="00A307EA" w:rsidRDefault="00FD6FC5" w:rsidP="00FD6FC5">
      <w:pPr>
        <w:autoSpaceDE w:val="0"/>
        <w:autoSpaceDN w:val="0"/>
        <w:adjustRightInd w:val="0"/>
        <w:ind w:firstLine="720"/>
        <w:jc w:val="both"/>
        <w:rPr>
          <w:lang w:eastAsia="en-US"/>
        </w:rPr>
      </w:pPr>
      <w:r w:rsidRPr="00A307EA">
        <w:rPr>
          <w:lang w:eastAsia="en-US"/>
        </w:rPr>
        <w:t>-посадка высокоствольных деревьев;</w:t>
      </w:r>
    </w:p>
    <w:p w:rsidR="00FD6FC5" w:rsidRPr="00A307EA" w:rsidRDefault="00FD6FC5" w:rsidP="00FD6FC5">
      <w:pPr>
        <w:autoSpaceDE w:val="0"/>
        <w:autoSpaceDN w:val="0"/>
        <w:adjustRightInd w:val="0"/>
        <w:ind w:firstLine="720"/>
        <w:jc w:val="both"/>
        <w:rPr>
          <w:lang w:eastAsia="en-US"/>
        </w:rPr>
      </w:pPr>
      <w:r w:rsidRPr="00A307EA">
        <w:rPr>
          <w:lang w:eastAsia="en-U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D6FC5" w:rsidRPr="00A307EA" w:rsidRDefault="00FD6FC5" w:rsidP="00FD6FC5">
      <w:pPr>
        <w:autoSpaceDE w:val="0"/>
        <w:autoSpaceDN w:val="0"/>
        <w:adjustRightInd w:val="0"/>
        <w:ind w:firstLine="720"/>
        <w:jc w:val="both"/>
        <w:rPr>
          <w:lang w:eastAsia="en-US"/>
        </w:rPr>
      </w:pPr>
      <w:r w:rsidRPr="00A307EA">
        <w:rPr>
          <w:lang w:eastAsia="en-US"/>
        </w:rPr>
        <w:t>-размещение жилых и общественных зданий, проживание людей;</w:t>
      </w:r>
    </w:p>
    <w:p w:rsidR="00FD6FC5" w:rsidRPr="00A307EA" w:rsidRDefault="00FD6FC5" w:rsidP="00FD6FC5">
      <w:pPr>
        <w:autoSpaceDE w:val="0"/>
        <w:autoSpaceDN w:val="0"/>
        <w:adjustRightInd w:val="0"/>
        <w:ind w:firstLine="720"/>
        <w:jc w:val="both"/>
        <w:rPr>
          <w:lang w:eastAsia="en-US"/>
        </w:rPr>
      </w:pPr>
      <w:r w:rsidRPr="00A307EA">
        <w:rPr>
          <w:lang w:eastAsia="en-US"/>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D6FC5" w:rsidRPr="00A307EA" w:rsidRDefault="00FD6FC5" w:rsidP="00FD6FC5">
      <w:pPr>
        <w:autoSpaceDE w:val="0"/>
        <w:autoSpaceDN w:val="0"/>
        <w:adjustRightInd w:val="0"/>
        <w:ind w:firstLine="720"/>
        <w:jc w:val="both"/>
        <w:rPr>
          <w:lang w:eastAsia="en-US"/>
        </w:rPr>
      </w:pPr>
      <w:r w:rsidRPr="00A307EA">
        <w:rPr>
          <w:lang w:eastAsia="en-U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sidRPr="00A307EA">
        <w:rPr>
          <w:lang w:eastAsia="en-US"/>
        </w:rPr>
        <w:t>канализации</w:t>
      </w:r>
      <w:proofErr w:type="gramEnd"/>
      <w:r w:rsidRPr="00A307EA">
        <w:rPr>
          <w:lang w:eastAsia="en-US"/>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D6FC5" w:rsidRPr="00A307EA" w:rsidRDefault="00FD6FC5" w:rsidP="00FD6FC5">
      <w:pPr>
        <w:autoSpaceDE w:val="0"/>
        <w:autoSpaceDN w:val="0"/>
        <w:adjustRightInd w:val="0"/>
        <w:ind w:firstLine="720"/>
        <w:jc w:val="both"/>
        <w:rPr>
          <w:lang w:eastAsia="en-US"/>
        </w:rPr>
      </w:pPr>
      <w:r w:rsidRPr="00A307EA">
        <w:rPr>
          <w:lang w:eastAsia="en-US"/>
        </w:rPr>
        <w:t>Допускаются рубки ухода и санитарные рубки леса.</w:t>
      </w:r>
    </w:p>
    <w:p w:rsidR="00FD6FC5" w:rsidRPr="00A307EA" w:rsidRDefault="00FD6FC5" w:rsidP="00FD6FC5">
      <w:pPr>
        <w:autoSpaceDE w:val="0"/>
        <w:autoSpaceDN w:val="0"/>
        <w:adjustRightInd w:val="0"/>
        <w:ind w:firstLine="720"/>
        <w:jc w:val="both"/>
        <w:rPr>
          <w:lang w:eastAsia="en-US"/>
        </w:rPr>
      </w:pPr>
      <w:r w:rsidRPr="00A307EA">
        <w:rPr>
          <w:lang w:eastAsia="en-US"/>
        </w:rPr>
        <w:t>На территории второго и третьего пояса зоны санитарной охраны поверхностных источников водоснабжения запрещается:</w:t>
      </w:r>
    </w:p>
    <w:p w:rsidR="00FD6FC5" w:rsidRPr="00A307EA" w:rsidRDefault="00FD6FC5" w:rsidP="00FD6FC5">
      <w:pPr>
        <w:autoSpaceDE w:val="0"/>
        <w:autoSpaceDN w:val="0"/>
        <w:adjustRightInd w:val="0"/>
        <w:ind w:firstLine="720"/>
        <w:jc w:val="both"/>
        <w:rPr>
          <w:lang w:eastAsia="en-US"/>
        </w:rPr>
      </w:pPr>
      <w:r w:rsidRPr="00A307EA">
        <w:rPr>
          <w:lang w:eastAsia="en-U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D6FC5" w:rsidRPr="00A307EA" w:rsidRDefault="00FD6FC5" w:rsidP="00FD6FC5">
      <w:pPr>
        <w:autoSpaceDE w:val="0"/>
        <w:autoSpaceDN w:val="0"/>
        <w:adjustRightInd w:val="0"/>
        <w:ind w:firstLine="720"/>
        <w:jc w:val="both"/>
        <w:rPr>
          <w:lang w:eastAsia="en-US"/>
        </w:rPr>
      </w:pPr>
      <w:r w:rsidRPr="00A307EA">
        <w:rPr>
          <w:lang w:eastAsia="en-US"/>
        </w:rPr>
        <w:t>-загрязнение территории нечистотами, мусором, навозом, промышленными отходами и др.;</w:t>
      </w:r>
    </w:p>
    <w:p w:rsidR="00FD6FC5" w:rsidRPr="00A307EA" w:rsidRDefault="00167440" w:rsidP="00FD6FC5">
      <w:pPr>
        <w:autoSpaceDE w:val="0"/>
        <w:autoSpaceDN w:val="0"/>
        <w:adjustRightInd w:val="0"/>
        <w:ind w:firstLine="720"/>
        <w:jc w:val="both"/>
        <w:rPr>
          <w:lang w:eastAsia="en-US"/>
        </w:rPr>
      </w:pPr>
      <w:r w:rsidRPr="00A307EA">
        <w:rPr>
          <w:lang w:eastAsia="en-US"/>
        </w:rPr>
        <w:lastRenderedPageBreak/>
        <w:t>-</w:t>
      </w:r>
      <w:r w:rsidR="00FD6FC5" w:rsidRPr="00A307EA">
        <w:rPr>
          <w:lang w:eastAsia="en-US"/>
        </w:rPr>
        <w:t xml:space="preserve">размещение складов горюче-смазочных материалов, ядохимикатов и минеральных удобрений, накопителей, </w:t>
      </w:r>
      <w:proofErr w:type="spellStart"/>
      <w:r w:rsidR="00FD6FC5" w:rsidRPr="00A307EA">
        <w:rPr>
          <w:lang w:eastAsia="en-US"/>
        </w:rPr>
        <w:t>шламохранилищ</w:t>
      </w:r>
      <w:proofErr w:type="spellEnd"/>
      <w:r w:rsidR="00FD6FC5" w:rsidRPr="00A307EA">
        <w:rPr>
          <w:lang w:eastAsia="en-US"/>
        </w:rPr>
        <w:t xml:space="preserve"> и других объектов, которые могут вызвать химические загрязнения источников водоснабжения;</w:t>
      </w:r>
    </w:p>
    <w:p w:rsidR="00FD6FC5" w:rsidRPr="00A307EA" w:rsidRDefault="00FD6FC5" w:rsidP="00FD6FC5">
      <w:pPr>
        <w:autoSpaceDE w:val="0"/>
        <w:autoSpaceDN w:val="0"/>
        <w:adjustRightInd w:val="0"/>
        <w:ind w:firstLine="720"/>
        <w:jc w:val="both"/>
        <w:rPr>
          <w:lang w:eastAsia="en-US"/>
        </w:rPr>
      </w:pPr>
      <w:r w:rsidRPr="00A307EA">
        <w:rPr>
          <w:lang w:eastAsia="en-U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D6FC5" w:rsidRPr="00A307EA" w:rsidRDefault="00FD6FC5" w:rsidP="00FD6FC5">
      <w:pPr>
        <w:autoSpaceDE w:val="0"/>
        <w:autoSpaceDN w:val="0"/>
        <w:adjustRightInd w:val="0"/>
        <w:ind w:firstLine="720"/>
        <w:jc w:val="both"/>
        <w:rPr>
          <w:lang w:eastAsia="en-US"/>
        </w:rPr>
      </w:pPr>
      <w:r w:rsidRPr="00A307EA">
        <w:rPr>
          <w:lang w:eastAsia="en-US"/>
        </w:rPr>
        <w:t>-применение удобрений и ядохимикатов;</w:t>
      </w:r>
    </w:p>
    <w:p w:rsidR="00FD6FC5" w:rsidRPr="00A307EA" w:rsidRDefault="00FD6FC5" w:rsidP="00FD6FC5">
      <w:pPr>
        <w:autoSpaceDE w:val="0"/>
        <w:autoSpaceDN w:val="0"/>
        <w:adjustRightInd w:val="0"/>
        <w:ind w:firstLine="720"/>
        <w:jc w:val="both"/>
        <w:rPr>
          <w:lang w:eastAsia="en-US"/>
        </w:rPr>
      </w:pPr>
      <w:r w:rsidRPr="00A307EA">
        <w:rPr>
          <w:lang w:eastAsia="en-US"/>
        </w:rPr>
        <w:t>-добыча песка и гравия из водотока или водоема, а также дноуглубительные работы;</w:t>
      </w:r>
    </w:p>
    <w:p w:rsidR="00FD6FC5" w:rsidRPr="00A307EA" w:rsidRDefault="00FD6FC5" w:rsidP="00FD6FC5">
      <w:pPr>
        <w:autoSpaceDE w:val="0"/>
        <w:autoSpaceDN w:val="0"/>
        <w:adjustRightInd w:val="0"/>
        <w:ind w:firstLine="720"/>
        <w:jc w:val="both"/>
        <w:rPr>
          <w:lang w:eastAsia="en-US"/>
        </w:rPr>
      </w:pPr>
      <w:r w:rsidRPr="00A307EA">
        <w:rPr>
          <w:lang w:eastAsia="en-U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D6FC5" w:rsidRPr="00A307EA" w:rsidRDefault="00FD6FC5" w:rsidP="00FD6FC5">
      <w:pPr>
        <w:autoSpaceDE w:val="0"/>
        <w:autoSpaceDN w:val="0"/>
        <w:adjustRightInd w:val="0"/>
        <w:ind w:firstLine="720"/>
        <w:jc w:val="both"/>
        <w:rPr>
          <w:lang w:eastAsia="en-US"/>
        </w:rPr>
      </w:pPr>
      <w:r w:rsidRPr="00A307EA">
        <w:rPr>
          <w:lang w:eastAsia="en-US"/>
        </w:rPr>
        <w:t>-на территории третьего пояса рубка леса главного пользования и реконструкции. Допускаются только рубки ухода и санитарные рубки леса.</w:t>
      </w:r>
    </w:p>
    <w:p w:rsidR="00FD6FC5" w:rsidRPr="00A307EA" w:rsidRDefault="00FD6FC5" w:rsidP="00FD6FC5">
      <w:pPr>
        <w:autoSpaceDE w:val="0"/>
        <w:autoSpaceDN w:val="0"/>
        <w:adjustRightInd w:val="0"/>
        <w:ind w:firstLine="720"/>
        <w:jc w:val="both"/>
        <w:rPr>
          <w:lang w:eastAsia="en-US"/>
        </w:rPr>
      </w:pPr>
      <w:r w:rsidRPr="00A307EA">
        <w:rPr>
          <w:lang w:eastAsia="en-U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A307EA">
        <w:rPr>
          <w:lang w:eastAsia="en-US"/>
        </w:rPr>
        <w:t>Роспотребнадзора</w:t>
      </w:r>
      <w:proofErr w:type="spellEnd"/>
      <w:r w:rsidRPr="00A307EA">
        <w:rPr>
          <w:lang w:eastAsia="en-US"/>
        </w:rPr>
        <w:t>.</w:t>
      </w:r>
    </w:p>
    <w:p w:rsidR="00FD6FC5" w:rsidRPr="00A307EA" w:rsidRDefault="00FD6FC5" w:rsidP="00FD6FC5">
      <w:pPr>
        <w:autoSpaceDE w:val="0"/>
        <w:autoSpaceDN w:val="0"/>
        <w:adjustRightInd w:val="0"/>
        <w:ind w:firstLine="720"/>
        <w:jc w:val="both"/>
      </w:pPr>
      <w:r w:rsidRPr="00A307EA">
        <w:rPr>
          <w:lang w:eastAsia="en-US"/>
        </w:rPr>
        <w:t xml:space="preserve">Санитарно-защитные полосы от магистрального водопровода устанавливаются </w:t>
      </w:r>
      <w:r w:rsidRPr="00A307EA">
        <w:t>по обе стороны от объекта шириной 10 м.</w:t>
      </w:r>
    </w:p>
    <w:p w:rsidR="00FD6FC5" w:rsidRPr="00A307EA" w:rsidRDefault="00FD6FC5" w:rsidP="00FD6FC5">
      <w:pPr>
        <w:autoSpaceDE w:val="0"/>
        <w:autoSpaceDN w:val="0"/>
        <w:adjustRightInd w:val="0"/>
        <w:ind w:firstLine="720"/>
        <w:jc w:val="both"/>
        <w:rPr>
          <w:lang w:eastAsia="en-US"/>
        </w:rPr>
      </w:pPr>
    </w:p>
    <w:p w:rsidR="00E21167" w:rsidRPr="00A307EA" w:rsidRDefault="00FD6FC5" w:rsidP="00E21167">
      <w:pPr>
        <w:pStyle w:val="Default"/>
        <w:ind w:firstLine="709"/>
        <w:jc w:val="both"/>
      </w:pPr>
      <w:r w:rsidRPr="00A307EA">
        <w:rPr>
          <w:lang w:eastAsia="en-US"/>
        </w:rPr>
        <w:t xml:space="preserve">8. </w:t>
      </w:r>
      <w:r w:rsidRPr="00A307EA">
        <w:t xml:space="preserve">Границы и режимы использования </w:t>
      </w:r>
      <w:r w:rsidRPr="00A307EA">
        <w:rPr>
          <w:i/>
        </w:rPr>
        <w:t>водоохранных зон</w:t>
      </w:r>
      <w:r w:rsidRPr="00A307EA">
        <w:t xml:space="preserve"> установлены Водным кодексом Российской Федерации.</w:t>
      </w:r>
      <w:bookmarkStart w:id="61" w:name="_Toc178890546"/>
    </w:p>
    <w:p w:rsidR="00FD6FC5" w:rsidRPr="00A307EA" w:rsidRDefault="00FD6FC5" w:rsidP="00E21167">
      <w:pPr>
        <w:pStyle w:val="Default"/>
        <w:ind w:firstLine="709"/>
        <w:jc w:val="both"/>
      </w:pPr>
      <w:r w:rsidRPr="00A307EA">
        <w:t>Ширина водоохранной зоны рек или ручьев устанавливается от их истока для рек или ручьев протяженностью:</w:t>
      </w:r>
      <w:bookmarkEnd w:id="61"/>
    </w:p>
    <w:p w:rsidR="00FD6FC5" w:rsidRPr="00A307EA" w:rsidRDefault="00FD6FC5" w:rsidP="00E21167">
      <w:pPr>
        <w:ind w:firstLine="709"/>
      </w:pPr>
      <w:bookmarkStart w:id="62" w:name="_Toc178890547"/>
      <w:r w:rsidRPr="00A307EA">
        <w:t>1) до десяти километров - в размере пятидесяти метров;</w:t>
      </w:r>
      <w:bookmarkEnd w:id="62"/>
    </w:p>
    <w:p w:rsidR="00FD6FC5" w:rsidRPr="00A307EA" w:rsidRDefault="00FD6FC5" w:rsidP="00E21167">
      <w:pPr>
        <w:ind w:firstLine="709"/>
      </w:pPr>
      <w:bookmarkStart w:id="63" w:name="_Toc178890548"/>
      <w:r w:rsidRPr="00A307EA">
        <w:t>2) от десяти до пятидесяти километров - в размере ста метров;</w:t>
      </w:r>
      <w:bookmarkEnd w:id="63"/>
    </w:p>
    <w:p w:rsidR="00FD6FC5" w:rsidRPr="00A307EA" w:rsidRDefault="00FD6FC5" w:rsidP="00E21167">
      <w:pPr>
        <w:ind w:firstLine="709"/>
      </w:pPr>
      <w:bookmarkStart w:id="64" w:name="_Toc178890549"/>
      <w:r w:rsidRPr="00A307EA">
        <w:t>3) от пятидесяти километров и более - в размере двухсот метров.</w:t>
      </w:r>
      <w:bookmarkEnd w:id="64"/>
    </w:p>
    <w:p w:rsidR="00FD6FC5" w:rsidRPr="00A307EA" w:rsidRDefault="00FD6FC5" w:rsidP="00FD6FC5">
      <w:pPr>
        <w:autoSpaceDE w:val="0"/>
        <w:autoSpaceDN w:val="0"/>
        <w:adjustRightInd w:val="0"/>
        <w:ind w:firstLine="709"/>
        <w:jc w:val="both"/>
        <w:rPr>
          <w:spacing w:val="2"/>
        </w:rPr>
      </w:pPr>
      <w:r w:rsidRPr="00A307EA">
        <w:rPr>
          <w:spacing w:val="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D6FC5" w:rsidRPr="00A307EA" w:rsidRDefault="00FD6FC5" w:rsidP="00FD6FC5">
      <w:pPr>
        <w:keepNext/>
        <w:keepLines/>
        <w:ind w:firstLine="709"/>
        <w:jc w:val="both"/>
      </w:pPr>
      <w:r w:rsidRPr="00A307EA">
        <w:t xml:space="preserve">Водоохранная зона р. Катунь, </w:t>
      </w:r>
      <w:proofErr w:type="spellStart"/>
      <w:r w:rsidRPr="00A307EA">
        <w:t>протекающяя</w:t>
      </w:r>
      <w:proofErr w:type="spellEnd"/>
      <w:r w:rsidRPr="00A307EA">
        <w:t xml:space="preserve"> по населенным пунктам Катандинского СП составляет 200 м в соответствии с п 4. статьи 65 Водного кодекса Российской Федерации. Водоохранная зона рек </w:t>
      </w:r>
      <w:proofErr w:type="spellStart"/>
      <w:r w:rsidRPr="00A307EA">
        <w:t>Кучерла</w:t>
      </w:r>
      <w:proofErr w:type="spellEnd"/>
      <w:r w:rsidRPr="00A307EA">
        <w:t xml:space="preserve">, Верхняя </w:t>
      </w:r>
      <w:proofErr w:type="spellStart"/>
      <w:r w:rsidRPr="00A307EA">
        <w:t>Катанда</w:t>
      </w:r>
      <w:proofErr w:type="spellEnd"/>
      <w:r w:rsidRPr="00A307EA">
        <w:t xml:space="preserve"> составляет 100 м.</w:t>
      </w:r>
      <w:r w:rsidRPr="00A307EA">
        <w:rPr>
          <w:color w:val="000000"/>
          <w:sz w:val="26"/>
          <w:szCs w:val="26"/>
          <w:shd w:val="clear" w:color="auto" w:fill="FAFAFA"/>
        </w:rPr>
        <w:t xml:space="preserve">, </w:t>
      </w:r>
      <w:r w:rsidRPr="00A307EA">
        <w:rPr>
          <w:color w:val="000000"/>
          <w:shd w:val="clear" w:color="auto" w:fill="FAFAFA"/>
        </w:rPr>
        <w:t>рек Тюнгур и Нижняя Катанда-50 м.</w:t>
      </w:r>
    </w:p>
    <w:p w:rsidR="00FD6FC5" w:rsidRPr="00A307EA" w:rsidRDefault="00FD6FC5" w:rsidP="00FD6FC5">
      <w:pPr>
        <w:autoSpaceDE w:val="0"/>
        <w:autoSpaceDN w:val="0"/>
        <w:adjustRightInd w:val="0"/>
        <w:ind w:firstLine="709"/>
        <w:jc w:val="both"/>
        <w:rPr>
          <w:spacing w:val="2"/>
        </w:rPr>
      </w:pPr>
      <w:r w:rsidRPr="00A307EA">
        <w:rPr>
          <w:spacing w:val="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D6FC5" w:rsidRPr="00A307EA" w:rsidRDefault="00FD6FC5" w:rsidP="00FD6FC5">
      <w:pPr>
        <w:autoSpaceDE w:val="0"/>
        <w:autoSpaceDN w:val="0"/>
        <w:adjustRightInd w:val="0"/>
        <w:ind w:firstLine="709"/>
        <w:jc w:val="both"/>
        <w:rPr>
          <w:spacing w:val="2"/>
        </w:rPr>
      </w:pPr>
      <w:r w:rsidRPr="00A307EA">
        <w:rPr>
          <w:spacing w:val="2"/>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FD6FC5" w:rsidRPr="00A307EA" w:rsidRDefault="00FD6FC5" w:rsidP="00FD6FC5">
      <w:pPr>
        <w:keepNext/>
        <w:keepLines/>
        <w:ind w:firstLine="709"/>
        <w:jc w:val="both"/>
        <w:rPr>
          <w:color w:val="000000"/>
          <w:shd w:val="clear" w:color="auto" w:fill="FAFAFA"/>
        </w:rPr>
      </w:pPr>
      <w:r w:rsidRPr="00A307EA">
        <w:rPr>
          <w:color w:val="000000"/>
          <w:shd w:val="clear" w:color="auto" w:fill="FAFAFA"/>
        </w:rPr>
        <w:t xml:space="preserve">Прибрежная защитная полоса </w:t>
      </w:r>
      <w:r w:rsidRPr="00A307EA">
        <w:t>р. Катунь -200 м.</w:t>
      </w:r>
      <w:r w:rsidRPr="00A307EA">
        <w:rPr>
          <w:color w:val="000000"/>
          <w:shd w:val="clear" w:color="auto" w:fill="FAFAFA"/>
        </w:rPr>
        <w:t xml:space="preserve"> Ширина прибрежной защитной полосы реки, озера, водохранилища, имеющих особо ценное </w:t>
      </w:r>
      <w:proofErr w:type="spellStart"/>
      <w:r w:rsidRPr="00A307EA">
        <w:rPr>
          <w:color w:val="000000"/>
          <w:shd w:val="clear" w:color="auto" w:fill="FAFAFA"/>
        </w:rPr>
        <w:t>рыбохозяйственное</w:t>
      </w:r>
      <w:proofErr w:type="spellEnd"/>
      <w:r w:rsidRPr="00A307EA">
        <w:rPr>
          <w:color w:val="000000"/>
          <w:shd w:val="clear" w:color="auto" w:fill="FAFAFA"/>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с п. 13</w:t>
      </w:r>
      <w:r w:rsidRPr="00A307EA">
        <w:t xml:space="preserve"> статьи 65 Водного кодекса Российской Федерации</w:t>
      </w:r>
      <w:r w:rsidRPr="00A307EA">
        <w:rPr>
          <w:color w:val="000000"/>
          <w:shd w:val="clear" w:color="auto" w:fill="FAFAFA"/>
        </w:rPr>
        <w:t xml:space="preserve">. </w:t>
      </w:r>
    </w:p>
    <w:p w:rsidR="00FD6FC5" w:rsidRPr="00A307EA" w:rsidRDefault="00FD6FC5" w:rsidP="00FD6FC5">
      <w:pPr>
        <w:keepNext/>
        <w:keepLines/>
        <w:ind w:firstLine="709"/>
        <w:jc w:val="both"/>
      </w:pPr>
      <w:r w:rsidRPr="00A307EA">
        <w:rPr>
          <w:color w:val="000000"/>
          <w:shd w:val="clear" w:color="auto" w:fill="FAFAFA"/>
        </w:rPr>
        <w:t xml:space="preserve">Ширина прибрежной защитной полосы </w:t>
      </w:r>
      <w:r w:rsidRPr="00A307EA">
        <w:t xml:space="preserve">рек </w:t>
      </w:r>
      <w:proofErr w:type="spellStart"/>
      <w:r w:rsidRPr="00A307EA">
        <w:t>Кучерла</w:t>
      </w:r>
      <w:proofErr w:type="spellEnd"/>
      <w:r w:rsidRPr="00A307EA">
        <w:t xml:space="preserve">, Верхняя </w:t>
      </w:r>
      <w:proofErr w:type="spellStart"/>
      <w:r w:rsidRPr="00A307EA">
        <w:t>Катанда</w:t>
      </w:r>
      <w:proofErr w:type="spellEnd"/>
      <w:r w:rsidRPr="00A307EA">
        <w:t xml:space="preserve">, </w:t>
      </w:r>
      <w:r w:rsidRPr="00A307EA">
        <w:rPr>
          <w:color w:val="000000"/>
          <w:shd w:val="clear" w:color="auto" w:fill="FAFAFA"/>
        </w:rPr>
        <w:t xml:space="preserve">Нижняя </w:t>
      </w:r>
      <w:proofErr w:type="spellStart"/>
      <w:r w:rsidRPr="00A307EA">
        <w:rPr>
          <w:color w:val="000000"/>
          <w:shd w:val="clear" w:color="auto" w:fill="FAFAFA"/>
        </w:rPr>
        <w:t>Катанда</w:t>
      </w:r>
      <w:proofErr w:type="spellEnd"/>
      <w:r w:rsidRPr="00A307EA">
        <w:rPr>
          <w:color w:val="000000"/>
          <w:shd w:val="clear" w:color="auto" w:fill="FAFAFA"/>
        </w:rPr>
        <w:t xml:space="preserve"> и</w:t>
      </w:r>
      <w:r w:rsidRPr="00A307EA">
        <w:t xml:space="preserve"> </w:t>
      </w:r>
      <w:r w:rsidRPr="00A307EA">
        <w:rPr>
          <w:color w:val="000000"/>
          <w:shd w:val="clear" w:color="auto" w:fill="FAFAFA"/>
        </w:rPr>
        <w:t>Тюнгур</w:t>
      </w:r>
      <w:r w:rsidRPr="00A307EA">
        <w:t xml:space="preserve"> составляет 50 м.</w:t>
      </w:r>
    </w:p>
    <w:p w:rsidR="00FD6FC5" w:rsidRPr="00A307EA" w:rsidRDefault="00FD6FC5" w:rsidP="00FD6FC5">
      <w:pPr>
        <w:autoSpaceDE w:val="0"/>
        <w:autoSpaceDN w:val="0"/>
        <w:adjustRightInd w:val="0"/>
        <w:ind w:firstLine="709"/>
        <w:jc w:val="both"/>
        <w:rPr>
          <w:lang w:eastAsia="en-US"/>
        </w:rPr>
      </w:pPr>
      <w:r w:rsidRPr="00A307EA">
        <w:rPr>
          <w:lang w:eastAsia="en-US"/>
        </w:rPr>
        <w:t>В границах водоохранных зон запрещается:</w:t>
      </w:r>
    </w:p>
    <w:p w:rsidR="00FD6FC5" w:rsidRPr="00A307EA" w:rsidRDefault="00FD6FC5" w:rsidP="00FD6FC5">
      <w:pPr>
        <w:autoSpaceDE w:val="0"/>
        <w:autoSpaceDN w:val="0"/>
        <w:adjustRightInd w:val="0"/>
        <w:ind w:firstLine="709"/>
        <w:jc w:val="both"/>
        <w:rPr>
          <w:lang w:eastAsia="en-US"/>
        </w:rPr>
      </w:pPr>
      <w:r w:rsidRPr="00A307EA">
        <w:rPr>
          <w:lang w:eastAsia="en-US"/>
        </w:rPr>
        <w:t xml:space="preserve">-  использование сточных вод </w:t>
      </w:r>
      <w:r w:rsidRPr="00A307EA">
        <w:t>в целях регулирования плодородия почв</w:t>
      </w:r>
      <w:r w:rsidRPr="00A307EA">
        <w:rPr>
          <w:lang w:eastAsia="en-US"/>
        </w:rPr>
        <w:t>;</w:t>
      </w:r>
    </w:p>
    <w:p w:rsidR="00FD6FC5" w:rsidRPr="00A307EA" w:rsidRDefault="00FD6FC5" w:rsidP="00FD6FC5">
      <w:pPr>
        <w:autoSpaceDE w:val="0"/>
        <w:autoSpaceDN w:val="0"/>
        <w:adjustRightInd w:val="0"/>
        <w:ind w:firstLine="709"/>
        <w:jc w:val="both"/>
        <w:rPr>
          <w:lang w:eastAsia="en-US"/>
        </w:rPr>
      </w:pPr>
      <w:r w:rsidRPr="00A307EA">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D6FC5" w:rsidRPr="00A307EA" w:rsidRDefault="00FD6FC5" w:rsidP="00FD6FC5">
      <w:pPr>
        <w:autoSpaceDE w:val="0"/>
        <w:autoSpaceDN w:val="0"/>
        <w:adjustRightInd w:val="0"/>
        <w:ind w:firstLine="709"/>
        <w:jc w:val="both"/>
        <w:rPr>
          <w:lang w:eastAsia="en-US"/>
        </w:rPr>
      </w:pPr>
      <w:r w:rsidRPr="00A307EA">
        <w:rPr>
          <w:lang w:eastAsia="en-US"/>
        </w:rPr>
        <w:t xml:space="preserve">- </w:t>
      </w:r>
      <w:r w:rsidRPr="00A307EA">
        <w:t>осуществление авиационных мер по борьбе с вредными организмами</w:t>
      </w:r>
      <w:r w:rsidRPr="00A307EA">
        <w:rPr>
          <w:lang w:eastAsia="en-US"/>
        </w:rPr>
        <w:t>;</w:t>
      </w:r>
    </w:p>
    <w:p w:rsidR="00FD6FC5" w:rsidRPr="00A307EA" w:rsidRDefault="00FD6FC5" w:rsidP="00FD6FC5">
      <w:pPr>
        <w:autoSpaceDE w:val="0"/>
        <w:autoSpaceDN w:val="0"/>
        <w:adjustRightInd w:val="0"/>
        <w:ind w:firstLine="709"/>
        <w:jc w:val="both"/>
      </w:pPr>
      <w:r w:rsidRPr="00A307EA">
        <w:rPr>
          <w:lang w:eastAsia="en-US"/>
        </w:rPr>
        <w:lastRenderedPageBreak/>
        <w:t xml:space="preserve">- </w:t>
      </w:r>
      <w:r w:rsidRPr="00A307EA">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6FC5" w:rsidRPr="00A307EA" w:rsidRDefault="00FD6FC5" w:rsidP="00FD6FC5">
      <w:pPr>
        <w:autoSpaceDE w:val="0"/>
        <w:autoSpaceDN w:val="0"/>
        <w:adjustRightInd w:val="0"/>
        <w:ind w:firstLine="709"/>
        <w:jc w:val="both"/>
      </w:pPr>
      <w:r w:rsidRPr="00A307EA">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D6FC5" w:rsidRPr="00A307EA" w:rsidRDefault="00FD6FC5" w:rsidP="00FD6FC5">
      <w:pPr>
        <w:autoSpaceDE w:val="0"/>
        <w:autoSpaceDN w:val="0"/>
        <w:adjustRightInd w:val="0"/>
        <w:ind w:firstLine="709"/>
        <w:jc w:val="both"/>
      </w:pPr>
      <w:r w:rsidRPr="00A307EA">
        <w:rPr>
          <w:lang w:eastAsia="en-US"/>
        </w:rPr>
        <w:t xml:space="preserve">- </w:t>
      </w:r>
      <w:r w:rsidRPr="00A307EA">
        <w:t xml:space="preserve">размещение специализированных хранилищ пестицидов и </w:t>
      </w:r>
      <w:proofErr w:type="spellStart"/>
      <w:r w:rsidRPr="00A307EA">
        <w:t>агрохимикатов</w:t>
      </w:r>
      <w:proofErr w:type="spellEnd"/>
      <w:r w:rsidRPr="00A307EA">
        <w:t xml:space="preserve">, применение пестицидов и </w:t>
      </w:r>
      <w:proofErr w:type="spellStart"/>
      <w:r w:rsidRPr="00A307EA">
        <w:t>агрохимикатов</w:t>
      </w:r>
      <w:proofErr w:type="spellEnd"/>
      <w:r w:rsidRPr="00A307EA">
        <w:t>;</w:t>
      </w:r>
    </w:p>
    <w:p w:rsidR="00FD6FC5" w:rsidRPr="00A307EA" w:rsidRDefault="00FD6FC5" w:rsidP="00FD6FC5">
      <w:pPr>
        <w:autoSpaceDE w:val="0"/>
        <w:autoSpaceDN w:val="0"/>
        <w:adjustRightInd w:val="0"/>
        <w:ind w:firstLine="709"/>
        <w:jc w:val="both"/>
      </w:pPr>
      <w:r w:rsidRPr="00A307EA">
        <w:t>- сброс сточных, в том числе дренажных, вод;</w:t>
      </w:r>
    </w:p>
    <w:p w:rsidR="00FD6FC5" w:rsidRPr="00A307EA" w:rsidRDefault="00FD6FC5" w:rsidP="00FD6FC5">
      <w:pPr>
        <w:autoSpaceDE w:val="0"/>
        <w:autoSpaceDN w:val="0"/>
        <w:adjustRightInd w:val="0"/>
        <w:ind w:firstLine="709"/>
        <w:jc w:val="both"/>
        <w:rPr>
          <w:lang w:eastAsia="en-US"/>
        </w:rPr>
      </w:pPr>
      <w:r w:rsidRPr="00A307EA">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A307EA">
        <w:rPr>
          <w:rStyle w:val="a6"/>
          <w:spacing w:val="2"/>
        </w:rPr>
        <w:t> </w:t>
      </w:r>
      <w:hyperlink r:id="rId18" w:history="1">
        <w:r w:rsidRPr="00A307EA">
          <w:rPr>
            <w:rStyle w:val="111"/>
            <w:rFonts w:ascii="Times New Roman" w:eastAsia="Calibri" w:hAnsi="Times New Roman" w:cs="Times New Roman"/>
            <w:spacing w:val="2"/>
          </w:rPr>
          <w:t>статьей 19-1 Закона Российской Федерации от 21 февраля 1992 года № 2395-I «О недрах</w:t>
        </w:r>
      </w:hyperlink>
      <w:r w:rsidRPr="00A307EA">
        <w:t>»).</w:t>
      </w:r>
    </w:p>
    <w:p w:rsidR="00FD6FC5" w:rsidRPr="00A307EA" w:rsidRDefault="00FD6FC5" w:rsidP="00FD6FC5">
      <w:pPr>
        <w:autoSpaceDE w:val="0"/>
        <w:autoSpaceDN w:val="0"/>
        <w:adjustRightInd w:val="0"/>
        <w:ind w:firstLine="709"/>
        <w:jc w:val="both"/>
        <w:rPr>
          <w:lang w:eastAsia="en-US"/>
        </w:rPr>
      </w:pPr>
      <w:r w:rsidRPr="00A307EA">
        <w:rPr>
          <w:lang w:eastAsia="en-US"/>
        </w:rPr>
        <w:t>В границах прибрежных защитных полос наряду с указанными выше ограничениями запрещаются:</w:t>
      </w:r>
    </w:p>
    <w:p w:rsidR="00FD6FC5" w:rsidRPr="00A307EA" w:rsidRDefault="00FD6FC5" w:rsidP="00FD6FC5">
      <w:pPr>
        <w:autoSpaceDE w:val="0"/>
        <w:autoSpaceDN w:val="0"/>
        <w:adjustRightInd w:val="0"/>
        <w:ind w:firstLine="709"/>
        <w:jc w:val="both"/>
        <w:rPr>
          <w:lang w:eastAsia="en-US"/>
        </w:rPr>
      </w:pPr>
      <w:r w:rsidRPr="00A307EA">
        <w:rPr>
          <w:lang w:eastAsia="en-US"/>
        </w:rPr>
        <w:t>- распашка земель;</w:t>
      </w:r>
    </w:p>
    <w:p w:rsidR="00FD6FC5" w:rsidRPr="00A307EA" w:rsidRDefault="00FD6FC5" w:rsidP="00FD6FC5">
      <w:pPr>
        <w:autoSpaceDE w:val="0"/>
        <w:autoSpaceDN w:val="0"/>
        <w:adjustRightInd w:val="0"/>
        <w:ind w:firstLine="709"/>
        <w:jc w:val="both"/>
        <w:rPr>
          <w:lang w:eastAsia="en-US"/>
        </w:rPr>
      </w:pPr>
      <w:r w:rsidRPr="00A307EA">
        <w:rPr>
          <w:lang w:eastAsia="en-US"/>
        </w:rPr>
        <w:t>- размещение отвалов размываемых грунтов;</w:t>
      </w:r>
    </w:p>
    <w:p w:rsidR="00FD6FC5" w:rsidRPr="00A307EA" w:rsidRDefault="00FD6FC5" w:rsidP="00FD6FC5">
      <w:pPr>
        <w:autoSpaceDE w:val="0"/>
        <w:autoSpaceDN w:val="0"/>
        <w:adjustRightInd w:val="0"/>
        <w:ind w:firstLine="709"/>
        <w:jc w:val="both"/>
        <w:rPr>
          <w:lang w:eastAsia="en-US"/>
        </w:rPr>
      </w:pPr>
      <w:r w:rsidRPr="00A307EA">
        <w:rPr>
          <w:lang w:eastAsia="en-US"/>
        </w:rPr>
        <w:t>- выпас сельскохозяйственных животных и организация для них летних лагерей, ванн.</w:t>
      </w:r>
    </w:p>
    <w:p w:rsidR="00FD6FC5" w:rsidRPr="00A307EA" w:rsidRDefault="00FD6FC5" w:rsidP="00FD6FC5">
      <w:pPr>
        <w:autoSpaceDE w:val="0"/>
        <w:autoSpaceDN w:val="0"/>
        <w:adjustRightInd w:val="0"/>
        <w:ind w:firstLine="709"/>
        <w:jc w:val="both"/>
        <w:rPr>
          <w:lang w:eastAsia="en-US"/>
        </w:rPr>
      </w:pPr>
      <w:r w:rsidRPr="00A307EA">
        <w:rPr>
          <w:lang w:eastAsia="en-US"/>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6FC5" w:rsidRPr="00A307EA" w:rsidRDefault="00FD6FC5" w:rsidP="00FD6FC5">
      <w:pPr>
        <w:pStyle w:val="p7"/>
        <w:shd w:val="clear" w:color="auto" w:fill="FFFFFF"/>
        <w:spacing w:before="0" w:beforeAutospacing="0" w:after="0" w:afterAutospacing="0"/>
        <w:ind w:firstLine="709"/>
        <w:jc w:val="both"/>
        <w:rPr>
          <w:color w:val="000000"/>
        </w:rPr>
      </w:pPr>
      <w:r w:rsidRPr="00A307EA">
        <w:rPr>
          <w:color w:val="000000"/>
        </w:rPr>
        <w:t xml:space="preserve">9 . На территории </w:t>
      </w:r>
      <w:r w:rsidRPr="00A307EA">
        <w:t>Катандинского</w:t>
      </w:r>
      <w:r w:rsidRPr="00A307EA">
        <w:rPr>
          <w:color w:val="000000"/>
        </w:rPr>
        <w:t xml:space="preserve"> СП расположены </w:t>
      </w:r>
      <w:r w:rsidRPr="00A307EA">
        <w:rPr>
          <w:i/>
          <w:color w:val="000000"/>
        </w:rPr>
        <w:t xml:space="preserve">объекты ООПТ </w:t>
      </w:r>
      <w:r w:rsidRPr="00A307EA">
        <w:rPr>
          <w:color w:val="000000"/>
        </w:rPr>
        <w:t xml:space="preserve">федерального и регионального </w:t>
      </w:r>
      <w:proofErr w:type="gramStart"/>
      <w:r w:rsidRPr="00A307EA">
        <w:rPr>
          <w:color w:val="000000"/>
        </w:rPr>
        <w:t>значений :</w:t>
      </w:r>
      <w:proofErr w:type="gramEnd"/>
    </w:p>
    <w:p w:rsidR="00FD6FC5" w:rsidRPr="00A307EA" w:rsidRDefault="00FD6FC5" w:rsidP="00FD6FC5">
      <w:pPr>
        <w:ind w:firstLine="709"/>
        <w:jc w:val="both"/>
        <w:rPr>
          <w:color w:val="000000"/>
        </w:rPr>
      </w:pPr>
      <w:r w:rsidRPr="00A307EA">
        <w:rPr>
          <w:color w:val="000000"/>
        </w:rPr>
        <w:t xml:space="preserve">- </w:t>
      </w:r>
      <w:r w:rsidRPr="00A307EA">
        <w:rPr>
          <w:spacing w:val="-4"/>
        </w:rPr>
        <w:t xml:space="preserve">Государственный природный </w:t>
      </w:r>
      <w:r w:rsidRPr="00A307EA">
        <w:t>Биосферный заповедник</w:t>
      </w:r>
      <w:r w:rsidRPr="00A307EA">
        <w:rPr>
          <w:spacing w:val="-4"/>
        </w:rPr>
        <w:t xml:space="preserve"> «</w:t>
      </w:r>
      <w:r w:rsidRPr="00A307EA">
        <w:t>Катунский»</w:t>
      </w:r>
      <w:r w:rsidRPr="00A307EA">
        <w:rPr>
          <w:color w:val="000000"/>
        </w:rPr>
        <w:t xml:space="preserve"> (федерального значения),  </w:t>
      </w:r>
    </w:p>
    <w:p w:rsidR="00FD6FC5" w:rsidRPr="00A307EA" w:rsidRDefault="00FD6FC5" w:rsidP="00FD6FC5">
      <w:pPr>
        <w:ind w:firstLine="709"/>
        <w:jc w:val="both"/>
        <w:rPr>
          <w:color w:val="000000"/>
        </w:rPr>
      </w:pPr>
      <w:r w:rsidRPr="00A307EA">
        <w:rPr>
          <w:color w:val="000000"/>
        </w:rPr>
        <w:t>-п</w:t>
      </w:r>
      <w:r w:rsidRPr="00A307EA">
        <w:t>риродный парк «Белуха»</w:t>
      </w:r>
      <w:r w:rsidRPr="00A307EA">
        <w:rPr>
          <w:color w:val="000000"/>
        </w:rPr>
        <w:t xml:space="preserve"> (регионального значения);</w:t>
      </w:r>
      <w:r w:rsidRPr="00A307EA">
        <w:t xml:space="preserve"> </w:t>
      </w:r>
    </w:p>
    <w:p w:rsidR="00FD6FC5" w:rsidRPr="00A307EA" w:rsidRDefault="00FD6FC5" w:rsidP="00FD6FC5">
      <w:pPr>
        <w:suppressAutoHyphens/>
        <w:ind w:firstLine="709"/>
        <w:jc w:val="both"/>
        <w:rPr>
          <w:color w:val="000000"/>
        </w:rPr>
      </w:pPr>
      <w:r w:rsidRPr="00A307EA">
        <w:rPr>
          <w:color w:val="000000"/>
        </w:rPr>
        <w:t>- памятники природы (регионального значения);</w:t>
      </w:r>
    </w:p>
    <w:p w:rsidR="00FD6FC5" w:rsidRPr="00A307EA" w:rsidRDefault="00FD6FC5" w:rsidP="00FD6FC5">
      <w:pPr>
        <w:pStyle w:val="24"/>
        <w:spacing w:after="0" w:line="240" w:lineRule="auto"/>
        <w:ind w:firstLine="709"/>
        <w:rPr>
          <w:rFonts w:ascii="Times New Roman" w:hAnsi="Times New Roman" w:cs="Times New Roman"/>
          <w:color w:val="000000"/>
          <w:sz w:val="24"/>
          <w:szCs w:val="24"/>
        </w:rPr>
      </w:pPr>
      <w:r w:rsidRPr="00A307EA">
        <w:rPr>
          <w:rFonts w:ascii="Times New Roman" w:hAnsi="Times New Roman" w:cs="Times New Roman"/>
          <w:sz w:val="24"/>
          <w:szCs w:val="24"/>
        </w:rPr>
        <w:t xml:space="preserve">-  Водопад </w:t>
      </w:r>
      <w:proofErr w:type="spellStart"/>
      <w:r w:rsidRPr="00A307EA">
        <w:rPr>
          <w:rFonts w:ascii="Times New Roman" w:hAnsi="Times New Roman" w:cs="Times New Roman"/>
          <w:sz w:val="24"/>
          <w:szCs w:val="24"/>
        </w:rPr>
        <w:t>Текелю</w:t>
      </w:r>
      <w:proofErr w:type="spellEnd"/>
    </w:p>
    <w:p w:rsidR="00FD6FC5" w:rsidRPr="00A307EA" w:rsidRDefault="00FD6FC5" w:rsidP="00FD6FC5">
      <w:pPr>
        <w:pStyle w:val="24"/>
        <w:spacing w:after="0" w:line="240" w:lineRule="auto"/>
        <w:ind w:firstLine="709"/>
        <w:rPr>
          <w:rFonts w:ascii="Times New Roman" w:hAnsi="Times New Roman" w:cs="Times New Roman"/>
          <w:sz w:val="24"/>
          <w:szCs w:val="24"/>
        </w:rPr>
      </w:pPr>
      <w:r w:rsidRPr="00A307EA">
        <w:rPr>
          <w:rFonts w:ascii="Times New Roman" w:hAnsi="Times New Roman" w:cs="Times New Roman"/>
          <w:sz w:val="24"/>
          <w:szCs w:val="24"/>
        </w:rPr>
        <w:t>-</w:t>
      </w:r>
      <w:r w:rsidRPr="00A307EA">
        <w:rPr>
          <w:rFonts w:ascii="Times New Roman" w:hAnsi="Times New Roman" w:cs="Times New Roman"/>
          <w:color w:val="000000"/>
          <w:sz w:val="24"/>
          <w:szCs w:val="24"/>
        </w:rPr>
        <w:t xml:space="preserve"> </w:t>
      </w:r>
      <w:r w:rsidRPr="00A307EA">
        <w:rPr>
          <w:rFonts w:ascii="Times New Roman" w:hAnsi="Times New Roman" w:cs="Times New Roman"/>
          <w:sz w:val="24"/>
          <w:szCs w:val="24"/>
        </w:rPr>
        <w:t xml:space="preserve">Гора Белуха </w:t>
      </w:r>
    </w:p>
    <w:p w:rsidR="00FD6FC5" w:rsidRPr="00A307EA" w:rsidRDefault="00FD6FC5" w:rsidP="00FD6FC5">
      <w:pPr>
        <w:pStyle w:val="24"/>
        <w:spacing w:after="0" w:line="240" w:lineRule="auto"/>
        <w:ind w:firstLine="709"/>
        <w:rPr>
          <w:rFonts w:ascii="Times New Roman" w:hAnsi="Times New Roman" w:cs="Times New Roman"/>
          <w:sz w:val="24"/>
          <w:szCs w:val="24"/>
        </w:rPr>
      </w:pPr>
      <w:r w:rsidRPr="00A307EA">
        <w:rPr>
          <w:rFonts w:ascii="Times New Roman" w:hAnsi="Times New Roman" w:cs="Times New Roman"/>
          <w:sz w:val="24"/>
          <w:szCs w:val="24"/>
        </w:rPr>
        <w:t xml:space="preserve">- Озера </w:t>
      </w:r>
      <w:proofErr w:type="spellStart"/>
      <w:r w:rsidRPr="00A307EA">
        <w:rPr>
          <w:rFonts w:ascii="Times New Roman" w:hAnsi="Times New Roman" w:cs="Times New Roman"/>
          <w:sz w:val="24"/>
          <w:szCs w:val="24"/>
        </w:rPr>
        <w:t>Аккемские</w:t>
      </w:r>
      <w:proofErr w:type="spellEnd"/>
      <w:r w:rsidRPr="00A307EA">
        <w:rPr>
          <w:rFonts w:ascii="Times New Roman" w:hAnsi="Times New Roman" w:cs="Times New Roman"/>
          <w:sz w:val="24"/>
          <w:szCs w:val="24"/>
        </w:rPr>
        <w:t xml:space="preserve"> – Верхнее и Нижнее;</w:t>
      </w:r>
    </w:p>
    <w:p w:rsidR="00FD6FC5" w:rsidRPr="00A307EA" w:rsidRDefault="00FD6FC5" w:rsidP="00FD6FC5">
      <w:pPr>
        <w:pStyle w:val="24"/>
        <w:spacing w:after="0" w:line="240" w:lineRule="auto"/>
        <w:ind w:firstLine="709"/>
        <w:rPr>
          <w:rFonts w:ascii="Times New Roman" w:hAnsi="Times New Roman" w:cs="Times New Roman"/>
          <w:color w:val="000000"/>
          <w:sz w:val="24"/>
          <w:szCs w:val="24"/>
        </w:rPr>
      </w:pPr>
      <w:r w:rsidRPr="00A307EA">
        <w:rPr>
          <w:rFonts w:ascii="Times New Roman" w:hAnsi="Times New Roman" w:cs="Times New Roman"/>
          <w:sz w:val="24"/>
          <w:szCs w:val="24"/>
        </w:rPr>
        <w:t xml:space="preserve">- Озеро </w:t>
      </w:r>
      <w:proofErr w:type="spellStart"/>
      <w:r w:rsidRPr="00A307EA">
        <w:rPr>
          <w:rFonts w:ascii="Times New Roman" w:hAnsi="Times New Roman" w:cs="Times New Roman"/>
          <w:sz w:val="24"/>
          <w:szCs w:val="24"/>
        </w:rPr>
        <w:t>Кучерлинское</w:t>
      </w:r>
      <w:proofErr w:type="spellEnd"/>
    </w:p>
    <w:p w:rsidR="00FD6FC5" w:rsidRPr="00A307EA" w:rsidRDefault="00FD6FC5" w:rsidP="00FD6FC5">
      <w:pPr>
        <w:pStyle w:val="p7"/>
        <w:shd w:val="clear" w:color="auto" w:fill="FFFFFF"/>
        <w:spacing w:before="0" w:beforeAutospacing="0" w:after="0" w:afterAutospacing="0"/>
        <w:ind w:firstLine="709"/>
        <w:jc w:val="both"/>
        <w:rPr>
          <w:color w:val="000000"/>
        </w:rPr>
      </w:pPr>
      <w:r w:rsidRPr="00A307EA">
        <w:rPr>
          <w:color w:val="2D2D2D"/>
          <w:spacing w:val="2"/>
          <w:shd w:val="clear" w:color="auto" w:fill="FFFFFF"/>
        </w:rPr>
        <w:t xml:space="preserve">2. </w:t>
      </w:r>
      <w:r w:rsidRPr="00A307EA">
        <w:rPr>
          <w:color w:val="000000"/>
        </w:rPr>
        <w:t>Мероприятия по охране государственного природного биосферного заповедника «Катунский» включают следующие мероприятия:</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1) На всей территории заповедника запрещается любая деятельность, противоречащая задачам заповедника и режиму особой охраны его территории, в том числе:</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 действия, изменяющие гидрологический режим земель; </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изыскательские работы и разработка полезных ископаемых, нарушение почвенного покрова, выходов минералов, обнажений и горных пород;</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рубка леса, за исключением прочих рубок, осуществляемых в установленном порядке, заготовка живицы, древесных соков, лекарственных растений и технического сырья, а также иные виды лесопользования;</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сенокошение, пастьба скота, размещение ульев и пасек, сбор и заготовка дикорастущих плодов, ягод, грибов, орехов, семян, цветов и иные виды пользования растительным миром;</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 строительство и размещение промышленных и сельскохозяйственных предприятий и их отдельных объектов, строительство зданий и сооружений, дорог и путепроводов, линий электропередачи и прочих коммуникаций, за исключением необходимых для обеспечения деятельности заповедника; при этом в отношении объектов, предусмотренных генпланом, </w:t>
      </w:r>
      <w:r w:rsidRPr="00A307EA">
        <w:rPr>
          <w:color w:val="000000"/>
        </w:rPr>
        <w:lastRenderedPageBreak/>
        <w:t>разрешения на строительство оформляются в соответствии с законодательством Российской Федерации о местном самоуправлении и Градостроительным кодексом Российской Федерации;</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промысловая, спортивная и любительская охота и лов рыбы, иные виды пользования животным миром;</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интродукция живых организмов в целях их акклиматизации; применение минеральных удобрений и химических средств защиты растений; сплав леса;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загрязнение территории бытовыми и производственными отходами и мусором;</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транзитный прогон домашних животных;</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нахождение, проход и проезд посторонних лиц и автомототранспорта вне дорог и водных путей общего пользования;</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сбор зоологических, ботанических, минералогических и иных коллекций, кроме предусмотренных тематикой и планами научных исследований в заповеднике;</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 пролет вертолетов и самолетов ниже 2000 метров над заповедником без согласования с его администрацией или </w:t>
      </w:r>
      <w:proofErr w:type="spellStart"/>
      <w:r w:rsidRPr="00A307EA">
        <w:rPr>
          <w:color w:val="000000"/>
        </w:rPr>
        <w:t>Росприроднадзором</w:t>
      </w:r>
      <w:proofErr w:type="spellEnd"/>
      <w:r w:rsidRPr="00A307EA">
        <w:rPr>
          <w:color w:val="000000"/>
        </w:rPr>
        <w:t>, а также преодоление самолетами над территорией заповедника звукового барьера;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уничтожение и повреждение аншлагов, шлагбаумов, граничных столбов и других информационных знаков и стендов заповедника, а также оборудованных мест отдыха, строений и имущества заповедника;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иная деятельность, нарушающая естественное развитие природных процессов, угрожающая состоянию природных комплексов и объектов, а также не связанная с выполнением возложенных на заповедник задач.</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2) На территории заповедника допускается осуществление мероприятий и деятельности, направленных на: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сохранение в естественном состоянии природных комплексов, восстановление, а также предотвращение изменений природных комплексов и их компонентов в результате антропогенного воздействия;</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поддержание условий, обеспечивающих санитарную и противопожарную безопасность людей, животных, природных комплексов и объектов;</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предотвращение опасных природных явлений (снежных  лавин, камнепадов, селей и других), угрожающих жизни людей и населенным пунктам;</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проведение научных исследований и экологического мониторинга;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ведение эколого-просветительской работы;</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осуществление контрольных функций.</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3) В заповеднике могут выделяться участки, на которых исключается всякое вмешательство человека в природные процессы. Размеры этих участков определяются заповедником, исходя из необходимости сохранения всего природного комплекса в естественном состоянии. </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Порядок посещения этих участков определяется администрацией заповедника с учетом рекомендаций научно-технического совета заповедника.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4)На специально выделенных участках ограниченного хозяйственного использования территории и природных ресурсов, не включающих особо ценные экологические системы и объекты, допускается деятельность, которая направлена на обеспечение функционирования заповедника и жизнедеятельности граждан, проживающих на его территории. Порядок ограниченного природопользования на этих участках определяется администрацией заповедника в соответствии с рекомендациями научно-технического совета заповедника. Видами ограниченного природопользования на этих участках являются: </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заготовка (в порядке прочих рубок) дров и деловой древесины, необходимых для  обеспечения  потребностей заповедника и его работников, в том числе вышедших на пенсию, осуществляемая в соответствии с утвержденными планами лесохозяйственных и заповедно-режимных мероприятий; решение об использовании древесной продукции, полученной в результате прочих рубок, принимается администрацией заповедника;</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сбор грибов, орехов, ягод и других дикоросов работниками заповедника при проведении работ на территории заповедника, а также лицами, проживающими на территории заповедника,  для личного потребления (без права продажи);</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 любительский лов рыбы работниками заповедника при проведении работ на территории заповедника, а также лицами, проживающими на территории заповедника, для </w:t>
      </w:r>
      <w:r w:rsidRPr="00A307EA">
        <w:rPr>
          <w:color w:val="000000"/>
        </w:rPr>
        <w:lastRenderedPageBreak/>
        <w:t xml:space="preserve">личного потребления (без права продажи) в порядке, устанавливаемом администрацией заповедника в соответствии с рекомендациями научно-технического совета заповедника и в соответствии с Правилами любительского и спортивного рыболовства, действующими в Республике Алтай; </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сенокошение и выпас скота, принадлежащего работникам заповедника и лицам, постоянно проживающим на его территории;</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причаливание судов в установленных местах  на время штормовой погоды;</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организация и устройство учебных и экскурсионных экологических маршрутов и иных объектов, необходимых для проведения эколого-просветительской деятельности; проекты экологических маршрутов разрабатываются заповедником с учетом рекомендаций научно-технического совета заповедника и утверждаются структурным подразделением Минприроды России, осуществляющим непосредственное управление и контроль за деятельностью государственных природных заповедников.</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 xml:space="preserve">5) На территории заповедника отстрел (отлов) диких животных  в научных и регуляционных целях допускается только по разрешениям, выдаваемым структурным подразделением </w:t>
      </w:r>
      <w:proofErr w:type="spellStart"/>
      <w:r w:rsidRPr="00A307EA">
        <w:rPr>
          <w:color w:val="000000"/>
        </w:rPr>
        <w:t>Росприроднадзора</w:t>
      </w:r>
      <w:proofErr w:type="spellEnd"/>
      <w:r w:rsidRPr="00A307EA">
        <w:rPr>
          <w:color w:val="000000"/>
        </w:rPr>
        <w:t xml:space="preserve">, осуществляющим непосредственное управление и контроль за деятельностью государственных природных заповедников. </w:t>
      </w:r>
    </w:p>
    <w:p w:rsidR="00FD6FC5" w:rsidRPr="00A307EA" w:rsidRDefault="00FD6FC5" w:rsidP="00FD6FC5">
      <w:pPr>
        <w:pStyle w:val="10"/>
        <w:widowControl w:val="0"/>
        <w:numPr>
          <w:ilvl w:val="0"/>
          <w:numId w:val="0"/>
        </w:numPr>
        <w:tabs>
          <w:tab w:val="left" w:pos="900"/>
        </w:tabs>
        <w:spacing w:line="240" w:lineRule="auto"/>
        <w:ind w:firstLine="709"/>
        <w:rPr>
          <w:color w:val="000000"/>
        </w:rPr>
      </w:pPr>
      <w:r w:rsidRPr="00A307EA">
        <w:rPr>
          <w:color w:val="000000"/>
        </w:rPr>
        <w:t>6) Пребывание на территории заповедника посторонних лиц, не являющихся его  работниками или должностными лицами Минприроды России, допускается только при наличии у них разрешений Минприроды России или администрации заповедника.</w:t>
      </w:r>
    </w:p>
    <w:p w:rsidR="00167440" w:rsidRPr="00A307EA" w:rsidRDefault="00FD6FC5" w:rsidP="00167440">
      <w:pPr>
        <w:pStyle w:val="10"/>
        <w:widowControl w:val="0"/>
        <w:numPr>
          <w:ilvl w:val="0"/>
          <w:numId w:val="0"/>
        </w:numPr>
        <w:tabs>
          <w:tab w:val="left" w:pos="900"/>
        </w:tabs>
        <w:spacing w:line="240" w:lineRule="auto"/>
        <w:ind w:firstLine="709"/>
        <w:rPr>
          <w:color w:val="000000"/>
        </w:rPr>
      </w:pPr>
      <w:r w:rsidRPr="00A307EA">
        <w:rPr>
          <w:color w:val="000000"/>
        </w:rPr>
        <w:t>7) Ответственность за нарушение установленного режима или иных правил охраны и использования окружающей природной среды и природных ресурсов на территории заповедника и его охранной зоны наступает в соответствии с действующим законодательством Российской Федерации.</w:t>
      </w:r>
    </w:p>
    <w:p w:rsidR="00FD6FC5" w:rsidRPr="00A307EA" w:rsidRDefault="00FD6FC5" w:rsidP="00167440">
      <w:pPr>
        <w:pStyle w:val="10"/>
        <w:widowControl w:val="0"/>
        <w:numPr>
          <w:ilvl w:val="0"/>
          <w:numId w:val="0"/>
        </w:numPr>
        <w:tabs>
          <w:tab w:val="left" w:pos="900"/>
        </w:tabs>
        <w:spacing w:line="240" w:lineRule="auto"/>
        <w:ind w:firstLine="709"/>
        <w:rPr>
          <w:color w:val="333333"/>
        </w:rPr>
      </w:pPr>
      <w:r w:rsidRPr="00A307EA">
        <w:rPr>
          <w:color w:val="333333"/>
        </w:rPr>
        <w:t>На территории Природного парка «Белуха»  запрещается любая деятельность, которая может нанести ущерб природным комплексам, биоразнообразию и объектам культурно-исторического наследия, противоречащая  задачам и функциям  Природного парка, в том числе:</w:t>
      </w:r>
    </w:p>
    <w:p w:rsidR="00FD6FC5" w:rsidRPr="00A307EA" w:rsidRDefault="00FD6FC5" w:rsidP="00167440">
      <w:pPr>
        <w:ind w:firstLine="709"/>
        <w:jc w:val="both"/>
      </w:pPr>
      <w:r w:rsidRPr="00A307EA">
        <w:t>1) деятельность, влекущая за собой изменения гидрологического режима территории;</w:t>
      </w:r>
    </w:p>
    <w:p w:rsidR="00FD6FC5" w:rsidRPr="00A307EA" w:rsidRDefault="00FD6FC5" w:rsidP="00167440">
      <w:pPr>
        <w:ind w:firstLine="709"/>
        <w:jc w:val="both"/>
      </w:pPr>
      <w:r w:rsidRPr="00A307EA">
        <w:t>2) деятельность, влекущая к невосстановимым нарушениям почвенного покрова и геологических обнажений;</w:t>
      </w:r>
    </w:p>
    <w:p w:rsidR="00FD6FC5" w:rsidRPr="00A307EA" w:rsidRDefault="00FD6FC5" w:rsidP="00167440">
      <w:pPr>
        <w:ind w:firstLine="709"/>
        <w:jc w:val="both"/>
      </w:pPr>
      <w:r w:rsidRPr="00A307EA">
        <w:t>3) проведение сплошных рубок лесных насаждений;</w:t>
      </w:r>
    </w:p>
    <w:p w:rsidR="00FD6FC5" w:rsidRPr="00A307EA" w:rsidRDefault="00FD6FC5" w:rsidP="00167440">
      <w:pPr>
        <w:ind w:firstLine="709"/>
        <w:jc w:val="both"/>
      </w:pPr>
      <w:r w:rsidRPr="00A307EA">
        <w:t>4) сплав леса по рекам;</w:t>
      </w:r>
    </w:p>
    <w:p w:rsidR="00FD6FC5" w:rsidRPr="00A307EA" w:rsidRDefault="00FD6FC5" w:rsidP="00167440">
      <w:pPr>
        <w:ind w:firstLine="709"/>
        <w:jc w:val="both"/>
      </w:pPr>
      <w:r w:rsidRPr="00A307EA">
        <w:t>5) организация туристских стоянок и разведение костров в непредусмотренных для этого местах;</w:t>
      </w:r>
    </w:p>
    <w:p w:rsidR="00FD6FC5" w:rsidRPr="00A307EA" w:rsidRDefault="00FD6FC5" w:rsidP="00167440">
      <w:pPr>
        <w:ind w:firstLine="709"/>
        <w:jc w:val="both"/>
      </w:pPr>
      <w:r w:rsidRPr="00A307EA">
        <w:t>6) захламление территории бытовыми отходами;</w:t>
      </w:r>
    </w:p>
    <w:p w:rsidR="00FD6FC5" w:rsidRPr="00A307EA" w:rsidRDefault="00FD6FC5" w:rsidP="00167440">
      <w:pPr>
        <w:ind w:firstLine="709"/>
        <w:jc w:val="both"/>
      </w:pPr>
      <w:r w:rsidRPr="00A307EA">
        <w:t>7) ведение археологических полевых работ без согласования с дирекцией Природного парка, Министерством и органами местного самоуправления;</w:t>
      </w:r>
    </w:p>
    <w:p w:rsidR="00FD6FC5" w:rsidRPr="00A307EA" w:rsidRDefault="00FD6FC5" w:rsidP="00167440">
      <w:pPr>
        <w:ind w:firstLine="709"/>
        <w:jc w:val="both"/>
      </w:pPr>
      <w:proofErr w:type="gramStart"/>
      <w:r w:rsidRPr="00A307EA">
        <w:t>8)уничтожение</w:t>
      </w:r>
      <w:proofErr w:type="gramEnd"/>
      <w:r w:rsidRPr="00A307EA">
        <w:t xml:space="preserve"> и повреждение аншлагов и других информационных знаков и стендов, оборудованных мест отдыха, строений и имущества Природного парка, нанесение надписей и знаков на деревьях, валунах, обнажениях горных пород и историко-культурных объектах.</w:t>
      </w:r>
    </w:p>
    <w:p w:rsidR="00FD6FC5" w:rsidRPr="00A307EA" w:rsidRDefault="00FD6FC5" w:rsidP="00167440">
      <w:pPr>
        <w:ind w:firstLine="709"/>
        <w:jc w:val="both"/>
      </w:pPr>
    </w:p>
    <w:p w:rsidR="00FD6FC5" w:rsidRPr="00A307EA" w:rsidRDefault="00FD6FC5" w:rsidP="00167440">
      <w:pPr>
        <w:ind w:firstLine="709"/>
        <w:jc w:val="both"/>
      </w:pPr>
      <w:r w:rsidRPr="00A307EA">
        <w:t>Мероприятия по охране памятников природы:</w:t>
      </w:r>
    </w:p>
    <w:p w:rsidR="00FD6FC5" w:rsidRPr="00A307EA" w:rsidRDefault="00FD6FC5" w:rsidP="00167440">
      <w:pPr>
        <w:ind w:firstLine="709"/>
        <w:jc w:val="both"/>
      </w:pPr>
    </w:p>
    <w:p w:rsidR="00FD6FC5" w:rsidRPr="00A307EA" w:rsidRDefault="00FD6FC5" w:rsidP="00167440">
      <w:pPr>
        <w:ind w:firstLine="709"/>
        <w:jc w:val="both"/>
      </w:pPr>
      <w:r w:rsidRPr="00A307EA">
        <w:t>1.В границах памятника природы запрещается всякая хозяйственная и иная деятельность, угрожающая сохранению и состоянию охраняемых природных комплексов, в том числе:</w:t>
      </w:r>
    </w:p>
    <w:p w:rsidR="00FD6FC5" w:rsidRPr="00A307EA" w:rsidRDefault="00FD6FC5" w:rsidP="00167440">
      <w:pPr>
        <w:ind w:firstLine="709"/>
        <w:jc w:val="both"/>
      </w:pPr>
      <w:r w:rsidRPr="00A307EA">
        <w:t>- предоставление земельных участков под застройку;</w:t>
      </w:r>
    </w:p>
    <w:p w:rsidR="00FD6FC5" w:rsidRPr="00A307EA" w:rsidRDefault="00FD6FC5" w:rsidP="00167440">
      <w:pPr>
        <w:ind w:firstLine="709"/>
        <w:jc w:val="both"/>
      </w:pPr>
      <w:r w:rsidRPr="00A307EA">
        <w:t>- деятельность, влекущая за собой нарушение почвенного покрова и геологических обнажений;</w:t>
      </w:r>
    </w:p>
    <w:p w:rsidR="00FD6FC5" w:rsidRPr="00A307EA" w:rsidRDefault="00FD6FC5" w:rsidP="00167440">
      <w:pPr>
        <w:ind w:firstLine="709"/>
        <w:jc w:val="both"/>
      </w:pPr>
      <w:r w:rsidRPr="00A307EA">
        <w:t>- нарушение водного баланса на водосборной площади озера;</w:t>
      </w:r>
    </w:p>
    <w:p w:rsidR="00FD6FC5" w:rsidRPr="00A307EA" w:rsidRDefault="00FD6FC5" w:rsidP="00167440">
      <w:pPr>
        <w:ind w:firstLine="709"/>
        <w:jc w:val="both"/>
      </w:pPr>
      <w:r w:rsidRPr="00A307EA">
        <w:t>- сплошные рубки, включая сплошные санитарные;</w:t>
      </w:r>
    </w:p>
    <w:p w:rsidR="00FD6FC5" w:rsidRPr="00A307EA" w:rsidRDefault="00FD6FC5" w:rsidP="00167440">
      <w:pPr>
        <w:ind w:firstLine="709"/>
        <w:jc w:val="both"/>
      </w:pPr>
      <w:r w:rsidRPr="00A307EA">
        <w:t>- эксплуатация плавучих бань;</w:t>
      </w:r>
    </w:p>
    <w:p w:rsidR="00FD6FC5" w:rsidRPr="00A307EA" w:rsidRDefault="00FD6FC5" w:rsidP="00167440">
      <w:pPr>
        <w:ind w:firstLine="709"/>
        <w:jc w:val="both"/>
      </w:pPr>
      <w:r w:rsidRPr="00A307EA">
        <w:t>- проведение гидромелиоративных ирригационных работ, геологоразведочных изысканий и разработка полезных ископаемых;</w:t>
      </w:r>
    </w:p>
    <w:p w:rsidR="00FD6FC5" w:rsidRPr="00A307EA" w:rsidRDefault="00FD6FC5" w:rsidP="00167440">
      <w:pPr>
        <w:ind w:firstLine="709"/>
        <w:jc w:val="both"/>
      </w:pPr>
      <w:r w:rsidRPr="00A307EA">
        <w:t>- взрывные работы;</w:t>
      </w:r>
    </w:p>
    <w:p w:rsidR="00FD6FC5" w:rsidRPr="00A307EA" w:rsidRDefault="00FD6FC5" w:rsidP="00167440">
      <w:pPr>
        <w:ind w:firstLine="709"/>
        <w:jc w:val="both"/>
      </w:pPr>
      <w:r w:rsidRPr="00A307EA">
        <w:lastRenderedPageBreak/>
        <w:t>- движение и стоянка транспортных средств (кроме специальных транспортных средств);</w:t>
      </w:r>
    </w:p>
    <w:p w:rsidR="00FD6FC5" w:rsidRPr="00A307EA" w:rsidRDefault="00FD6FC5" w:rsidP="00167440">
      <w:pPr>
        <w:ind w:firstLine="709"/>
        <w:jc w:val="both"/>
      </w:pPr>
      <w:r w:rsidRPr="00A307EA">
        <w:t>- устройство привалов, бивуаков, туристских стоянок и лагерей вне специально установленных и оборудованных мест;</w:t>
      </w:r>
    </w:p>
    <w:p w:rsidR="00FD6FC5" w:rsidRPr="00A307EA" w:rsidRDefault="00FD6FC5" w:rsidP="00167440">
      <w:pPr>
        <w:ind w:firstLine="709"/>
        <w:jc w:val="both"/>
      </w:pPr>
      <w:r w:rsidRPr="00A307EA">
        <w:t>- выжигание луговой растительности;</w:t>
      </w:r>
    </w:p>
    <w:p w:rsidR="00FD6FC5" w:rsidRPr="00A307EA" w:rsidRDefault="00FD6FC5" w:rsidP="00167440">
      <w:pPr>
        <w:ind w:firstLine="709"/>
        <w:jc w:val="both"/>
      </w:pPr>
      <w:r w:rsidRPr="00A307EA">
        <w:t>-  самовольное занятие земель;</w:t>
      </w:r>
    </w:p>
    <w:p w:rsidR="00FD6FC5" w:rsidRPr="00A307EA" w:rsidRDefault="00FD6FC5" w:rsidP="00167440">
      <w:pPr>
        <w:ind w:firstLine="709"/>
        <w:jc w:val="both"/>
      </w:pPr>
      <w:r w:rsidRPr="00A307EA">
        <w:t>- загрязнение земель химическими и радиоактивными веществами, бытовыми отходами;</w:t>
      </w:r>
    </w:p>
    <w:p w:rsidR="00FD6FC5" w:rsidRPr="00A307EA" w:rsidRDefault="00FD6FC5" w:rsidP="00167440">
      <w:pPr>
        <w:ind w:firstLine="709"/>
        <w:jc w:val="both"/>
      </w:pPr>
      <w:r w:rsidRPr="00A307EA">
        <w:t>- выпас и прогон скота;</w:t>
      </w:r>
    </w:p>
    <w:p w:rsidR="00FD6FC5" w:rsidRPr="00A307EA" w:rsidRDefault="00FD6FC5" w:rsidP="00167440">
      <w:pPr>
        <w:ind w:firstLine="709"/>
        <w:jc w:val="both"/>
      </w:pPr>
      <w:r w:rsidRPr="00A307EA">
        <w:t>- заготовка лекарственного и технического сырья;</w:t>
      </w:r>
    </w:p>
    <w:p w:rsidR="00FD6FC5" w:rsidRPr="00A307EA" w:rsidRDefault="00FD6FC5" w:rsidP="00167440">
      <w:pPr>
        <w:ind w:firstLine="709"/>
        <w:jc w:val="both"/>
      </w:pPr>
      <w:r w:rsidRPr="00A307EA">
        <w:t>- проведение любых работ в акватории озера, которые могут привести к уничтожению или сокращения численности флоры и фауны озера;</w:t>
      </w:r>
    </w:p>
    <w:p w:rsidR="00FD6FC5" w:rsidRPr="00A307EA" w:rsidRDefault="00FD6FC5" w:rsidP="00167440">
      <w:pPr>
        <w:ind w:firstLine="709"/>
        <w:jc w:val="both"/>
      </w:pPr>
      <w:r w:rsidRPr="00A307EA">
        <w:t>- сбор редких и исчезающих, а также декоративных видов растений, уничтожение другой травянистой и кустарниковой растительности;</w:t>
      </w:r>
    </w:p>
    <w:p w:rsidR="00FD6FC5" w:rsidRPr="00A307EA" w:rsidRDefault="00FD6FC5" w:rsidP="00167440">
      <w:pPr>
        <w:ind w:firstLine="709"/>
        <w:jc w:val="both"/>
      </w:pPr>
      <w:r w:rsidRPr="00A307EA">
        <w:t>- использование плавучих средств с моторным двигателем внутреннего сгорания, в том числе маломерных судов.</w:t>
      </w:r>
    </w:p>
    <w:p w:rsidR="00FD6FC5" w:rsidRPr="00A307EA" w:rsidRDefault="00FD6FC5" w:rsidP="00167440">
      <w:pPr>
        <w:ind w:firstLine="709"/>
        <w:jc w:val="both"/>
      </w:pPr>
      <w:r w:rsidRPr="00A307EA">
        <w:t>2. На территории памятника природы разрешается без нанесения ущерба охраняемым природным комплексам:</w:t>
      </w:r>
    </w:p>
    <w:p w:rsidR="00FD6FC5" w:rsidRPr="00A307EA" w:rsidRDefault="00FD6FC5" w:rsidP="00167440">
      <w:pPr>
        <w:ind w:firstLine="709"/>
        <w:jc w:val="both"/>
      </w:pPr>
      <w:r w:rsidRPr="00A307EA">
        <w:t xml:space="preserve">- проведение необходимых противопожарных и </w:t>
      </w:r>
      <w:proofErr w:type="gramStart"/>
      <w:r w:rsidRPr="00A307EA">
        <w:t>других профилактических мероприятий для обеспечения противопожарной безопасности</w:t>
      </w:r>
      <w:proofErr w:type="gramEnd"/>
      <w:r w:rsidRPr="00A307EA">
        <w:t xml:space="preserve"> и поддержания санитарных свойств территории памятника;</w:t>
      </w:r>
    </w:p>
    <w:p w:rsidR="00FD6FC5" w:rsidRPr="00A307EA" w:rsidRDefault="00FD6FC5" w:rsidP="00167440">
      <w:pPr>
        <w:ind w:firstLine="709"/>
        <w:jc w:val="both"/>
      </w:pPr>
      <w:r w:rsidRPr="00A307EA">
        <w:t>- проведение научно-исследовательских работ с частичным изъятием биоресурсов в соответствии с утвержденными в установленном порядке проектами производства работ без нанесения ущерба данному природному объекту;</w:t>
      </w:r>
    </w:p>
    <w:p w:rsidR="00FD6FC5" w:rsidRPr="00A307EA" w:rsidRDefault="00FD6FC5" w:rsidP="00167440">
      <w:pPr>
        <w:ind w:firstLine="709"/>
        <w:jc w:val="both"/>
      </w:pPr>
      <w:r w:rsidRPr="00A307EA">
        <w:t>- реализация научно-обоснованных рекомендаций по восстановлению водного объекта и деградирующих прибрежных ландшафтов;</w:t>
      </w:r>
    </w:p>
    <w:p w:rsidR="00FD6FC5" w:rsidRPr="00A307EA" w:rsidRDefault="00FD6FC5" w:rsidP="00167440">
      <w:pPr>
        <w:ind w:firstLine="709"/>
        <w:jc w:val="both"/>
      </w:pPr>
      <w:r w:rsidRPr="00A307EA">
        <w:t>- осуществление рекреационной деятельности;</w:t>
      </w:r>
    </w:p>
    <w:p w:rsidR="00FD6FC5" w:rsidRPr="00A307EA" w:rsidRDefault="00FD6FC5" w:rsidP="00167440">
      <w:pPr>
        <w:ind w:firstLine="709"/>
        <w:jc w:val="both"/>
      </w:pPr>
      <w:r w:rsidRPr="00A307EA">
        <w:t>- любительское и спортивное рыболовство гражданами при наличии путевки;</w:t>
      </w:r>
    </w:p>
    <w:p w:rsidR="00FD6FC5" w:rsidRPr="00A307EA" w:rsidRDefault="00FD6FC5" w:rsidP="00167440">
      <w:pPr>
        <w:ind w:firstLine="709"/>
        <w:jc w:val="both"/>
      </w:pPr>
      <w:r w:rsidRPr="00A307EA">
        <w:t>- купание людей в традиционно сложившихся местах;</w:t>
      </w:r>
    </w:p>
    <w:p w:rsidR="00FD6FC5" w:rsidRPr="00A307EA" w:rsidRDefault="00FD6FC5" w:rsidP="00167440">
      <w:pPr>
        <w:ind w:firstLine="709"/>
        <w:jc w:val="both"/>
      </w:pPr>
      <w:r w:rsidRPr="00A307EA">
        <w:t>- обустройство пляжей, при условиях, обеспечивающих охрану водных объектов от загрязнения, засорения;</w:t>
      </w:r>
    </w:p>
    <w:p w:rsidR="00FD6FC5" w:rsidRPr="00A307EA" w:rsidRDefault="00FD6FC5" w:rsidP="00167440">
      <w:pPr>
        <w:ind w:firstLine="709"/>
        <w:jc w:val="both"/>
      </w:pPr>
      <w:r w:rsidRPr="00A307EA">
        <w:t>- осуществление иных видов деятельности, не противоречащих цели и задачам объявления объекта памятником природы и установленному в его отношении режима особой охраны при наличии положительного заключения государственной экологической экспертизы.</w:t>
      </w:r>
    </w:p>
    <w:p w:rsidR="00FD6FC5" w:rsidRPr="00A307EA" w:rsidRDefault="00FD6FC5" w:rsidP="00167440">
      <w:pPr>
        <w:ind w:firstLine="709"/>
        <w:jc w:val="both"/>
      </w:pPr>
    </w:p>
    <w:p w:rsidR="00FD6FC5" w:rsidRPr="00A307EA" w:rsidRDefault="00FD6FC5" w:rsidP="00167440">
      <w:pPr>
        <w:ind w:firstLine="709"/>
        <w:jc w:val="both"/>
      </w:pPr>
      <w:r w:rsidRPr="00A307EA">
        <w:t xml:space="preserve">Объекты культурного наследия </w:t>
      </w:r>
    </w:p>
    <w:p w:rsidR="00FD6FC5" w:rsidRPr="00A307EA" w:rsidRDefault="00FD6FC5" w:rsidP="00167440">
      <w:pPr>
        <w:ind w:firstLine="709"/>
        <w:jc w:val="both"/>
      </w:pPr>
      <w:r w:rsidRPr="00A307EA">
        <w:t>На территории Катандинского СП выделены:</w:t>
      </w:r>
      <w:r w:rsidR="00167440" w:rsidRPr="00A307EA">
        <w:t xml:space="preserve"> </w:t>
      </w:r>
      <w:r w:rsidRPr="00A307EA">
        <w:t>3 объект</w:t>
      </w:r>
      <w:r w:rsidR="00167440" w:rsidRPr="00A307EA">
        <w:t>а</w:t>
      </w:r>
      <w:r w:rsidRPr="00A307EA">
        <w:t xml:space="preserve"> культурного наследия (памятники истории), 1 объект культурного наследия федерального значения (памятник археологии) и 16 выявленных объектов культурного наследия (памятники археологии). </w:t>
      </w:r>
    </w:p>
    <w:p w:rsidR="00FD6FC5" w:rsidRPr="00A307EA" w:rsidRDefault="00FD6FC5" w:rsidP="00167440">
      <w:pPr>
        <w:ind w:firstLine="709"/>
        <w:jc w:val="both"/>
      </w:pPr>
      <w:r w:rsidRPr="00A307EA">
        <w:t>Проектом предусматривается:</w:t>
      </w:r>
    </w:p>
    <w:p w:rsidR="00FD6FC5" w:rsidRPr="00A307EA" w:rsidRDefault="00FD6FC5" w:rsidP="00167440">
      <w:pPr>
        <w:ind w:firstLine="709"/>
        <w:jc w:val="both"/>
      </w:pPr>
      <w:r w:rsidRPr="00A307EA">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FD6FC5" w:rsidRPr="00A307EA" w:rsidRDefault="00FD6FC5" w:rsidP="00167440">
      <w:pPr>
        <w:ind w:firstLine="709"/>
        <w:jc w:val="both"/>
      </w:pPr>
      <w:r w:rsidRPr="00A307EA">
        <w:t>Проектом предусматривается:</w:t>
      </w:r>
    </w:p>
    <w:p w:rsidR="00FD6FC5" w:rsidRPr="00A307EA" w:rsidRDefault="00FD6FC5" w:rsidP="00167440">
      <w:pPr>
        <w:ind w:firstLine="709"/>
        <w:jc w:val="both"/>
      </w:pPr>
      <w:r w:rsidRPr="00A307EA">
        <w:t xml:space="preserve">1. Требование, предусмотренное частью 1 статьи 36 Федерального закона от 25 июня 2002 года № 73-Ф3 «Об объектах культурного наследия (памятников истории и культуры) народов Российской Федерации» и Закон Республики Алтай от 6 июля 2017 года № 37-РЗ «О регулировании некоторых вопросов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Алтай и признании утратившими силу некоторых законодательных актов Республики Алтай», в соответствии с которыми применение мер по обеспечению сохранности объектов культурного наследия при проектировании и проведении </w:t>
      </w:r>
      <w:r w:rsidRPr="00A307EA">
        <w:lastRenderedPageBreak/>
        <w:t>землеустроительных, земляных, строительных, мелиоративных, хозяйственных и иных работ (далее – хозяйственных работ), которые включают:</w:t>
      </w:r>
    </w:p>
    <w:p w:rsidR="00FD6FC5" w:rsidRPr="00A307EA" w:rsidRDefault="00FD6FC5" w:rsidP="00167440">
      <w:pPr>
        <w:ind w:firstLine="709"/>
        <w:jc w:val="both"/>
      </w:pPr>
      <w:r w:rsidRPr="00A307EA">
        <w:t>-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FD6FC5" w:rsidRPr="00A307EA" w:rsidRDefault="00FD6FC5" w:rsidP="00167440">
      <w:pPr>
        <w:ind w:firstLine="709"/>
        <w:jc w:val="both"/>
      </w:pPr>
      <w:r w:rsidRPr="00A307EA">
        <w:t xml:space="preserve">- Согласование проектирования и проведения работ с органами охраны объектов культурного наследия (разделов об обеспечении сохранности объектов культурного наследия регионального значения с региональным </w:t>
      </w:r>
      <w:r w:rsidR="00167440" w:rsidRPr="00A307EA">
        <w:t>органом охраны</w:t>
      </w:r>
      <w:r w:rsidRPr="00A307EA">
        <w:t xml:space="preserve"> объектов культурного наследия.</w:t>
      </w:r>
    </w:p>
    <w:p w:rsidR="00FD6FC5" w:rsidRPr="00A307EA" w:rsidRDefault="00FD6FC5" w:rsidP="00167440">
      <w:pPr>
        <w:ind w:firstLine="709"/>
        <w:jc w:val="both"/>
      </w:pPr>
      <w:r w:rsidRPr="00A307EA">
        <w:t>2. Выполнение требований, предусмотренных частью 4 статьи 36 Федерального закона от 25 июня 2002 года № 73-Ф3 «Об объектах культурного наследия (памятниках истории и культуры) народов Российской Федерации», согласно которым, в случае обнаружения в ходе проведения изыскательских, проектных, земляных, строительных, мелиоративных, хозяйственных работ объектов обладающих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FD6FC5" w:rsidRPr="00A307EA" w:rsidRDefault="00FD6FC5" w:rsidP="00167440">
      <w:pPr>
        <w:ind w:firstLine="709"/>
        <w:jc w:val="both"/>
      </w:pPr>
      <w:r w:rsidRPr="00A307EA">
        <w:t>3. Уведомление собственников и пользователей земельных участков, в границах которых находятся объекты археологического наследия, о расположении археологических объектов на принадлежащих им земельных участках, о требованиях к использованию данных земельных участков.</w:t>
      </w:r>
    </w:p>
    <w:p w:rsidR="00FD6FC5" w:rsidRPr="00A307EA" w:rsidRDefault="00FD6FC5" w:rsidP="00167440">
      <w:pPr>
        <w:ind w:firstLine="709"/>
        <w:jc w:val="both"/>
      </w:pPr>
      <w:r w:rsidRPr="00A307EA">
        <w:t>Заключение охранных обязательств собственниками (пользователями) объектов культурного наследия на земельные участки, в границах которых находятся объекты археологического наследия, с региональным органом охраны объектов культурного наследия Республики Алтай.</w:t>
      </w:r>
    </w:p>
    <w:p w:rsidR="00FD6FC5" w:rsidRPr="00A307EA" w:rsidRDefault="00FD6FC5" w:rsidP="00167440">
      <w:pPr>
        <w:ind w:firstLine="709"/>
        <w:jc w:val="both"/>
      </w:pPr>
      <w:r w:rsidRPr="00A307EA">
        <w:t>4. Возобновление приостановленных работ по письменному разрешению регионального органа охраны объектов культурного наследия Республики Алтай после устранения угрозы нарушения целостности и сохранности объекта культурного наследия.</w:t>
      </w:r>
    </w:p>
    <w:p w:rsidR="00167440" w:rsidRPr="00A307EA" w:rsidRDefault="00FD6FC5" w:rsidP="00167440">
      <w:pPr>
        <w:ind w:firstLine="709"/>
        <w:jc w:val="both"/>
      </w:pPr>
      <w:r w:rsidRPr="00A307EA">
        <w:t>5. Согласование с региональным органом охраны объектов культурного наследия решений органов местного самоуправления о предоставлении земельных участков в аренду, в границах которых находятся объекты археологического наследия и решений об изменении правового режима данных земельных участков</w:t>
      </w:r>
      <w:r w:rsidR="00167440" w:rsidRPr="00A307EA">
        <w:t xml:space="preserve">. </w:t>
      </w:r>
    </w:p>
    <w:p w:rsidR="00167440" w:rsidRPr="00A307EA" w:rsidRDefault="00167440" w:rsidP="00167440">
      <w:pPr>
        <w:ind w:firstLine="709"/>
        <w:jc w:val="both"/>
        <w:rPr>
          <w:b/>
        </w:rPr>
      </w:pPr>
    </w:p>
    <w:p w:rsidR="00FD6FC5" w:rsidRPr="00A307EA" w:rsidRDefault="00FD6FC5" w:rsidP="00167440">
      <w:pPr>
        <w:ind w:firstLine="709"/>
        <w:jc w:val="both"/>
        <w:rPr>
          <w:b/>
        </w:rPr>
      </w:pPr>
      <w:r w:rsidRPr="00A307EA">
        <w:rPr>
          <w:b/>
        </w:rPr>
        <w:t>Статья 4</w:t>
      </w:r>
      <w:r w:rsidR="00FD1108" w:rsidRPr="00A307EA">
        <w:rPr>
          <w:b/>
        </w:rPr>
        <w:t>9</w:t>
      </w:r>
      <w:r w:rsidRPr="00A307EA">
        <w:rPr>
          <w:b/>
        </w:rPr>
        <w:t>. Зоны действия опасных природных или техногенных процессов</w:t>
      </w:r>
    </w:p>
    <w:p w:rsidR="00461AD7" w:rsidRPr="00A307EA" w:rsidRDefault="00461AD7" w:rsidP="00167440">
      <w:pPr>
        <w:ind w:firstLine="709"/>
        <w:jc w:val="both"/>
        <w:rPr>
          <w:b/>
          <w:color w:val="000000"/>
        </w:rPr>
      </w:pPr>
    </w:p>
    <w:p w:rsidR="00FD6FC5" w:rsidRPr="00A307EA" w:rsidRDefault="00FD6FC5" w:rsidP="00167440">
      <w:pPr>
        <w:ind w:firstLine="709"/>
        <w:jc w:val="both"/>
      </w:pPr>
      <w:r w:rsidRPr="00A307EA">
        <w:t>1. Зона действия опасных природных и техногенных процессов (зона естественной радиационной аномалии, зона затопления паводковыми водами, зона подтопления) отображается в соответствии с решениями Генерального плана Катандинского сельского поселения. Использование потенциально опасных территорий осуществляется после обеспечения условий безопасности.</w:t>
      </w:r>
    </w:p>
    <w:p w:rsidR="00FD6FC5" w:rsidRPr="00A307EA" w:rsidRDefault="00FD6FC5" w:rsidP="00167440">
      <w:pPr>
        <w:ind w:firstLine="709"/>
        <w:jc w:val="both"/>
      </w:pPr>
      <w:r w:rsidRPr="00A307EA">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FD6FC5" w:rsidRPr="00A307EA" w:rsidRDefault="00FD6FC5" w:rsidP="00167440">
      <w:pPr>
        <w:ind w:firstLine="709"/>
        <w:jc w:val="both"/>
      </w:pPr>
      <w:r w:rsidRPr="00A307EA">
        <w:t>Зона затопления паводком 2014 года</w:t>
      </w:r>
    </w:p>
    <w:p w:rsidR="00FD6FC5" w:rsidRPr="00A307EA" w:rsidRDefault="00FD6FC5" w:rsidP="00167440">
      <w:pPr>
        <w:ind w:firstLine="709"/>
        <w:jc w:val="both"/>
      </w:pPr>
      <w:r w:rsidRPr="00A307EA">
        <w:t>Требуется провести уточнение границ зоны затопления пойменных территорий паводком 1% обеспеченности, обусловленных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FD6FC5" w:rsidRPr="00A307EA" w:rsidRDefault="00FD6FC5" w:rsidP="00167440">
      <w:pPr>
        <w:ind w:firstLine="709"/>
        <w:jc w:val="both"/>
      </w:pPr>
      <w:r w:rsidRPr="00A307EA">
        <w:lastRenderedPageBreak/>
        <w:t xml:space="preserve">На территориях подтопления паводком 1% </w:t>
      </w:r>
      <w:proofErr w:type="gramStart"/>
      <w:r w:rsidRPr="00A307EA">
        <w:t>обеспеченности  размещаются</w:t>
      </w:r>
      <w:proofErr w:type="gramEnd"/>
      <w:r w:rsidRPr="00A307EA">
        <w:t xml:space="preserve"> или предусмотрены к размещению: зона, предназначенная для ведения сельского хозяйства (СХ1), территории общего пользования (улично-дорожная сеть).</w:t>
      </w:r>
    </w:p>
    <w:p w:rsidR="00FD6FC5" w:rsidRPr="00A307EA" w:rsidRDefault="00FD6FC5" w:rsidP="00167440">
      <w:pPr>
        <w:ind w:firstLine="709"/>
        <w:jc w:val="both"/>
      </w:pPr>
      <w:r w:rsidRPr="00A307EA">
        <w:t>В границах зон подтопления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FD6FC5" w:rsidRPr="00A307EA" w:rsidRDefault="00FD6FC5" w:rsidP="00167440">
      <w:pPr>
        <w:ind w:firstLine="709"/>
        <w:jc w:val="both"/>
      </w:pPr>
      <w:r w:rsidRPr="00A307EA">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D6FC5" w:rsidRPr="00A307EA" w:rsidRDefault="00FD6FC5" w:rsidP="00167440">
      <w:pPr>
        <w:ind w:firstLine="709"/>
        <w:jc w:val="both"/>
      </w:pPr>
      <w:r w:rsidRPr="00A307EA">
        <w:t>Инженерная защита подтапливаемых территорий проводится в соответствии со следующими требованиями:</w:t>
      </w:r>
    </w:p>
    <w:p w:rsidR="00FD6FC5" w:rsidRPr="00A307EA" w:rsidRDefault="00FD6FC5" w:rsidP="00167440">
      <w:pPr>
        <w:ind w:firstLine="709"/>
        <w:jc w:val="both"/>
      </w:pPr>
      <w:r w:rsidRPr="00A307EA">
        <w:t>- 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rsidR="00FD6FC5" w:rsidRPr="00A307EA" w:rsidRDefault="00FD6FC5" w:rsidP="00167440">
      <w:pPr>
        <w:ind w:firstLine="709"/>
        <w:jc w:val="both"/>
      </w:pPr>
      <w:r w:rsidRPr="00A307EA">
        <w:t>- 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FD6FC5" w:rsidRPr="00A307EA" w:rsidRDefault="00FD6FC5" w:rsidP="00167440">
      <w:pPr>
        <w:ind w:firstLine="709"/>
        <w:jc w:val="both"/>
      </w:pPr>
      <w:r w:rsidRPr="00A307EA">
        <w:t>- за расчётный горизонт высоких вод следует принимать отметку наивысшего уровня воды повторяемостью:</w:t>
      </w:r>
    </w:p>
    <w:p w:rsidR="00FD6FC5" w:rsidRPr="00A307EA" w:rsidRDefault="00FD6FC5" w:rsidP="00167440">
      <w:pPr>
        <w:ind w:firstLine="709"/>
        <w:jc w:val="both"/>
      </w:pPr>
      <w:r w:rsidRPr="00A307EA">
        <w:t>а) один раз в 100 лет – для территорий, застроенных или подлежащих застройке жилыми и общественными зданиями;</w:t>
      </w:r>
    </w:p>
    <w:p w:rsidR="00FD6FC5" w:rsidRPr="00A307EA" w:rsidRDefault="00FD6FC5" w:rsidP="00167440">
      <w:pPr>
        <w:ind w:firstLine="709"/>
        <w:jc w:val="both"/>
      </w:pPr>
      <w:r w:rsidRPr="00A307EA">
        <w:t>б) один раз в 10 лет – для территорий парков и плоскостных спортивных сооружений.</w:t>
      </w:r>
    </w:p>
    <w:p w:rsidR="00FD6FC5" w:rsidRPr="00A307EA" w:rsidRDefault="00FD6FC5" w:rsidP="00167440">
      <w:pPr>
        <w:ind w:firstLine="709"/>
      </w:pPr>
    </w:p>
    <w:p w:rsidR="00FD6FC5" w:rsidRPr="00A307EA" w:rsidRDefault="00FD6FC5" w:rsidP="00167440">
      <w:pPr>
        <w:ind w:firstLine="709"/>
      </w:pPr>
    </w:p>
    <w:p w:rsidR="00CE3A0A" w:rsidRPr="00A307EA" w:rsidRDefault="00CE3A0A">
      <w:pPr>
        <w:spacing w:after="160" w:line="259" w:lineRule="auto"/>
        <w:rPr>
          <w:b/>
          <w:bCs/>
        </w:rPr>
      </w:pPr>
      <w:bookmarkStart w:id="65" w:name="_Toc178890550"/>
      <w:r w:rsidRPr="00A307EA">
        <w:rPr>
          <w:b/>
          <w:bCs/>
        </w:rPr>
        <w:br w:type="page"/>
      </w:r>
    </w:p>
    <w:p w:rsidR="00FD6FC5" w:rsidRPr="00A307EA" w:rsidRDefault="00FD6FC5" w:rsidP="00167440">
      <w:pPr>
        <w:keepNext/>
        <w:keepLines/>
        <w:autoSpaceDE w:val="0"/>
        <w:ind w:firstLine="539"/>
        <w:jc w:val="center"/>
        <w:outlineLvl w:val="0"/>
        <w:rPr>
          <w:b/>
          <w:bCs/>
        </w:rPr>
      </w:pPr>
      <w:r w:rsidRPr="00A307EA">
        <w:rPr>
          <w:b/>
          <w:bCs/>
        </w:rPr>
        <w:lastRenderedPageBreak/>
        <w:t>Приложения</w:t>
      </w:r>
      <w:bookmarkEnd w:id="65"/>
    </w:p>
    <w:p w:rsidR="00461AD7" w:rsidRPr="00A307EA" w:rsidRDefault="00FD6FC5" w:rsidP="00461AD7">
      <w:pPr>
        <w:keepNext/>
        <w:keepLines/>
        <w:autoSpaceDE w:val="0"/>
        <w:ind w:firstLine="540"/>
        <w:jc w:val="right"/>
        <w:rPr>
          <w:bCs/>
        </w:rPr>
      </w:pPr>
      <w:r w:rsidRPr="00A307EA">
        <w:rPr>
          <w:bCs/>
        </w:rPr>
        <w:t xml:space="preserve">Таблица </w:t>
      </w:r>
      <w:r w:rsidR="00C71E1B" w:rsidRPr="00A307EA">
        <w:rPr>
          <w:bCs/>
        </w:rPr>
        <w:t>3</w:t>
      </w:r>
      <w:r w:rsidR="00C11AA2">
        <w:rPr>
          <w:bCs/>
        </w:rPr>
        <w:t>6</w:t>
      </w:r>
    </w:p>
    <w:p w:rsidR="00461AD7" w:rsidRPr="00A307EA" w:rsidRDefault="00461AD7" w:rsidP="00461AD7">
      <w:pPr>
        <w:keepNext/>
        <w:keepLines/>
        <w:autoSpaceDE w:val="0"/>
        <w:ind w:firstLine="540"/>
        <w:jc w:val="right"/>
        <w:rPr>
          <w:bCs/>
        </w:rPr>
      </w:pPr>
    </w:p>
    <w:p w:rsidR="00FD6FC5" w:rsidRPr="00A307EA" w:rsidRDefault="00FD6FC5" w:rsidP="00461AD7">
      <w:pPr>
        <w:keepNext/>
        <w:keepLines/>
        <w:autoSpaceDE w:val="0"/>
        <w:ind w:firstLine="540"/>
        <w:rPr>
          <w:bCs/>
        </w:rPr>
      </w:pPr>
      <w:r w:rsidRPr="00A307EA">
        <w:rPr>
          <w:bCs/>
        </w:rPr>
        <w:t xml:space="preserve"> Региональных нормативов градостроительного проектирования Республики Алтай</w:t>
      </w:r>
    </w:p>
    <w:p w:rsidR="00461AD7" w:rsidRPr="00A307EA" w:rsidRDefault="00461AD7" w:rsidP="00461AD7">
      <w:pPr>
        <w:keepNext/>
        <w:keepLines/>
        <w:autoSpaceDE w:val="0"/>
        <w:ind w:firstLine="54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78"/>
        <w:gridCol w:w="2330"/>
        <w:gridCol w:w="2645"/>
      </w:tblGrid>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Предприятия и учреждения повседневного обслуживания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Единицы измерения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Минимальная обеспеченность*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Минимальный размер земельного участка на единицу измерения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Дошкольные организации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мест на 1000 жителей </w:t>
            </w:r>
          </w:p>
          <w:p w:rsidR="00FD6FC5" w:rsidRPr="00A307EA" w:rsidRDefault="00FD6FC5" w:rsidP="002F340B">
            <w:pPr>
              <w:pStyle w:val="Default"/>
              <w:rPr>
                <w:sz w:val="18"/>
                <w:szCs w:val="18"/>
              </w:rPr>
            </w:pPr>
            <w:r w:rsidRPr="00A307EA">
              <w:rPr>
                <w:sz w:val="18"/>
                <w:szCs w:val="18"/>
              </w:rPr>
              <w:t xml:space="preserve">на 3 сельских населенных пункта, расположенных на расстоянии до 4 км. до объекта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55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50-60 м2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tcPr>
          <w:p w:rsidR="00FD6FC5" w:rsidRPr="00A307EA" w:rsidRDefault="00FD6FC5" w:rsidP="002F340B">
            <w:pPr>
              <w:pStyle w:val="Default"/>
              <w:rPr>
                <w:sz w:val="18"/>
                <w:szCs w:val="18"/>
              </w:rPr>
            </w:pPr>
            <w:r w:rsidRPr="00A307EA">
              <w:rPr>
                <w:sz w:val="18"/>
                <w:szCs w:val="18"/>
              </w:rPr>
              <w:t xml:space="preserve">Общеобразовательные учреждения, совмещенные с </w:t>
            </w:r>
          </w:p>
          <w:p w:rsidR="00FD6FC5" w:rsidRPr="00A307EA" w:rsidRDefault="00FD6FC5" w:rsidP="002F340B">
            <w:pPr>
              <w:pStyle w:val="Default"/>
              <w:rPr>
                <w:sz w:val="18"/>
                <w:szCs w:val="18"/>
              </w:rPr>
            </w:pPr>
            <w:r w:rsidRPr="00A307EA">
              <w:rPr>
                <w:sz w:val="18"/>
                <w:szCs w:val="18"/>
              </w:rPr>
              <w:t xml:space="preserve">сельским клубом, спортивным залом площадью до 150 м. кв. и плавательным бассейном площадью до 100 кв. м. зеркала воды </w:t>
            </w:r>
          </w:p>
          <w:p w:rsidR="00FD6FC5" w:rsidRPr="00A307EA" w:rsidRDefault="00FD6FC5" w:rsidP="002F340B">
            <w:pPr>
              <w:pStyle w:val="Default"/>
              <w:rPr>
                <w:sz w:val="18"/>
                <w:szCs w:val="18"/>
              </w:rPr>
            </w:pP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мест на 1000 жителей, </w:t>
            </w:r>
          </w:p>
          <w:p w:rsidR="00FD6FC5" w:rsidRPr="00A307EA" w:rsidRDefault="00FD6FC5" w:rsidP="002F340B">
            <w:pPr>
              <w:pStyle w:val="Default"/>
              <w:rPr>
                <w:sz w:val="18"/>
                <w:szCs w:val="18"/>
              </w:rPr>
            </w:pPr>
            <w:r w:rsidRPr="00A307EA">
              <w:rPr>
                <w:sz w:val="18"/>
                <w:szCs w:val="18"/>
              </w:rPr>
              <w:t xml:space="preserve">допускается располагать 1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для 1-9 классов – 124; для 10-11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60 м2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Продовольственные магазины от 20 до 50 м. </w:t>
            </w:r>
            <w:proofErr w:type="spellStart"/>
            <w:r w:rsidRPr="00A307EA">
              <w:rPr>
                <w:sz w:val="18"/>
                <w:szCs w:val="18"/>
              </w:rPr>
              <w:t>кв</w:t>
            </w:r>
            <w:proofErr w:type="spellEnd"/>
            <w:r w:rsidRPr="00A307EA">
              <w:rPr>
                <w:sz w:val="18"/>
                <w:szCs w:val="18"/>
              </w:rPr>
              <w:t xml:space="preserve">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м2 торговой площади на 1000 жителей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75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0,02-0,03 м2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Непродовольственные магазины товаров первой необходимости от 50 м. кв. до 100 м. </w:t>
            </w:r>
            <w:proofErr w:type="spellStart"/>
            <w:r w:rsidRPr="00A307EA">
              <w:rPr>
                <w:sz w:val="18"/>
                <w:szCs w:val="18"/>
              </w:rPr>
              <w:t>кв</w:t>
            </w:r>
            <w:proofErr w:type="spellEnd"/>
            <w:r w:rsidRPr="00A307EA">
              <w:rPr>
                <w:sz w:val="18"/>
                <w:szCs w:val="18"/>
              </w:rPr>
              <w:t xml:space="preserve">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м2 торговой площади на 1000 жителей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35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0,08-0,1 га на объект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Аптечный пункт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на населенный пункт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0,2 -0,3 га на объект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Лечебно-профилактические учреждения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на 3-4 сельских населенных пункта, расположенных на расстоянии до 10 км. до объекта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круглосуточный стационар – 10 коек; дневной стационар – 3 койки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100-150 м2 </w:t>
            </w:r>
          </w:p>
        </w:tc>
      </w:tr>
      <w:tr w:rsidR="00FD6FC5" w:rsidRPr="00A307EA" w:rsidTr="00167440">
        <w:tc>
          <w:tcPr>
            <w:tcW w:w="254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Предприятия коммунально-бытового обслуживания </w:t>
            </w:r>
          </w:p>
        </w:tc>
        <w:tc>
          <w:tcPr>
            <w:tcW w:w="2315"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рабочих мест на 1000 жителей </w:t>
            </w:r>
          </w:p>
        </w:tc>
        <w:tc>
          <w:tcPr>
            <w:tcW w:w="2363"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16 </w:t>
            </w:r>
          </w:p>
        </w:tc>
        <w:tc>
          <w:tcPr>
            <w:tcW w:w="2697" w:type="dxa"/>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0,15-0,2 га </w:t>
            </w:r>
          </w:p>
        </w:tc>
      </w:tr>
    </w:tbl>
    <w:p w:rsidR="00FD6FC5" w:rsidRPr="00A307EA" w:rsidRDefault="00FD6FC5" w:rsidP="00FD6FC5">
      <w:pPr>
        <w:keepNext/>
        <w:keepLines/>
        <w:autoSpaceDE w:val="0"/>
        <w:ind w:firstLine="540"/>
        <w:jc w:val="both"/>
        <w:rPr>
          <w:bCs/>
        </w:rPr>
      </w:pPr>
    </w:p>
    <w:p w:rsidR="00FD6FC5" w:rsidRPr="00A307EA" w:rsidRDefault="00FD6FC5" w:rsidP="00FD6FC5">
      <w:pPr>
        <w:keepNext/>
        <w:keepLines/>
        <w:autoSpaceDE w:val="0"/>
        <w:ind w:firstLine="540"/>
        <w:jc w:val="both"/>
        <w:rPr>
          <w:bCs/>
        </w:rPr>
      </w:pPr>
    </w:p>
    <w:p w:rsidR="00FD6FC5" w:rsidRPr="00A307EA" w:rsidRDefault="00FD6FC5" w:rsidP="00FD6FC5">
      <w:pPr>
        <w:keepNext/>
        <w:keepLines/>
        <w:autoSpaceDE w:val="0"/>
        <w:ind w:firstLine="540"/>
        <w:jc w:val="both"/>
        <w:rPr>
          <w:bCs/>
        </w:rPr>
      </w:pPr>
    </w:p>
    <w:p w:rsidR="00FD6FC5" w:rsidRPr="00A307EA" w:rsidRDefault="00FD6FC5" w:rsidP="00FD6FC5">
      <w:pPr>
        <w:keepNext/>
        <w:keepLines/>
        <w:autoSpaceDE w:val="0"/>
        <w:ind w:firstLine="540"/>
        <w:jc w:val="both"/>
        <w:rPr>
          <w:bCs/>
        </w:rPr>
      </w:pPr>
    </w:p>
    <w:p w:rsidR="00FD6FC5" w:rsidRPr="00A307EA" w:rsidRDefault="00FD6FC5" w:rsidP="00FD6FC5">
      <w:pPr>
        <w:keepNext/>
        <w:keepLines/>
        <w:autoSpaceDE w:val="0"/>
        <w:ind w:firstLine="540"/>
        <w:jc w:val="both"/>
        <w:rPr>
          <w:bCs/>
        </w:rPr>
      </w:pPr>
    </w:p>
    <w:p w:rsidR="00FD6FC5" w:rsidRPr="00A307EA" w:rsidRDefault="00FD6FC5" w:rsidP="00FD6FC5">
      <w:pPr>
        <w:sectPr w:rsidR="00FD6FC5" w:rsidRPr="00A307EA" w:rsidSect="00C71E1B">
          <w:footerReference w:type="default" r:id="rId19"/>
          <w:pgSz w:w="11906" w:h="17338"/>
          <w:pgMar w:top="709" w:right="991" w:bottom="1134" w:left="1134" w:header="0" w:footer="229" w:gutter="0"/>
          <w:cols w:space="720"/>
          <w:docGrid w:linePitch="326"/>
        </w:sectPr>
      </w:pPr>
    </w:p>
    <w:p w:rsidR="00FD6FC5" w:rsidRPr="00A307EA" w:rsidRDefault="00FD6FC5" w:rsidP="00FD6FC5">
      <w:pPr>
        <w:keepNext/>
        <w:keepLines/>
        <w:autoSpaceDE w:val="0"/>
        <w:jc w:val="right"/>
        <w:rPr>
          <w:bCs/>
        </w:rPr>
      </w:pPr>
    </w:p>
    <w:p w:rsidR="00FD6FC5" w:rsidRPr="00A307EA" w:rsidRDefault="00FD6FC5" w:rsidP="00FD6FC5">
      <w:pPr>
        <w:keepNext/>
        <w:keepLines/>
        <w:autoSpaceDE w:val="0"/>
        <w:jc w:val="right"/>
        <w:rPr>
          <w:bCs/>
        </w:rPr>
      </w:pPr>
    </w:p>
    <w:p w:rsidR="00FD6FC5" w:rsidRPr="00A307EA" w:rsidRDefault="00FD6FC5" w:rsidP="00FD6FC5">
      <w:pPr>
        <w:keepNext/>
        <w:keepLines/>
        <w:autoSpaceDE w:val="0"/>
        <w:jc w:val="right"/>
        <w:rPr>
          <w:bCs/>
        </w:rPr>
      </w:pPr>
    </w:p>
    <w:p w:rsidR="00FD6FC5" w:rsidRPr="00A307EA" w:rsidRDefault="00FD6FC5" w:rsidP="00FD6FC5">
      <w:pPr>
        <w:keepNext/>
        <w:keepLines/>
        <w:autoSpaceDE w:val="0"/>
        <w:jc w:val="right"/>
        <w:rPr>
          <w:bCs/>
        </w:rPr>
      </w:pPr>
    </w:p>
    <w:p w:rsidR="00FD6FC5" w:rsidRPr="00A307EA" w:rsidRDefault="00FD6FC5" w:rsidP="00FD6FC5">
      <w:pPr>
        <w:keepNext/>
        <w:keepLines/>
        <w:autoSpaceDE w:val="0"/>
        <w:jc w:val="right"/>
        <w:rPr>
          <w:bCs/>
        </w:rPr>
      </w:pPr>
    </w:p>
    <w:p w:rsidR="00167440" w:rsidRPr="00A307EA" w:rsidRDefault="00167440">
      <w:pPr>
        <w:spacing w:after="160" w:line="259" w:lineRule="auto"/>
        <w:rPr>
          <w:bCs/>
        </w:rPr>
      </w:pPr>
      <w:r w:rsidRPr="00A307EA">
        <w:rPr>
          <w:bCs/>
        </w:rPr>
        <w:br w:type="page"/>
      </w:r>
    </w:p>
    <w:p w:rsidR="00FD6FC5" w:rsidRPr="00A307EA" w:rsidRDefault="00C71E1B" w:rsidP="00FD6FC5">
      <w:pPr>
        <w:keepNext/>
        <w:keepLines/>
        <w:autoSpaceDE w:val="0"/>
        <w:jc w:val="right"/>
        <w:rPr>
          <w:bCs/>
        </w:rPr>
      </w:pPr>
      <w:r w:rsidRPr="00A307EA">
        <w:rPr>
          <w:bCs/>
        </w:rPr>
        <w:lastRenderedPageBreak/>
        <w:t>Таблица 3</w:t>
      </w:r>
      <w:r w:rsidR="00C11AA2">
        <w:rPr>
          <w:bCs/>
        </w:rPr>
        <w:t>7</w:t>
      </w:r>
    </w:p>
    <w:p w:rsidR="00C71E1B" w:rsidRPr="00A307EA" w:rsidRDefault="00C71E1B" w:rsidP="00FD6FC5">
      <w:pPr>
        <w:keepNext/>
        <w:keepLines/>
        <w:autoSpaceDE w:val="0"/>
        <w:jc w:val="right"/>
        <w:rPr>
          <w:bCs/>
        </w:rPr>
      </w:pPr>
    </w:p>
    <w:p w:rsidR="00FD6FC5" w:rsidRPr="00A307EA" w:rsidRDefault="00FD6FC5" w:rsidP="00FD6FC5">
      <w:pPr>
        <w:keepNext/>
        <w:keepLines/>
        <w:autoSpaceDE w:val="0"/>
        <w:ind w:firstLine="540"/>
        <w:jc w:val="both"/>
      </w:pPr>
      <w:r w:rsidRPr="00A307EA">
        <w:t>Расчет обеспеченности жителей сельских населенных пунктов объектами связи производится по таблице 3</w:t>
      </w:r>
      <w:r w:rsidR="00C71E1B" w:rsidRPr="00A307EA">
        <w:t>9</w:t>
      </w:r>
      <w:r w:rsidRPr="00A307EA">
        <w:t xml:space="preserve"> Нормативов градостроительного проектирования Р</w:t>
      </w:r>
      <w:r w:rsidR="00461AD7" w:rsidRPr="00A307EA">
        <w:t>еспублики Алтай</w:t>
      </w:r>
    </w:p>
    <w:p w:rsidR="00167440" w:rsidRPr="00A307EA" w:rsidRDefault="00167440" w:rsidP="00FD6FC5">
      <w:pPr>
        <w:keepNext/>
        <w:keepLines/>
        <w:autoSpaceDE w:val="0"/>
        <w:ind w:firstLine="5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6"/>
        <w:gridCol w:w="2336"/>
        <w:gridCol w:w="2336"/>
      </w:tblGrid>
      <w:tr w:rsidR="00FD6FC5" w:rsidRPr="00A307EA" w:rsidTr="002F340B">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Наименование объектов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Единица измерения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Расчетные показатели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Площадь участка на единицу измерения </w:t>
            </w:r>
          </w:p>
        </w:tc>
      </w:tr>
      <w:tr w:rsidR="00FD6FC5" w:rsidRPr="00A307EA" w:rsidTr="002F340B">
        <w:tc>
          <w:tcPr>
            <w:tcW w:w="1250" w:type="pct"/>
            <w:tcBorders>
              <w:top w:val="single" w:sz="4" w:space="0" w:color="auto"/>
              <w:left w:val="single" w:sz="4" w:space="0" w:color="auto"/>
              <w:bottom w:val="single" w:sz="4" w:space="0" w:color="auto"/>
              <w:right w:val="single" w:sz="4" w:space="0" w:color="auto"/>
            </w:tcBorders>
          </w:tcPr>
          <w:p w:rsidR="00FD6FC5" w:rsidRPr="00A307EA" w:rsidRDefault="00FD6FC5" w:rsidP="002F340B">
            <w:pPr>
              <w:pStyle w:val="Default"/>
              <w:rPr>
                <w:sz w:val="18"/>
                <w:szCs w:val="18"/>
              </w:rPr>
            </w:pPr>
            <w:r w:rsidRPr="00A307EA">
              <w:rPr>
                <w:sz w:val="18"/>
                <w:szCs w:val="18"/>
              </w:rPr>
              <w:t xml:space="preserve">АТС (из расчета 142 номера на 1000 </w:t>
            </w:r>
          </w:p>
          <w:p w:rsidR="00FD6FC5" w:rsidRPr="00A307EA" w:rsidRDefault="00FD6FC5" w:rsidP="002F340B">
            <w:pPr>
              <w:pStyle w:val="Default"/>
              <w:rPr>
                <w:sz w:val="18"/>
                <w:szCs w:val="18"/>
              </w:rPr>
            </w:pPr>
            <w:r w:rsidRPr="00A307EA">
              <w:rPr>
                <w:sz w:val="18"/>
                <w:szCs w:val="18"/>
              </w:rPr>
              <w:t xml:space="preserve">Устройство АТС допускается только на целое сельское поселение </w:t>
            </w:r>
          </w:p>
          <w:p w:rsidR="00FD6FC5" w:rsidRPr="00A307EA" w:rsidRDefault="00FD6FC5" w:rsidP="002F340B">
            <w:pPr>
              <w:pStyle w:val="Default"/>
              <w:rPr>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на 10 тысяч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2,3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0,25 га на объект </w:t>
            </w:r>
          </w:p>
        </w:tc>
      </w:tr>
      <w:tr w:rsidR="00FD6FC5" w:rsidRPr="00A307EA" w:rsidTr="002F340B">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Узловая АТС (из расчета 1 узел на 10 АТС)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по расчету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0,3 га на объект </w:t>
            </w:r>
          </w:p>
        </w:tc>
      </w:tr>
      <w:tr w:rsidR="00FD6FC5" w:rsidRPr="00A307EA" w:rsidTr="002F340B">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Концентратор*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на 2,5 тысяч номеров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9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40 – 100 м2 </w:t>
            </w:r>
          </w:p>
        </w:tc>
      </w:tr>
      <w:tr w:rsidR="00FD6FC5" w:rsidRPr="00A307EA" w:rsidTr="002F340B">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Опорная усилительная станция (из расчета 1 объект на значение телефонной плотности фиксированной сети в сельских населенных </w:t>
            </w:r>
            <w:proofErr w:type="gramStart"/>
            <w:r w:rsidRPr="00A307EA">
              <w:rPr>
                <w:sz w:val="18"/>
                <w:szCs w:val="18"/>
              </w:rPr>
              <w:t>пунктах)*</w:t>
            </w:r>
            <w:proofErr w:type="gramEnd"/>
            <w:r w:rsidRPr="00A307EA">
              <w:rPr>
                <w:sz w:val="18"/>
                <w:szCs w:val="18"/>
              </w:rPr>
              <w:t xml:space="preserve"> </w:t>
            </w:r>
          </w:p>
          <w:p w:rsidR="00FD6FC5" w:rsidRPr="00A307EA" w:rsidRDefault="00FD6FC5" w:rsidP="002F340B">
            <w:pPr>
              <w:pStyle w:val="Default"/>
              <w:rPr>
                <w:sz w:val="18"/>
                <w:szCs w:val="18"/>
              </w:rPr>
            </w:pPr>
            <w:r w:rsidRPr="00A307EA">
              <w:rPr>
                <w:sz w:val="18"/>
                <w:szCs w:val="18"/>
              </w:rPr>
              <w:t xml:space="preserve">Устройство ОУС допускается только на несколько муниципальных районов (аймаков)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 объект на 10 тыс.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2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 – 0,15 га на объект </w:t>
            </w:r>
          </w:p>
        </w:tc>
      </w:tr>
      <w:tr w:rsidR="00FD6FC5" w:rsidRPr="00A307EA" w:rsidTr="002F340B">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Блок станция проводного вещания (из расчета 30 тыс. </w:t>
            </w:r>
            <w:proofErr w:type="gramStart"/>
            <w:r w:rsidRPr="00A307EA">
              <w:rPr>
                <w:sz w:val="18"/>
                <w:szCs w:val="18"/>
              </w:rPr>
              <w:t>абонентов)*</w:t>
            </w:r>
            <w:proofErr w:type="gramEnd"/>
            <w:r w:rsidRPr="00A307EA">
              <w:rPr>
                <w:sz w:val="18"/>
                <w:szCs w:val="18"/>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объект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 </w:t>
            </w:r>
          </w:p>
        </w:tc>
        <w:tc>
          <w:tcPr>
            <w:tcW w:w="1250"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0,05 – 0,1 га на объект </w:t>
            </w:r>
          </w:p>
        </w:tc>
      </w:tr>
    </w:tbl>
    <w:p w:rsidR="00FD6FC5" w:rsidRPr="00A307EA" w:rsidRDefault="00FD6FC5" w:rsidP="00FD6FC5">
      <w:pPr>
        <w:pStyle w:val="Default"/>
        <w:rPr>
          <w:sz w:val="28"/>
          <w:szCs w:val="28"/>
        </w:rPr>
      </w:pPr>
    </w:p>
    <w:p w:rsidR="00FD6FC5" w:rsidRPr="00A307EA" w:rsidRDefault="00FD6FC5" w:rsidP="00FD6FC5">
      <w:pPr>
        <w:sectPr w:rsidR="00FD6FC5" w:rsidRPr="00A307EA" w:rsidSect="002F340B">
          <w:type w:val="continuous"/>
          <w:pgSz w:w="11906" w:h="17338"/>
          <w:pgMar w:top="1134" w:right="850" w:bottom="1134" w:left="1701" w:header="720" w:footer="720" w:gutter="0"/>
          <w:cols w:space="720"/>
        </w:sectPr>
      </w:pPr>
    </w:p>
    <w:tbl>
      <w:tblPr>
        <w:tblpPr w:leftFromText="180" w:rightFromText="180" w:vertAnchor="page" w:horzAnchor="margin" w:tblpY="20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572"/>
        <w:gridCol w:w="3114"/>
      </w:tblGrid>
      <w:tr w:rsidR="00FD6FC5" w:rsidRPr="00A307EA" w:rsidTr="002F340B">
        <w:trPr>
          <w:trHeight w:val="224"/>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lastRenderedPageBreak/>
              <w:t xml:space="preserve">№ п/п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Наименование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b/>
                <w:bCs/>
                <w:sz w:val="18"/>
                <w:szCs w:val="18"/>
              </w:rPr>
              <w:t xml:space="preserve">Ориентировочная площадь земельного участка, га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АЗС на 500 заправок со стоянкой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0,80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2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АЗС на 1000 заправок со стоянкой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1,10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3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Автопавильон на 10 пасс.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0,08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4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Автопавильон на 20 пасс.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0,10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5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СТО легковых автомобилей до 5 постов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0,13 на один пост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6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СТО легковых автомобилей от 5 до 8 постов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0,17 на один пост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7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Пассажирская автостанция (ПАС) вместимостью 10 чел.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0,45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8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ПАС вместимостью 25 чел.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0,65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9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Площадка-стоянка на 5 автомобилей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0,03 - 0,08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10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Площадка-стоянка на 5 автопоездов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0,07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11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Пост ДПС ГИБДД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0,10 </w:t>
            </w:r>
          </w:p>
        </w:tc>
      </w:tr>
      <w:tr w:rsidR="00FD6FC5" w:rsidRPr="00A307EA" w:rsidTr="002F340B">
        <w:trPr>
          <w:trHeight w:val="100"/>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12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proofErr w:type="spellStart"/>
            <w:r w:rsidRPr="00A307EA">
              <w:rPr>
                <w:sz w:val="18"/>
                <w:szCs w:val="18"/>
              </w:rPr>
              <w:t>Притрассовая</w:t>
            </w:r>
            <w:proofErr w:type="spellEnd"/>
            <w:r w:rsidRPr="00A307EA">
              <w:rPr>
                <w:sz w:val="18"/>
                <w:szCs w:val="18"/>
              </w:rPr>
              <w:t xml:space="preserve"> площадка отдыха, осмотровая эстакада, туалет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0,01 - 0,04 </w:t>
            </w:r>
          </w:p>
        </w:tc>
      </w:tr>
      <w:tr w:rsidR="00FD6FC5" w:rsidRPr="00A307EA" w:rsidTr="002F340B">
        <w:trPr>
          <w:trHeight w:val="226"/>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13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proofErr w:type="spellStart"/>
            <w:r w:rsidRPr="00A307EA">
              <w:rPr>
                <w:sz w:val="18"/>
                <w:szCs w:val="18"/>
              </w:rPr>
              <w:t>Притрассовая</w:t>
            </w:r>
            <w:proofErr w:type="spellEnd"/>
            <w:r w:rsidRPr="00A307EA">
              <w:rPr>
                <w:sz w:val="18"/>
                <w:szCs w:val="18"/>
              </w:rPr>
              <w:t xml:space="preserve"> площадка отдыха, предприятия торговли и общественного питания, туалет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0,7 - 1,0 </w:t>
            </w:r>
          </w:p>
        </w:tc>
      </w:tr>
      <w:tr w:rsidR="00FD6FC5" w:rsidRPr="00A307EA" w:rsidTr="002F340B">
        <w:trPr>
          <w:trHeight w:val="101"/>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14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АЗС, туалет, предприятия торговли и общественного питания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1,50 </w:t>
            </w:r>
          </w:p>
        </w:tc>
      </w:tr>
      <w:tr w:rsidR="00FD6FC5" w:rsidRPr="00A307EA" w:rsidTr="002F340B">
        <w:trPr>
          <w:trHeight w:val="226"/>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15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АЗС, СТО, предприятия торговли и общественного питания, моечный пункт, комнаты отдыха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3,50 </w:t>
            </w:r>
          </w:p>
        </w:tc>
      </w:tr>
      <w:tr w:rsidR="00FD6FC5" w:rsidRPr="00A307EA" w:rsidTr="002F340B">
        <w:trPr>
          <w:trHeight w:val="226"/>
        </w:trPr>
        <w:tc>
          <w:tcPr>
            <w:tcW w:w="353"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16 </w:t>
            </w:r>
          </w:p>
        </w:tc>
        <w:tc>
          <w:tcPr>
            <w:tcW w:w="2981"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Кемпинг, АЗС, СТО, туалет, медицинский пункт, моечный пункт, предприятия торговли и общественного питания, площадка-стоянка </w:t>
            </w:r>
          </w:p>
        </w:tc>
        <w:tc>
          <w:tcPr>
            <w:tcW w:w="1666" w:type="pct"/>
            <w:tcBorders>
              <w:top w:val="single" w:sz="4" w:space="0" w:color="auto"/>
              <w:left w:val="single" w:sz="4" w:space="0" w:color="auto"/>
              <w:bottom w:val="single" w:sz="4" w:space="0" w:color="auto"/>
              <w:right w:val="single" w:sz="4" w:space="0" w:color="auto"/>
            </w:tcBorders>
            <w:hideMark/>
          </w:tcPr>
          <w:p w:rsidR="00FD6FC5" w:rsidRPr="00A307EA" w:rsidRDefault="00FD6FC5" w:rsidP="002F340B">
            <w:pPr>
              <w:pStyle w:val="Default"/>
              <w:rPr>
                <w:sz w:val="18"/>
                <w:szCs w:val="18"/>
              </w:rPr>
            </w:pPr>
            <w:r w:rsidRPr="00A307EA">
              <w:rPr>
                <w:sz w:val="18"/>
                <w:szCs w:val="18"/>
              </w:rPr>
              <w:t xml:space="preserve">5,00 </w:t>
            </w:r>
          </w:p>
        </w:tc>
      </w:tr>
    </w:tbl>
    <w:p w:rsidR="00FD6FC5" w:rsidRPr="00A307EA" w:rsidRDefault="00FD6FC5" w:rsidP="00FD6FC5">
      <w:pPr>
        <w:pStyle w:val="Default"/>
      </w:pPr>
    </w:p>
    <w:p w:rsidR="00FD6FC5" w:rsidRPr="00A307EA" w:rsidRDefault="00FD6FC5" w:rsidP="00167440">
      <w:pPr>
        <w:pStyle w:val="Default"/>
        <w:ind w:firstLine="709"/>
        <w:jc w:val="both"/>
      </w:pPr>
      <w:r w:rsidRPr="00A307EA">
        <w:t xml:space="preserve">Ориентировочная площадь отвода участков под строительство предприятий и объектов автосервиса представлена </w:t>
      </w:r>
      <w:r w:rsidRPr="00A307EA">
        <w:rPr>
          <w:b/>
        </w:rPr>
        <w:t xml:space="preserve">в таблице </w:t>
      </w:r>
      <w:r w:rsidR="00C11AA2">
        <w:rPr>
          <w:b/>
        </w:rPr>
        <w:t>38</w:t>
      </w:r>
      <w:r w:rsidRPr="00A307EA">
        <w:rPr>
          <w:b/>
        </w:rPr>
        <w:t>.</w:t>
      </w:r>
    </w:p>
    <w:p w:rsidR="00FD6FC5" w:rsidRPr="00A307EA" w:rsidRDefault="00FD6FC5" w:rsidP="00FD6FC5">
      <w:pPr>
        <w:keepNext/>
        <w:keepLines/>
        <w:autoSpaceDE w:val="0"/>
        <w:ind w:firstLine="540"/>
        <w:jc w:val="both"/>
        <w:rPr>
          <w:bCs/>
        </w:rPr>
      </w:pPr>
    </w:p>
    <w:p w:rsidR="00CB19BC" w:rsidRPr="00A307EA" w:rsidRDefault="00CB19BC" w:rsidP="00FD6FC5">
      <w:pPr>
        <w:jc w:val="both"/>
      </w:pPr>
    </w:p>
    <w:sectPr w:rsidR="00CB19BC" w:rsidRPr="00A307EA" w:rsidSect="00717A4F">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9A" w:rsidRDefault="00C4269A" w:rsidP="00FD6FC5">
      <w:r>
        <w:separator/>
      </w:r>
    </w:p>
  </w:endnote>
  <w:endnote w:type="continuationSeparator" w:id="0">
    <w:p w:rsidR="00C4269A" w:rsidRDefault="00C4269A" w:rsidP="00FD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arSymbol">
    <w:altName w:val="Calibri"/>
    <w:charset w:val="CC"/>
    <w:family w:val="auto"/>
    <w:pitch w:val="default"/>
    <w:sig w:usb0="00000001" w:usb1="08070000" w:usb2="00000010" w:usb3="00000000" w:csb0="0002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rsidP="00163B6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C11AA2" w:rsidRDefault="00C11AA2" w:rsidP="00163B6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9"/>
      <w:jc w:val="right"/>
    </w:pPr>
  </w:p>
  <w:p w:rsidR="00C11AA2" w:rsidRDefault="00C11AA2" w:rsidP="00163B6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9"/>
      <w:jc w:val="right"/>
    </w:pPr>
    <w:r>
      <w:fldChar w:fldCharType="begin"/>
    </w:r>
    <w:r>
      <w:instrText>PAGE   \* MERGEFORMAT</w:instrText>
    </w:r>
    <w:r>
      <w:fldChar w:fldCharType="separate"/>
    </w:r>
    <w:r>
      <w:rPr>
        <w:noProof/>
      </w:rPr>
      <w:t>6</w:t>
    </w:r>
    <w:r>
      <w:fldChar w:fldCharType="end"/>
    </w:r>
  </w:p>
  <w:p w:rsidR="00C11AA2" w:rsidRDefault="00C11AA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rsidP="00163B6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148</w:t>
    </w:r>
    <w:r>
      <w:rPr>
        <w:rStyle w:val="ab"/>
      </w:rPr>
      <w:fldChar w:fldCharType="end"/>
    </w:r>
  </w:p>
  <w:p w:rsidR="00C11AA2" w:rsidRDefault="00C11AA2" w:rsidP="00163B6F">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9"/>
      <w:jc w:val="right"/>
    </w:pPr>
    <w:r>
      <w:fldChar w:fldCharType="begin"/>
    </w:r>
    <w:r>
      <w:instrText>PAGE   \* MERGEFORMAT</w:instrText>
    </w:r>
    <w:r>
      <w:fldChar w:fldCharType="separate"/>
    </w:r>
    <w:r w:rsidR="00456379">
      <w:rPr>
        <w:noProof/>
      </w:rPr>
      <w:t>8</w:t>
    </w:r>
    <w:r>
      <w:fldChar w:fldCharType="end"/>
    </w:r>
  </w:p>
  <w:p w:rsidR="00C11AA2" w:rsidRDefault="00C11AA2" w:rsidP="00163B6F">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428779"/>
      <w:docPartObj>
        <w:docPartGallery w:val="Page Numbers (Bottom of Page)"/>
        <w:docPartUnique/>
      </w:docPartObj>
    </w:sdtPr>
    <w:sdtContent>
      <w:p w:rsidR="00C11AA2" w:rsidRDefault="00C11AA2">
        <w:pPr>
          <w:pStyle w:val="a9"/>
          <w:jc w:val="right"/>
        </w:pPr>
        <w:r>
          <w:fldChar w:fldCharType="begin"/>
        </w:r>
        <w:r>
          <w:instrText>PAGE   \* MERGEFORMAT</w:instrText>
        </w:r>
        <w:r>
          <w:fldChar w:fldCharType="separate"/>
        </w:r>
        <w:r w:rsidR="00456379" w:rsidRPr="00456379">
          <w:rPr>
            <w:noProof/>
            <w:lang w:val="ru-RU"/>
          </w:rPr>
          <w:t>92</w:t>
        </w:r>
        <w:r>
          <w:fldChar w:fldCharType="end"/>
        </w:r>
      </w:p>
    </w:sdtContent>
  </w:sdt>
  <w:p w:rsidR="00C11AA2" w:rsidRDefault="00C11A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9A" w:rsidRDefault="00C4269A" w:rsidP="00FD6FC5">
      <w:r>
        <w:separator/>
      </w:r>
    </w:p>
  </w:footnote>
  <w:footnote w:type="continuationSeparator" w:id="0">
    <w:p w:rsidR="00C4269A" w:rsidRDefault="00C4269A" w:rsidP="00FD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148</w:t>
    </w:r>
    <w:r>
      <w:rPr>
        <w:rStyle w:val="ab"/>
      </w:rPr>
      <w:fldChar w:fldCharType="end"/>
    </w:r>
  </w:p>
  <w:p w:rsidR="00C11AA2" w:rsidRDefault="00C11AA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A2" w:rsidRDefault="00C11A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15:restartNumberingAfterBreak="0">
    <w:nsid w:val="00000007"/>
    <w:multiLevelType w:val="singleLevel"/>
    <w:tmpl w:val="B6D49488"/>
    <w:name w:val="WW8Num17"/>
    <w:lvl w:ilvl="0">
      <w:start w:val="1"/>
      <w:numFmt w:val="decimal"/>
      <w:lvlText w:val="%1)"/>
      <w:lvlJc w:val="left"/>
      <w:pPr>
        <w:tabs>
          <w:tab w:val="num" w:pos="540"/>
        </w:tabs>
        <w:ind w:left="540" w:hanging="360"/>
      </w:pPr>
      <w:rPr>
        <w:b w:val="0"/>
      </w:rPr>
    </w:lvl>
  </w:abstractNum>
  <w:abstractNum w:abstractNumId="3"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15:restartNumberingAfterBreak="0">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5" w15:restartNumberingAfterBreak="0">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9821FD"/>
    <w:multiLevelType w:val="hybridMultilevel"/>
    <w:tmpl w:val="5F44205E"/>
    <w:lvl w:ilvl="0" w:tplc="6B24C3B4">
      <w:start w:val="3"/>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9B0804"/>
    <w:multiLevelType w:val="hybridMultilevel"/>
    <w:tmpl w:val="87C05CF2"/>
    <w:lvl w:ilvl="0" w:tplc="0DF25FB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0F6F3DDB"/>
    <w:multiLevelType w:val="hybridMultilevel"/>
    <w:tmpl w:val="1E0AD8B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CB0AAB"/>
    <w:multiLevelType w:val="hybridMultilevel"/>
    <w:tmpl w:val="FDDEDE1E"/>
    <w:lvl w:ilvl="0" w:tplc="C1DEF65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4A116A6"/>
    <w:multiLevelType w:val="multilevel"/>
    <w:tmpl w:val="97FE89F2"/>
    <w:lvl w:ilvl="0">
      <w:start w:val="1"/>
      <w:numFmt w:val="decimal"/>
      <w:lvlText w:val="%1."/>
      <w:lvlJc w:val="left"/>
      <w:pPr>
        <w:ind w:left="777" w:hanging="360"/>
      </w:pPr>
    </w:lvl>
    <w:lvl w:ilvl="1">
      <w:start w:val="2"/>
      <w:numFmt w:val="decimal"/>
      <w:isLgl/>
      <w:lvlText w:val="%1.%2"/>
      <w:lvlJc w:val="left"/>
      <w:pPr>
        <w:ind w:left="1425"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081" w:hanging="720"/>
      </w:pPr>
      <w:rPr>
        <w:rFonts w:hint="default"/>
      </w:rPr>
    </w:lvl>
    <w:lvl w:ilvl="4">
      <w:start w:val="1"/>
      <w:numFmt w:val="decimal"/>
      <w:isLgl/>
      <w:lvlText w:val="%1.%2.%3.%4.%5"/>
      <w:lvlJc w:val="left"/>
      <w:pPr>
        <w:ind w:left="4089" w:hanging="1080"/>
      </w:pPr>
      <w:rPr>
        <w:rFonts w:hint="default"/>
      </w:rPr>
    </w:lvl>
    <w:lvl w:ilvl="5">
      <w:start w:val="1"/>
      <w:numFmt w:val="decimal"/>
      <w:isLgl/>
      <w:lvlText w:val="%1.%2.%3.%4.%5.%6"/>
      <w:lvlJc w:val="left"/>
      <w:pPr>
        <w:ind w:left="4737" w:hanging="1080"/>
      </w:pPr>
      <w:rPr>
        <w:rFonts w:hint="default"/>
      </w:rPr>
    </w:lvl>
    <w:lvl w:ilvl="6">
      <w:start w:val="1"/>
      <w:numFmt w:val="decimal"/>
      <w:isLgl/>
      <w:lvlText w:val="%1.%2.%3.%4.%5.%6.%7"/>
      <w:lvlJc w:val="left"/>
      <w:pPr>
        <w:ind w:left="5745" w:hanging="1440"/>
      </w:pPr>
      <w:rPr>
        <w:rFonts w:hint="default"/>
      </w:rPr>
    </w:lvl>
    <w:lvl w:ilvl="7">
      <w:start w:val="1"/>
      <w:numFmt w:val="decimal"/>
      <w:isLgl/>
      <w:lvlText w:val="%1.%2.%3.%4.%5.%6.%7.%8"/>
      <w:lvlJc w:val="left"/>
      <w:pPr>
        <w:ind w:left="6393" w:hanging="1440"/>
      </w:pPr>
      <w:rPr>
        <w:rFonts w:hint="default"/>
      </w:rPr>
    </w:lvl>
    <w:lvl w:ilvl="8">
      <w:start w:val="1"/>
      <w:numFmt w:val="decimal"/>
      <w:isLgl/>
      <w:lvlText w:val="%1.%2.%3.%4.%5.%6.%7.%8.%9"/>
      <w:lvlJc w:val="left"/>
      <w:pPr>
        <w:ind w:left="7401" w:hanging="1800"/>
      </w:pPr>
      <w:rPr>
        <w:rFonts w:hint="default"/>
      </w:rPr>
    </w:lvl>
  </w:abstractNum>
  <w:abstractNum w:abstractNumId="13" w15:restartNumberingAfterBreak="0">
    <w:nsid w:val="18E838D2"/>
    <w:multiLevelType w:val="hybridMultilevel"/>
    <w:tmpl w:val="6EB44D9C"/>
    <w:lvl w:ilvl="0" w:tplc="3F98F61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C8E3B93"/>
    <w:multiLevelType w:val="hybridMultilevel"/>
    <w:tmpl w:val="305A5422"/>
    <w:lvl w:ilvl="0" w:tplc="2EF0096A">
      <w:start w:val="1"/>
      <w:numFmt w:val="decimal"/>
      <w:lvlText w:val="%1."/>
      <w:lvlJc w:val="left"/>
      <w:pPr>
        <w:ind w:left="1069" w:hanging="360"/>
      </w:pPr>
      <w:rPr>
        <w:rFonts w:hint="default"/>
        <w:b/>
        <w:lang w:val="x-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5E4987"/>
    <w:multiLevelType w:val="hybridMultilevel"/>
    <w:tmpl w:val="E70AF1D8"/>
    <w:lvl w:ilvl="0" w:tplc="B1186108">
      <w:start w:val="1"/>
      <w:numFmt w:val="decimal"/>
      <w:lvlText w:val="%1."/>
      <w:lvlJc w:val="left"/>
      <w:pPr>
        <w:ind w:left="106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E3329F"/>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8" w15:restartNumberingAfterBreak="0">
    <w:nsid w:val="3BDE6C2D"/>
    <w:multiLevelType w:val="hybridMultilevel"/>
    <w:tmpl w:val="AEC4213C"/>
    <w:lvl w:ilvl="0" w:tplc="04190011">
      <w:start w:val="1"/>
      <w:numFmt w:val="bullet"/>
      <w:pStyle w:val="10"/>
      <w:lvlText w:val=""/>
      <w:lvlJc w:val="left"/>
      <w:pPr>
        <w:tabs>
          <w:tab w:val="num" w:pos="2858"/>
        </w:tabs>
        <w:ind w:left="2858" w:hanging="360"/>
      </w:pPr>
      <w:rPr>
        <w:rFonts w:ascii="Symbol" w:hAnsi="Symbol" w:hint="default"/>
        <w:color w:val="auto"/>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C22362"/>
    <w:multiLevelType w:val="hybridMultilevel"/>
    <w:tmpl w:val="8C5C24EA"/>
    <w:lvl w:ilvl="0" w:tplc="57782D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FF155D"/>
    <w:multiLevelType w:val="hybridMultilevel"/>
    <w:tmpl w:val="0B34214A"/>
    <w:lvl w:ilvl="0" w:tplc="0D54B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481E38"/>
    <w:multiLevelType w:val="hybridMultilevel"/>
    <w:tmpl w:val="26142056"/>
    <w:lvl w:ilvl="0" w:tplc="0226BE82">
      <w:start w:val="6"/>
      <w:numFmt w:val="decimal"/>
      <w:lvlText w:val="%1."/>
      <w:lvlJc w:val="left"/>
      <w:pPr>
        <w:ind w:left="0" w:firstLine="709"/>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B86811"/>
    <w:multiLevelType w:val="hybridMultilevel"/>
    <w:tmpl w:val="68DE7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3E715F"/>
    <w:multiLevelType w:val="hybridMultilevel"/>
    <w:tmpl w:val="A252C7A8"/>
    <w:lvl w:ilvl="0" w:tplc="43D238AC">
      <w:start w:val="1"/>
      <w:numFmt w:val="decimal"/>
      <w:lvlText w:val="%1."/>
      <w:lvlJc w:val="left"/>
      <w:pPr>
        <w:tabs>
          <w:tab w:val="num" w:pos="1833"/>
        </w:tabs>
        <w:ind w:left="1833"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C35B5D"/>
    <w:multiLevelType w:val="hybridMultilevel"/>
    <w:tmpl w:val="5700FFD8"/>
    <w:lvl w:ilvl="0" w:tplc="89445744">
      <w:start w:val="1"/>
      <w:numFmt w:val="decimal"/>
      <w:lvlText w:val="%1."/>
      <w:lvlJc w:val="left"/>
      <w:pPr>
        <w:ind w:left="1684" w:hanging="9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D34B34"/>
    <w:multiLevelType w:val="hybridMultilevel"/>
    <w:tmpl w:val="2D76862E"/>
    <w:lvl w:ilvl="0" w:tplc="1226A276">
      <w:start w:val="1"/>
      <w:numFmt w:val="decimal"/>
      <w:lvlText w:val="%1."/>
      <w:lvlJc w:val="left"/>
      <w:pPr>
        <w:ind w:left="2464" w:hanging="1035"/>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75243C6A"/>
    <w:multiLevelType w:val="hybridMultilevel"/>
    <w:tmpl w:val="0DB2A2C0"/>
    <w:lvl w:ilvl="0" w:tplc="AF586FCA">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3B3CA9"/>
    <w:multiLevelType w:val="hybridMultilevel"/>
    <w:tmpl w:val="E0FA6BDC"/>
    <w:lvl w:ilvl="0" w:tplc="3B9639DA">
      <w:start w:val="6"/>
      <w:numFmt w:val="decimal"/>
      <w:lvlText w:val="%1."/>
      <w:lvlJc w:val="left"/>
      <w:pPr>
        <w:ind w:left="0" w:firstLine="709"/>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7"/>
  </w:num>
  <w:num w:numId="2">
    <w:abstractNumId w:val="12"/>
  </w:num>
  <w:num w:numId="3">
    <w:abstractNumId w:val="33"/>
  </w:num>
  <w:num w:numId="4">
    <w:abstractNumId w:val="28"/>
  </w:num>
  <w:num w:numId="5">
    <w:abstractNumId w:val="0"/>
  </w:num>
  <w:num w:numId="6">
    <w:abstractNumId w:val="1"/>
  </w:num>
  <w:num w:numId="7">
    <w:abstractNumId w:val="2"/>
  </w:num>
  <w:num w:numId="8">
    <w:abstractNumId w:val="3"/>
  </w:num>
  <w:num w:numId="9">
    <w:abstractNumId w:val="4"/>
  </w:num>
  <w:num w:numId="10">
    <w:abstractNumId w:val="5"/>
  </w:num>
  <w:num w:numId="11">
    <w:abstractNumId w:val="11"/>
  </w:num>
  <w:num w:numId="12">
    <w:abstractNumId w:val="15"/>
  </w:num>
  <w:num w:numId="13">
    <w:abstractNumId w:val="21"/>
  </w:num>
  <w:num w:numId="14">
    <w:abstractNumId w:val="13"/>
  </w:num>
  <w:num w:numId="15">
    <w:abstractNumId w:val="27"/>
  </w:num>
  <w:num w:numId="16">
    <w:abstractNumId w:val="32"/>
  </w:num>
  <w:num w:numId="17">
    <w:abstractNumId w:val="31"/>
  </w:num>
  <w:num w:numId="18">
    <w:abstractNumId w:val="8"/>
  </w:num>
  <w:num w:numId="19">
    <w:abstractNumId w:val="10"/>
  </w:num>
  <w:num w:numId="20">
    <w:abstractNumId w:val="19"/>
  </w:num>
  <w:num w:numId="21">
    <w:abstractNumId w:val="26"/>
  </w:num>
  <w:num w:numId="22">
    <w:abstractNumId w:val="25"/>
  </w:num>
  <w:num w:numId="23">
    <w:abstractNumId w:val="16"/>
  </w:num>
  <w:num w:numId="24">
    <w:abstractNumId w:val="18"/>
  </w:num>
  <w:num w:numId="25">
    <w:abstractNumId w:val="6"/>
  </w:num>
  <w:num w:numId="26">
    <w:abstractNumId w:val="29"/>
  </w:num>
  <w:num w:numId="27">
    <w:abstractNumId w:val="14"/>
  </w:num>
  <w:num w:numId="28">
    <w:abstractNumId w:val="23"/>
  </w:num>
  <w:num w:numId="29">
    <w:abstractNumId w:val="30"/>
  </w:num>
  <w:num w:numId="30">
    <w:abstractNumId w:val="7"/>
  </w:num>
  <w:num w:numId="31">
    <w:abstractNumId w:val="20"/>
  </w:num>
  <w:num w:numId="32">
    <w:abstractNumId w:val="24"/>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AA"/>
    <w:rsid w:val="00004002"/>
    <w:rsid w:val="000056B9"/>
    <w:rsid w:val="000153AA"/>
    <w:rsid w:val="000512AD"/>
    <w:rsid w:val="000B131C"/>
    <w:rsid w:val="00136E7F"/>
    <w:rsid w:val="001469D5"/>
    <w:rsid w:val="00155384"/>
    <w:rsid w:val="00163B6F"/>
    <w:rsid w:val="00167440"/>
    <w:rsid w:val="0017767C"/>
    <w:rsid w:val="001B5DD0"/>
    <w:rsid w:val="0022528C"/>
    <w:rsid w:val="00227247"/>
    <w:rsid w:val="0023063D"/>
    <w:rsid w:val="00256F38"/>
    <w:rsid w:val="002652FC"/>
    <w:rsid w:val="002C45FF"/>
    <w:rsid w:val="002F340B"/>
    <w:rsid w:val="002F551F"/>
    <w:rsid w:val="00316A1B"/>
    <w:rsid w:val="00386F6C"/>
    <w:rsid w:val="003D0C19"/>
    <w:rsid w:val="00405CFD"/>
    <w:rsid w:val="00405E94"/>
    <w:rsid w:val="00412F96"/>
    <w:rsid w:val="00414A0C"/>
    <w:rsid w:val="00456379"/>
    <w:rsid w:val="00461AD7"/>
    <w:rsid w:val="00492D51"/>
    <w:rsid w:val="00495691"/>
    <w:rsid w:val="004A6896"/>
    <w:rsid w:val="004B0B62"/>
    <w:rsid w:val="004E0909"/>
    <w:rsid w:val="004E7618"/>
    <w:rsid w:val="005061A2"/>
    <w:rsid w:val="00532919"/>
    <w:rsid w:val="00573E8E"/>
    <w:rsid w:val="00592006"/>
    <w:rsid w:val="0059426D"/>
    <w:rsid w:val="0059452C"/>
    <w:rsid w:val="005A5D99"/>
    <w:rsid w:val="005F57DA"/>
    <w:rsid w:val="00614983"/>
    <w:rsid w:val="006931A3"/>
    <w:rsid w:val="006951A4"/>
    <w:rsid w:val="006E43D8"/>
    <w:rsid w:val="0070552C"/>
    <w:rsid w:val="00717A4F"/>
    <w:rsid w:val="00766E1C"/>
    <w:rsid w:val="007F0A81"/>
    <w:rsid w:val="008015FF"/>
    <w:rsid w:val="00865A4E"/>
    <w:rsid w:val="008B7922"/>
    <w:rsid w:val="008E4C26"/>
    <w:rsid w:val="008E6B0D"/>
    <w:rsid w:val="00955E93"/>
    <w:rsid w:val="0098169F"/>
    <w:rsid w:val="009872EF"/>
    <w:rsid w:val="009A5941"/>
    <w:rsid w:val="00A307EA"/>
    <w:rsid w:val="00A475DE"/>
    <w:rsid w:val="00AC7501"/>
    <w:rsid w:val="00B81A8F"/>
    <w:rsid w:val="00B82229"/>
    <w:rsid w:val="00B82DEF"/>
    <w:rsid w:val="00C11AA2"/>
    <w:rsid w:val="00C4269A"/>
    <w:rsid w:val="00C637F2"/>
    <w:rsid w:val="00C6752D"/>
    <w:rsid w:val="00C71E1B"/>
    <w:rsid w:val="00CB19BC"/>
    <w:rsid w:val="00CB6E7A"/>
    <w:rsid w:val="00CD3F8D"/>
    <w:rsid w:val="00CE3A0A"/>
    <w:rsid w:val="00D2648F"/>
    <w:rsid w:val="00D979D4"/>
    <w:rsid w:val="00DB08D6"/>
    <w:rsid w:val="00E21167"/>
    <w:rsid w:val="00E37EF4"/>
    <w:rsid w:val="00E433AD"/>
    <w:rsid w:val="00E77811"/>
    <w:rsid w:val="00E8178F"/>
    <w:rsid w:val="00ED2E7A"/>
    <w:rsid w:val="00EF5606"/>
    <w:rsid w:val="00F14CFA"/>
    <w:rsid w:val="00F33373"/>
    <w:rsid w:val="00F83C68"/>
    <w:rsid w:val="00F8606B"/>
    <w:rsid w:val="00F91B05"/>
    <w:rsid w:val="00FD1108"/>
    <w:rsid w:val="00FD6FC5"/>
    <w:rsid w:val="00FE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75315-C544-4EE5-94F9-D1D8BEB0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3A0A"/>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0"/>
    <w:next w:val="a0"/>
    <w:link w:val="11"/>
    <w:qFormat/>
    <w:rsid w:val="000153AA"/>
    <w:pPr>
      <w:keepNext/>
      <w:numPr>
        <w:numId w:val="1"/>
      </w:numPr>
      <w:outlineLvl w:val="0"/>
    </w:pPr>
    <w:rPr>
      <w:b/>
      <w:sz w:val="22"/>
    </w:rPr>
  </w:style>
  <w:style w:type="paragraph" w:styleId="2">
    <w:name w:val="heading 2"/>
    <w:aliases w:val=" Знак3"/>
    <w:basedOn w:val="a0"/>
    <w:next w:val="a0"/>
    <w:link w:val="20"/>
    <w:qFormat/>
    <w:rsid w:val="000153AA"/>
    <w:pPr>
      <w:keepNext/>
      <w:numPr>
        <w:ilvl w:val="1"/>
        <w:numId w:val="1"/>
      </w:numPr>
      <w:shd w:val="clear" w:color="auto" w:fill="FFFFFF"/>
      <w:jc w:val="center"/>
      <w:outlineLvl w:val="1"/>
    </w:pPr>
    <w:rPr>
      <w:sz w:val="28"/>
    </w:rPr>
  </w:style>
  <w:style w:type="paragraph" w:styleId="3">
    <w:name w:val="heading 3"/>
    <w:basedOn w:val="a0"/>
    <w:next w:val="a0"/>
    <w:link w:val="30"/>
    <w:qFormat/>
    <w:rsid w:val="000153AA"/>
    <w:pPr>
      <w:keepNext/>
      <w:numPr>
        <w:ilvl w:val="2"/>
        <w:numId w:val="1"/>
      </w:numPr>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0153AA"/>
    <w:pPr>
      <w:keepNext/>
      <w:numPr>
        <w:ilvl w:val="3"/>
        <w:numId w:val="1"/>
      </w:numPr>
      <w:spacing w:before="240" w:after="60"/>
      <w:outlineLvl w:val="3"/>
    </w:pPr>
    <w:rPr>
      <w:b/>
      <w:bCs/>
      <w:sz w:val="28"/>
      <w:szCs w:val="28"/>
    </w:rPr>
  </w:style>
  <w:style w:type="paragraph" w:styleId="5">
    <w:name w:val="heading 5"/>
    <w:basedOn w:val="a0"/>
    <w:next w:val="a0"/>
    <w:link w:val="50"/>
    <w:qFormat/>
    <w:rsid w:val="000153AA"/>
    <w:pPr>
      <w:keepNext/>
      <w:numPr>
        <w:ilvl w:val="4"/>
        <w:numId w:val="1"/>
      </w:numPr>
      <w:shd w:val="clear" w:color="auto" w:fill="FFFFFF"/>
      <w:spacing w:line="360" w:lineRule="auto"/>
      <w:jc w:val="right"/>
      <w:outlineLvl w:val="4"/>
    </w:pPr>
    <w:rPr>
      <w:color w:val="000000"/>
      <w:spacing w:val="-1"/>
      <w:sz w:val="28"/>
      <w:szCs w:val="28"/>
    </w:rPr>
  </w:style>
  <w:style w:type="paragraph" w:styleId="6">
    <w:name w:val="heading 6"/>
    <w:basedOn w:val="a0"/>
    <w:next w:val="a0"/>
    <w:link w:val="60"/>
    <w:qFormat/>
    <w:rsid w:val="000153AA"/>
    <w:pPr>
      <w:numPr>
        <w:ilvl w:val="5"/>
        <w:numId w:val="1"/>
      </w:numPr>
      <w:spacing w:before="240" w:after="60"/>
      <w:outlineLvl w:val="5"/>
    </w:pPr>
    <w:rPr>
      <w:b/>
      <w:bCs/>
      <w:sz w:val="22"/>
      <w:szCs w:val="22"/>
    </w:rPr>
  </w:style>
  <w:style w:type="paragraph" w:styleId="7">
    <w:name w:val="heading 7"/>
    <w:basedOn w:val="a0"/>
    <w:next w:val="a0"/>
    <w:link w:val="70"/>
    <w:qFormat/>
    <w:rsid w:val="000153AA"/>
    <w:pPr>
      <w:numPr>
        <w:ilvl w:val="6"/>
        <w:numId w:val="1"/>
      </w:numPr>
      <w:spacing w:before="240" w:after="60"/>
      <w:outlineLvl w:val="6"/>
    </w:pPr>
  </w:style>
  <w:style w:type="paragraph" w:styleId="8">
    <w:name w:val="heading 8"/>
    <w:basedOn w:val="a0"/>
    <w:next w:val="a0"/>
    <w:link w:val="80"/>
    <w:qFormat/>
    <w:rsid w:val="000153AA"/>
    <w:pPr>
      <w:keepNext/>
      <w:numPr>
        <w:ilvl w:val="7"/>
        <w:numId w:val="1"/>
      </w:numPr>
      <w:tabs>
        <w:tab w:val="left" w:pos="180"/>
      </w:tabs>
      <w:jc w:val="right"/>
      <w:outlineLvl w:val="7"/>
    </w:pPr>
    <w:rPr>
      <w:sz w:val="28"/>
      <w:szCs w:val="28"/>
    </w:rPr>
  </w:style>
  <w:style w:type="paragraph" w:styleId="9">
    <w:name w:val="heading 9"/>
    <w:basedOn w:val="a0"/>
    <w:next w:val="a0"/>
    <w:link w:val="90"/>
    <w:qFormat/>
    <w:rsid w:val="000153AA"/>
    <w:pPr>
      <w:keepNext/>
      <w:numPr>
        <w:ilvl w:val="8"/>
        <w:numId w:val="1"/>
      </w:numPr>
      <w:outlineLvl w:val="8"/>
    </w:pPr>
    <w:rPr>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 Знак Знак"/>
    <w:basedOn w:val="a1"/>
    <w:link w:val="1"/>
    <w:rsid w:val="000153AA"/>
    <w:rPr>
      <w:rFonts w:ascii="Times New Roman" w:eastAsia="Times New Roman" w:hAnsi="Times New Roman" w:cs="Times New Roman"/>
      <w:b/>
      <w:szCs w:val="24"/>
      <w:lang w:eastAsia="ru-RU"/>
    </w:rPr>
  </w:style>
  <w:style w:type="character" w:customStyle="1" w:styleId="20">
    <w:name w:val="Заголовок 2 Знак"/>
    <w:aliases w:val=" Знак3 Знак"/>
    <w:basedOn w:val="a1"/>
    <w:link w:val="2"/>
    <w:rsid w:val="000153AA"/>
    <w:rPr>
      <w:rFonts w:ascii="Times New Roman" w:eastAsia="Times New Roman" w:hAnsi="Times New Roman" w:cs="Times New Roman"/>
      <w:sz w:val="28"/>
      <w:szCs w:val="24"/>
      <w:shd w:val="clear" w:color="auto" w:fill="FFFFFF"/>
      <w:lang w:eastAsia="ru-RU"/>
    </w:rPr>
  </w:style>
  <w:style w:type="character" w:customStyle="1" w:styleId="30">
    <w:name w:val="Заголовок 3 Знак"/>
    <w:basedOn w:val="a1"/>
    <w:link w:val="3"/>
    <w:uiPriority w:val="9"/>
    <w:rsid w:val="000153AA"/>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0153A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153AA"/>
    <w:rPr>
      <w:rFonts w:ascii="Times New Roman" w:eastAsia="Times New Roman" w:hAnsi="Times New Roman" w:cs="Times New Roman"/>
      <w:color w:val="000000"/>
      <w:spacing w:val="-1"/>
      <w:sz w:val="28"/>
      <w:szCs w:val="28"/>
      <w:shd w:val="clear" w:color="auto" w:fill="FFFFFF"/>
      <w:lang w:eastAsia="ru-RU"/>
    </w:rPr>
  </w:style>
  <w:style w:type="character" w:customStyle="1" w:styleId="60">
    <w:name w:val="Заголовок 6 Знак"/>
    <w:basedOn w:val="a1"/>
    <w:link w:val="6"/>
    <w:rsid w:val="000153AA"/>
    <w:rPr>
      <w:rFonts w:ascii="Times New Roman" w:eastAsia="Times New Roman" w:hAnsi="Times New Roman" w:cs="Times New Roman"/>
      <w:b/>
      <w:bCs/>
      <w:lang w:eastAsia="ru-RU"/>
    </w:rPr>
  </w:style>
  <w:style w:type="character" w:customStyle="1" w:styleId="70">
    <w:name w:val="Заголовок 7 Знак"/>
    <w:basedOn w:val="a1"/>
    <w:link w:val="7"/>
    <w:rsid w:val="000153A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0153AA"/>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0153AA"/>
    <w:rPr>
      <w:rFonts w:ascii="Times New Roman" w:eastAsia="Times New Roman" w:hAnsi="Times New Roman" w:cs="Times New Roman"/>
      <w:i/>
      <w:iCs/>
      <w:sz w:val="28"/>
      <w:szCs w:val="24"/>
      <w:lang w:eastAsia="ru-RU"/>
    </w:rPr>
  </w:style>
  <w:style w:type="paragraph" w:styleId="a4">
    <w:name w:val="Plain Text"/>
    <w:aliases w:val="Знак11, Знак11"/>
    <w:basedOn w:val="a0"/>
    <w:link w:val="a5"/>
    <w:rsid w:val="000153AA"/>
    <w:rPr>
      <w:rFonts w:ascii="Courier New" w:hAnsi="Courier New" w:cs="Courier New"/>
      <w:sz w:val="20"/>
      <w:szCs w:val="20"/>
    </w:rPr>
  </w:style>
  <w:style w:type="character" w:customStyle="1" w:styleId="a5">
    <w:name w:val="Текст Знак"/>
    <w:aliases w:val="Знак11 Знак2, Знак11 Знак"/>
    <w:basedOn w:val="a1"/>
    <w:link w:val="a4"/>
    <w:rsid w:val="000153AA"/>
    <w:rPr>
      <w:rFonts w:ascii="Courier New" w:eastAsia="Times New Roman" w:hAnsi="Courier New" w:cs="Courier New"/>
      <w:sz w:val="20"/>
      <w:szCs w:val="20"/>
      <w:lang w:eastAsia="ru-RU"/>
    </w:rPr>
  </w:style>
  <w:style w:type="character" w:styleId="a6">
    <w:name w:val="Hyperlink"/>
    <w:uiPriority w:val="99"/>
    <w:unhideWhenUsed/>
    <w:rsid w:val="000153AA"/>
    <w:rPr>
      <w:color w:val="0000FF"/>
      <w:u w:val="single"/>
    </w:rPr>
  </w:style>
  <w:style w:type="paragraph" w:styleId="12">
    <w:name w:val="toc 1"/>
    <w:basedOn w:val="a0"/>
    <w:next w:val="a0"/>
    <w:autoRedefine/>
    <w:uiPriority w:val="39"/>
    <w:qFormat/>
    <w:rsid w:val="000153AA"/>
    <w:pPr>
      <w:tabs>
        <w:tab w:val="left" w:pos="851"/>
        <w:tab w:val="right" w:leader="dot" w:pos="9540"/>
      </w:tabs>
      <w:spacing w:before="120" w:after="120"/>
      <w:jc w:val="both"/>
      <w:outlineLvl w:val="0"/>
    </w:pPr>
    <w:rPr>
      <w:b/>
      <w:bCs/>
      <w:caps/>
      <w:noProof/>
      <w:snapToGrid w:val="0"/>
      <w:szCs w:val="28"/>
    </w:rPr>
  </w:style>
  <w:style w:type="paragraph" w:styleId="a7">
    <w:name w:val="header"/>
    <w:basedOn w:val="a0"/>
    <w:link w:val="a8"/>
    <w:uiPriority w:val="99"/>
    <w:rsid w:val="000153AA"/>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0153AA"/>
    <w:rPr>
      <w:rFonts w:ascii="Times New Roman" w:eastAsia="Times New Roman" w:hAnsi="Times New Roman" w:cs="Times New Roman"/>
      <w:sz w:val="24"/>
      <w:szCs w:val="24"/>
      <w:lang w:val="x-none" w:eastAsia="x-none"/>
    </w:rPr>
  </w:style>
  <w:style w:type="paragraph" w:styleId="a9">
    <w:name w:val="footer"/>
    <w:basedOn w:val="a0"/>
    <w:link w:val="aa"/>
    <w:uiPriority w:val="99"/>
    <w:rsid w:val="000153AA"/>
    <w:pPr>
      <w:tabs>
        <w:tab w:val="center" w:pos="4677"/>
        <w:tab w:val="right" w:pos="9355"/>
      </w:tabs>
    </w:pPr>
    <w:rPr>
      <w:lang w:val="x-none" w:eastAsia="x-none"/>
    </w:rPr>
  </w:style>
  <w:style w:type="character" w:customStyle="1" w:styleId="aa">
    <w:name w:val="Нижний колонтитул Знак"/>
    <w:basedOn w:val="a1"/>
    <w:link w:val="a9"/>
    <w:uiPriority w:val="99"/>
    <w:rsid w:val="000153AA"/>
    <w:rPr>
      <w:rFonts w:ascii="Times New Roman" w:eastAsia="Times New Roman" w:hAnsi="Times New Roman" w:cs="Times New Roman"/>
      <w:sz w:val="24"/>
      <w:szCs w:val="24"/>
      <w:lang w:val="x-none" w:eastAsia="x-none"/>
    </w:rPr>
  </w:style>
  <w:style w:type="character" w:styleId="ab">
    <w:name w:val="page number"/>
    <w:basedOn w:val="a1"/>
    <w:rsid w:val="000153AA"/>
  </w:style>
  <w:style w:type="paragraph" w:styleId="ac">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0"/>
    <w:link w:val="ad"/>
    <w:uiPriority w:val="34"/>
    <w:qFormat/>
    <w:rsid w:val="000153AA"/>
    <w:pPr>
      <w:widowControl w:val="0"/>
      <w:autoSpaceDE w:val="0"/>
      <w:autoSpaceDN w:val="0"/>
      <w:adjustRightInd w:val="0"/>
      <w:ind w:left="720"/>
      <w:contextualSpacing/>
    </w:pPr>
    <w:rPr>
      <w:sz w:val="20"/>
      <w:szCs w:val="20"/>
    </w:rPr>
  </w:style>
  <w:style w:type="paragraph" w:styleId="31">
    <w:name w:val="toc 3"/>
    <w:basedOn w:val="a0"/>
    <w:next w:val="a0"/>
    <w:autoRedefine/>
    <w:uiPriority w:val="39"/>
    <w:qFormat/>
    <w:rsid w:val="00717A4F"/>
    <w:pPr>
      <w:tabs>
        <w:tab w:val="right" w:leader="dot" w:pos="10196"/>
      </w:tabs>
      <w:ind w:right="-1" w:firstLine="851"/>
      <w:jc w:val="both"/>
      <w:outlineLvl w:val="2"/>
    </w:pPr>
    <w:rPr>
      <w:sz w:val="22"/>
    </w:rPr>
  </w:style>
  <w:style w:type="paragraph" w:styleId="21">
    <w:name w:val="toc 2"/>
    <w:basedOn w:val="a0"/>
    <w:next w:val="a0"/>
    <w:autoRedefine/>
    <w:uiPriority w:val="39"/>
    <w:qFormat/>
    <w:rsid w:val="000153AA"/>
    <w:pPr>
      <w:spacing w:before="60" w:after="60"/>
      <w:ind w:left="425"/>
      <w:jc w:val="both"/>
      <w:outlineLvl w:val="1"/>
    </w:pPr>
    <w:rPr>
      <w:b/>
      <w:smallCaps/>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c"/>
    <w:locked/>
    <w:rsid w:val="000153AA"/>
    <w:rPr>
      <w:rFonts w:ascii="Times New Roman" w:eastAsia="Times New Roman" w:hAnsi="Times New Roman" w:cs="Times New Roman"/>
      <w:sz w:val="20"/>
      <w:szCs w:val="20"/>
      <w:lang w:eastAsia="ru-RU"/>
    </w:rPr>
  </w:style>
  <w:style w:type="paragraph" w:customStyle="1" w:styleId="13">
    <w:name w:val="Обычный (веб)1"/>
    <w:aliases w:val="Обычный (Web)"/>
    <w:basedOn w:val="a0"/>
    <w:link w:val="ae"/>
    <w:uiPriority w:val="99"/>
    <w:rsid w:val="000512AD"/>
    <w:rPr>
      <w:lang w:val="x-none" w:eastAsia="zh-CN"/>
    </w:rPr>
  </w:style>
  <w:style w:type="character" w:customStyle="1" w:styleId="ae">
    <w:name w:val="Обычный (веб) Знак"/>
    <w:aliases w:val="Обычный (Web) Знак"/>
    <w:link w:val="13"/>
    <w:uiPriority w:val="99"/>
    <w:rsid w:val="000512AD"/>
    <w:rPr>
      <w:rFonts w:ascii="Times New Roman" w:eastAsia="Times New Roman" w:hAnsi="Times New Roman" w:cs="Times New Roman"/>
      <w:sz w:val="24"/>
      <w:szCs w:val="24"/>
      <w:lang w:val="x-none" w:eastAsia="zh-CN"/>
    </w:rPr>
  </w:style>
  <w:style w:type="paragraph" w:styleId="HTML">
    <w:name w:val="HTML Preformatted"/>
    <w:basedOn w:val="a0"/>
    <w:link w:val="HTML0"/>
    <w:rsid w:val="005F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1"/>
    <w:link w:val="HTML"/>
    <w:rsid w:val="005F57DA"/>
    <w:rPr>
      <w:rFonts w:ascii="Courier New" w:eastAsia="Times New Roman" w:hAnsi="Courier New" w:cs="Courier New"/>
      <w:sz w:val="20"/>
      <w:szCs w:val="20"/>
      <w:lang w:eastAsia="zh-CN"/>
    </w:rPr>
  </w:style>
  <w:style w:type="paragraph" w:customStyle="1" w:styleId="ConsNormal">
    <w:name w:val="ConsNormal"/>
    <w:link w:val="ConsNormal0"/>
    <w:rsid w:val="005F57DA"/>
    <w:pPr>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PlusNormal">
    <w:name w:val="ConsPlusNormal"/>
    <w:rsid w:val="005F57D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Normal0">
    <w:name w:val="ConsNormal Знак"/>
    <w:link w:val="ConsNormal"/>
    <w:rsid w:val="005F57DA"/>
    <w:rPr>
      <w:rFonts w:ascii="Arial" w:eastAsia="Times New Roman" w:hAnsi="Arial" w:cs="Arial"/>
      <w:sz w:val="20"/>
      <w:szCs w:val="20"/>
      <w:lang w:eastAsia="zh-CN"/>
    </w:rPr>
  </w:style>
  <w:style w:type="paragraph" w:styleId="af">
    <w:name w:val="Body Text"/>
    <w:basedOn w:val="a0"/>
    <w:link w:val="af0"/>
    <w:rsid w:val="00AC7501"/>
    <w:pPr>
      <w:spacing w:after="120"/>
    </w:pPr>
    <w:rPr>
      <w:lang w:val="x-none" w:eastAsia="zh-CN"/>
    </w:rPr>
  </w:style>
  <w:style w:type="character" w:customStyle="1" w:styleId="af0">
    <w:name w:val="Основной текст Знак"/>
    <w:basedOn w:val="a1"/>
    <w:link w:val="af"/>
    <w:rsid w:val="00AC7501"/>
    <w:rPr>
      <w:rFonts w:ascii="Times New Roman" w:eastAsia="Times New Roman" w:hAnsi="Times New Roman" w:cs="Times New Roman"/>
      <w:sz w:val="24"/>
      <w:szCs w:val="24"/>
      <w:lang w:val="x-none" w:eastAsia="zh-CN"/>
    </w:rPr>
  </w:style>
  <w:style w:type="character" w:customStyle="1" w:styleId="14">
    <w:name w:val="Основной текст Знак1"/>
    <w:rsid w:val="00AC7501"/>
    <w:rPr>
      <w:rFonts w:ascii="Times New Roman" w:hAnsi="Times New Roman" w:cs="Times New Roman"/>
      <w:sz w:val="23"/>
      <w:szCs w:val="23"/>
      <w:u w:val="none"/>
    </w:rPr>
  </w:style>
  <w:style w:type="character" w:customStyle="1" w:styleId="af1">
    <w:name w:val="Основной текст + Полужирный"/>
    <w:rsid w:val="00AC7501"/>
    <w:rPr>
      <w:rFonts w:ascii="Times New Roman" w:hAnsi="Times New Roman" w:cs="Times New Roman"/>
      <w:b/>
      <w:bCs/>
      <w:sz w:val="23"/>
      <w:szCs w:val="23"/>
      <w:u w:val="none"/>
    </w:rPr>
  </w:style>
  <w:style w:type="character" w:customStyle="1" w:styleId="41">
    <w:name w:val="Основной текст (4)_"/>
    <w:link w:val="42"/>
    <w:locked/>
    <w:rsid w:val="008E4C26"/>
    <w:rPr>
      <w:i/>
      <w:iCs/>
      <w:sz w:val="23"/>
      <w:szCs w:val="23"/>
      <w:shd w:val="clear" w:color="auto" w:fill="FFFFFF"/>
    </w:rPr>
  </w:style>
  <w:style w:type="paragraph" w:customStyle="1" w:styleId="42">
    <w:name w:val="Основной текст (4)"/>
    <w:basedOn w:val="a0"/>
    <w:link w:val="41"/>
    <w:rsid w:val="008E4C26"/>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lang w:eastAsia="en-US"/>
    </w:rPr>
  </w:style>
  <w:style w:type="character" w:customStyle="1" w:styleId="WW8Num1z0">
    <w:name w:val="WW8Num1z0"/>
    <w:rsid w:val="00FD6FC5"/>
    <w:rPr>
      <w:rFonts w:ascii="Times New Roman" w:hAnsi="Times New Roman" w:cs="Times New Roman"/>
    </w:rPr>
  </w:style>
  <w:style w:type="character" w:customStyle="1" w:styleId="WW8Num1z1">
    <w:name w:val="WW8Num1z1"/>
    <w:rsid w:val="00FD6FC5"/>
    <w:rPr>
      <w:rFonts w:ascii="Symbol" w:hAnsi="Symbol" w:cs="Symbol"/>
    </w:rPr>
  </w:style>
  <w:style w:type="character" w:customStyle="1" w:styleId="WW8Num1z2">
    <w:name w:val="WW8Num1z2"/>
    <w:rsid w:val="00FD6FC5"/>
    <w:rPr>
      <w:rFonts w:ascii="Wingdings" w:hAnsi="Wingdings" w:cs="Wingdings"/>
    </w:rPr>
  </w:style>
  <w:style w:type="character" w:customStyle="1" w:styleId="WW8Num1z4">
    <w:name w:val="WW8Num1z4"/>
    <w:rsid w:val="00FD6FC5"/>
    <w:rPr>
      <w:rFonts w:ascii="Courier New" w:hAnsi="Courier New" w:cs="Courier New"/>
    </w:rPr>
  </w:style>
  <w:style w:type="character" w:customStyle="1" w:styleId="WW8Num2z0">
    <w:name w:val="WW8Num2z0"/>
    <w:rsid w:val="00FD6FC5"/>
    <w:rPr>
      <w:rFonts w:ascii="Symbol" w:hAnsi="Symbol" w:cs="Symbol"/>
    </w:rPr>
  </w:style>
  <w:style w:type="character" w:customStyle="1" w:styleId="WW8Num3z0">
    <w:name w:val="WW8Num3z0"/>
    <w:rsid w:val="00FD6FC5"/>
    <w:rPr>
      <w:rFonts w:ascii="Symbol" w:hAnsi="Symbol" w:cs="Symbol"/>
    </w:rPr>
  </w:style>
  <w:style w:type="character" w:customStyle="1" w:styleId="WW8Num4z0">
    <w:name w:val="WW8Num4z0"/>
    <w:rsid w:val="00FD6FC5"/>
    <w:rPr>
      <w:rFonts w:ascii="Times New Roman" w:hAnsi="Times New Roman" w:cs="Times New Roman"/>
    </w:rPr>
  </w:style>
  <w:style w:type="character" w:customStyle="1" w:styleId="WW8Num4z1">
    <w:name w:val="WW8Num4z1"/>
    <w:rsid w:val="00FD6FC5"/>
    <w:rPr>
      <w:rFonts w:ascii="Symbol" w:hAnsi="Symbol" w:cs="Symbol"/>
    </w:rPr>
  </w:style>
  <w:style w:type="character" w:customStyle="1" w:styleId="WW8Num4z2">
    <w:name w:val="WW8Num4z2"/>
    <w:rsid w:val="00FD6FC5"/>
    <w:rPr>
      <w:rFonts w:ascii="Wingdings" w:hAnsi="Wingdings" w:cs="Wingdings"/>
    </w:rPr>
  </w:style>
  <w:style w:type="character" w:customStyle="1" w:styleId="WW8Num4z4">
    <w:name w:val="WW8Num4z4"/>
    <w:rsid w:val="00FD6FC5"/>
    <w:rPr>
      <w:rFonts w:ascii="Courier New" w:hAnsi="Courier New" w:cs="Courier New"/>
    </w:rPr>
  </w:style>
  <w:style w:type="character" w:customStyle="1" w:styleId="WW8Num5z0">
    <w:name w:val="WW8Num5z0"/>
    <w:rsid w:val="00FD6FC5"/>
    <w:rPr>
      <w:rFonts w:ascii="Symbol" w:hAnsi="Symbol" w:cs="Symbol"/>
    </w:rPr>
  </w:style>
  <w:style w:type="character" w:customStyle="1" w:styleId="WW8Num5z2">
    <w:name w:val="WW8Num5z2"/>
    <w:rsid w:val="00FD6FC5"/>
    <w:rPr>
      <w:rFonts w:ascii="Wingdings" w:hAnsi="Wingdings" w:cs="Wingdings"/>
    </w:rPr>
  </w:style>
  <w:style w:type="character" w:customStyle="1" w:styleId="WW8Num5z4">
    <w:name w:val="WW8Num5z4"/>
    <w:rsid w:val="00FD6FC5"/>
    <w:rPr>
      <w:rFonts w:ascii="Courier New" w:hAnsi="Courier New" w:cs="Courier New"/>
    </w:rPr>
  </w:style>
  <w:style w:type="character" w:customStyle="1" w:styleId="WW8Num6z0">
    <w:name w:val="WW8Num6z0"/>
    <w:rsid w:val="00FD6FC5"/>
    <w:rPr>
      <w:rFonts w:ascii="Symbol" w:hAnsi="Symbol" w:cs="Symbol"/>
    </w:rPr>
  </w:style>
  <w:style w:type="character" w:customStyle="1" w:styleId="WW8Num6z2">
    <w:name w:val="WW8Num6z2"/>
    <w:rsid w:val="00FD6FC5"/>
    <w:rPr>
      <w:rFonts w:ascii="Wingdings" w:hAnsi="Wingdings" w:cs="Wingdings"/>
    </w:rPr>
  </w:style>
  <w:style w:type="character" w:customStyle="1" w:styleId="WW8Num6z4">
    <w:name w:val="WW8Num6z4"/>
    <w:rsid w:val="00FD6FC5"/>
    <w:rPr>
      <w:rFonts w:ascii="Courier New" w:hAnsi="Courier New" w:cs="Courier New"/>
    </w:rPr>
  </w:style>
  <w:style w:type="character" w:customStyle="1" w:styleId="WW8Num7z0">
    <w:name w:val="WW8Num7z0"/>
    <w:rsid w:val="00FD6FC5"/>
    <w:rPr>
      <w:rFonts w:ascii="Times New Roman" w:hAnsi="Times New Roman" w:cs="Times New Roman"/>
    </w:rPr>
  </w:style>
  <w:style w:type="character" w:customStyle="1" w:styleId="WW8Num7z1">
    <w:name w:val="WW8Num7z1"/>
    <w:rsid w:val="00FD6FC5"/>
    <w:rPr>
      <w:rFonts w:ascii="Symbol" w:hAnsi="Symbol" w:cs="Symbol"/>
    </w:rPr>
  </w:style>
  <w:style w:type="character" w:customStyle="1" w:styleId="WW8Num7z2">
    <w:name w:val="WW8Num7z2"/>
    <w:rsid w:val="00FD6FC5"/>
    <w:rPr>
      <w:rFonts w:ascii="Wingdings" w:hAnsi="Wingdings" w:cs="Wingdings"/>
    </w:rPr>
  </w:style>
  <w:style w:type="character" w:customStyle="1" w:styleId="WW8Num7z4">
    <w:name w:val="WW8Num7z4"/>
    <w:rsid w:val="00FD6FC5"/>
    <w:rPr>
      <w:rFonts w:ascii="Courier New" w:hAnsi="Courier New" w:cs="Courier New"/>
    </w:rPr>
  </w:style>
  <w:style w:type="character" w:customStyle="1" w:styleId="WW8Num8z0">
    <w:name w:val="WW8Num8z0"/>
    <w:rsid w:val="00FD6FC5"/>
    <w:rPr>
      <w:rFonts w:ascii="StarSymbol" w:hAnsi="StarSymbol" w:cs="StarSymbol"/>
    </w:rPr>
  </w:style>
  <w:style w:type="character" w:customStyle="1" w:styleId="WW8Num9z0">
    <w:name w:val="WW8Num9z0"/>
    <w:rsid w:val="00FD6FC5"/>
    <w:rPr>
      <w:rFonts w:ascii="StarSymbol" w:hAnsi="StarSymbol" w:cs="StarSymbol"/>
    </w:rPr>
  </w:style>
  <w:style w:type="character" w:customStyle="1" w:styleId="WW8Num10z0">
    <w:name w:val="WW8Num10z0"/>
    <w:rsid w:val="00FD6FC5"/>
    <w:rPr>
      <w:b/>
    </w:rPr>
  </w:style>
  <w:style w:type="character" w:customStyle="1" w:styleId="WW8Num10ztrue">
    <w:name w:val="WW8Num10ztrue"/>
    <w:rsid w:val="00FD6FC5"/>
  </w:style>
  <w:style w:type="character" w:customStyle="1" w:styleId="WW8Num10ztrue7">
    <w:name w:val="WW8Num10ztrue7"/>
    <w:rsid w:val="00FD6FC5"/>
  </w:style>
  <w:style w:type="character" w:customStyle="1" w:styleId="WW8Num10ztrue6">
    <w:name w:val="WW8Num10ztrue6"/>
    <w:rsid w:val="00FD6FC5"/>
  </w:style>
  <w:style w:type="character" w:customStyle="1" w:styleId="WW8Num10ztrue5">
    <w:name w:val="WW8Num10ztrue5"/>
    <w:rsid w:val="00FD6FC5"/>
  </w:style>
  <w:style w:type="character" w:customStyle="1" w:styleId="WW8Num10ztrue4">
    <w:name w:val="WW8Num10ztrue4"/>
    <w:rsid w:val="00FD6FC5"/>
  </w:style>
  <w:style w:type="character" w:customStyle="1" w:styleId="WW8Num10ztrue3">
    <w:name w:val="WW8Num10ztrue3"/>
    <w:rsid w:val="00FD6FC5"/>
  </w:style>
  <w:style w:type="character" w:customStyle="1" w:styleId="WW8Num10ztrue2">
    <w:name w:val="WW8Num10ztrue2"/>
    <w:rsid w:val="00FD6FC5"/>
  </w:style>
  <w:style w:type="character" w:customStyle="1" w:styleId="WW8Num10ztrue1">
    <w:name w:val="WW8Num10ztrue1"/>
    <w:rsid w:val="00FD6FC5"/>
  </w:style>
  <w:style w:type="character" w:customStyle="1" w:styleId="WW8Num11z0">
    <w:name w:val="WW8Num11z0"/>
    <w:rsid w:val="00FD6FC5"/>
    <w:rPr>
      <w:rFonts w:ascii="Symbol" w:eastAsia="Times New Roman" w:hAnsi="Symbol" w:cs="Times New Roman"/>
    </w:rPr>
  </w:style>
  <w:style w:type="character" w:customStyle="1" w:styleId="WW8Num11z1">
    <w:name w:val="WW8Num11z1"/>
    <w:rsid w:val="00FD6FC5"/>
    <w:rPr>
      <w:rFonts w:ascii="Courier New" w:hAnsi="Courier New" w:cs="Courier New"/>
    </w:rPr>
  </w:style>
  <w:style w:type="character" w:customStyle="1" w:styleId="WW8Num11z2">
    <w:name w:val="WW8Num11z2"/>
    <w:rsid w:val="00FD6FC5"/>
    <w:rPr>
      <w:rFonts w:ascii="Wingdings" w:hAnsi="Wingdings" w:cs="Wingdings"/>
    </w:rPr>
  </w:style>
  <w:style w:type="character" w:customStyle="1" w:styleId="WW8Num11z3">
    <w:name w:val="WW8Num11z3"/>
    <w:rsid w:val="00FD6FC5"/>
    <w:rPr>
      <w:rFonts w:ascii="Symbol" w:hAnsi="Symbol" w:cs="Symbol"/>
    </w:rPr>
  </w:style>
  <w:style w:type="character" w:customStyle="1" w:styleId="WW8Num12z0">
    <w:name w:val="WW8Num12z0"/>
    <w:rsid w:val="00FD6FC5"/>
    <w:rPr>
      <w:rFonts w:ascii="Symbol" w:eastAsia="Times New Roman" w:hAnsi="Symbol" w:cs="Times New Roman"/>
    </w:rPr>
  </w:style>
  <w:style w:type="character" w:customStyle="1" w:styleId="WW8Num12z1">
    <w:name w:val="WW8Num12z1"/>
    <w:rsid w:val="00FD6FC5"/>
    <w:rPr>
      <w:rFonts w:ascii="Courier New" w:hAnsi="Courier New" w:cs="Courier New"/>
    </w:rPr>
  </w:style>
  <w:style w:type="character" w:customStyle="1" w:styleId="WW8Num12z2">
    <w:name w:val="WW8Num12z2"/>
    <w:rsid w:val="00FD6FC5"/>
    <w:rPr>
      <w:rFonts w:ascii="Wingdings" w:hAnsi="Wingdings" w:cs="Wingdings"/>
    </w:rPr>
  </w:style>
  <w:style w:type="character" w:customStyle="1" w:styleId="WW8Num12z3">
    <w:name w:val="WW8Num12z3"/>
    <w:rsid w:val="00FD6FC5"/>
    <w:rPr>
      <w:rFonts w:ascii="Symbol" w:hAnsi="Symbol" w:cs="Symbol"/>
    </w:rPr>
  </w:style>
  <w:style w:type="character" w:customStyle="1" w:styleId="WW8Num13z0">
    <w:name w:val="WW8Num13z0"/>
    <w:rsid w:val="00FD6FC5"/>
    <w:rPr>
      <w:rFonts w:ascii="Symbol" w:eastAsia="Times New Roman" w:hAnsi="Symbol" w:cs="Times New Roman"/>
      <w:color w:val="FF0000"/>
      <w:sz w:val="24"/>
      <w:szCs w:val="24"/>
      <w:lang w:eastAsia="ar-SA"/>
    </w:rPr>
  </w:style>
  <w:style w:type="character" w:customStyle="1" w:styleId="WW8Num13z1">
    <w:name w:val="WW8Num13z1"/>
    <w:rsid w:val="00FD6FC5"/>
    <w:rPr>
      <w:rFonts w:ascii="Courier New" w:hAnsi="Courier New" w:cs="Courier New"/>
    </w:rPr>
  </w:style>
  <w:style w:type="character" w:customStyle="1" w:styleId="WW8Num13z2">
    <w:name w:val="WW8Num13z2"/>
    <w:rsid w:val="00FD6FC5"/>
    <w:rPr>
      <w:rFonts w:ascii="Wingdings" w:hAnsi="Wingdings" w:cs="Wingdings"/>
    </w:rPr>
  </w:style>
  <w:style w:type="character" w:customStyle="1" w:styleId="WW8Num13z3">
    <w:name w:val="WW8Num13z3"/>
    <w:rsid w:val="00FD6FC5"/>
    <w:rPr>
      <w:rFonts w:ascii="Symbol" w:hAnsi="Symbol" w:cs="Symbol"/>
    </w:rPr>
  </w:style>
  <w:style w:type="character" w:customStyle="1" w:styleId="WW8Num14z0">
    <w:name w:val="WW8Num14z0"/>
    <w:rsid w:val="00FD6FC5"/>
    <w:rPr>
      <w:rFonts w:ascii="Times New Roman" w:hAnsi="Times New Roman" w:cs="Times New Roman"/>
    </w:rPr>
  </w:style>
  <w:style w:type="character" w:customStyle="1" w:styleId="WW8Num15z0">
    <w:name w:val="WW8Num15z0"/>
    <w:rsid w:val="00FD6FC5"/>
    <w:rPr>
      <w:rFonts w:ascii="Symbol" w:eastAsia="Times New Roman" w:hAnsi="Symbol" w:cs="Times New Roman"/>
    </w:rPr>
  </w:style>
  <w:style w:type="character" w:customStyle="1" w:styleId="WW8Num15z1">
    <w:name w:val="WW8Num15z1"/>
    <w:rsid w:val="00FD6FC5"/>
    <w:rPr>
      <w:rFonts w:ascii="Courier New" w:hAnsi="Courier New" w:cs="Courier New"/>
    </w:rPr>
  </w:style>
  <w:style w:type="character" w:customStyle="1" w:styleId="WW8Num15z2">
    <w:name w:val="WW8Num15z2"/>
    <w:rsid w:val="00FD6FC5"/>
    <w:rPr>
      <w:rFonts w:ascii="Wingdings" w:hAnsi="Wingdings" w:cs="Wingdings"/>
    </w:rPr>
  </w:style>
  <w:style w:type="character" w:customStyle="1" w:styleId="WW8Num15z3">
    <w:name w:val="WW8Num15z3"/>
    <w:rsid w:val="00FD6FC5"/>
    <w:rPr>
      <w:rFonts w:ascii="Symbol" w:hAnsi="Symbol" w:cs="Symbol"/>
    </w:rPr>
  </w:style>
  <w:style w:type="character" w:customStyle="1" w:styleId="WW8Num16z0">
    <w:name w:val="WW8Num16z0"/>
    <w:rsid w:val="00FD6FC5"/>
    <w:rPr>
      <w:rFonts w:ascii="Symbol" w:hAnsi="Symbol" w:cs="Symbol"/>
    </w:rPr>
  </w:style>
  <w:style w:type="character" w:customStyle="1" w:styleId="WW8Num16ztrue">
    <w:name w:val="WW8Num16ztrue"/>
    <w:rsid w:val="00FD6FC5"/>
  </w:style>
  <w:style w:type="character" w:customStyle="1" w:styleId="WW8Num16ztrue7">
    <w:name w:val="WW8Num16ztrue7"/>
    <w:rsid w:val="00FD6FC5"/>
  </w:style>
  <w:style w:type="character" w:customStyle="1" w:styleId="WW8Num16ztrue6">
    <w:name w:val="WW8Num16ztrue6"/>
    <w:rsid w:val="00FD6FC5"/>
  </w:style>
  <w:style w:type="character" w:customStyle="1" w:styleId="WW8Num16ztrue5">
    <w:name w:val="WW8Num16ztrue5"/>
    <w:rsid w:val="00FD6FC5"/>
  </w:style>
  <w:style w:type="character" w:customStyle="1" w:styleId="WW8Num16ztrue4">
    <w:name w:val="WW8Num16ztrue4"/>
    <w:rsid w:val="00FD6FC5"/>
  </w:style>
  <w:style w:type="character" w:customStyle="1" w:styleId="WW8Num16ztrue3">
    <w:name w:val="WW8Num16ztrue3"/>
    <w:rsid w:val="00FD6FC5"/>
  </w:style>
  <w:style w:type="character" w:customStyle="1" w:styleId="WW8Num16ztrue2">
    <w:name w:val="WW8Num16ztrue2"/>
    <w:rsid w:val="00FD6FC5"/>
  </w:style>
  <w:style w:type="character" w:customStyle="1" w:styleId="WW8Num16ztrue1">
    <w:name w:val="WW8Num16ztrue1"/>
    <w:rsid w:val="00FD6FC5"/>
  </w:style>
  <w:style w:type="character" w:customStyle="1" w:styleId="WW8Num17zfalse">
    <w:name w:val="WW8Num17zfalse"/>
    <w:rsid w:val="00FD6FC5"/>
  </w:style>
  <w:style w:type="character" w:customStyle="1" w:styleId="WW8Num17ztrue">
    <w:name w:val="WW8Num17ztrue"/>
    <w:rsid w:val="00FD6FC5"/>
  </w:style>
  <w:style w:type="character" w:customStyle="1" w:styleId="WW8Num17ztrue7">
    <w:name w:val="WW8Num17ztrue7"/>
    <w:rsid w:val="00FD6FC5"/>
  </w:style>
  <w:style w:type="character" w:customStyle="1" w:styleId="WW8Num17ztrue6">
    <w:name w:val="WW8Num17ztrue6"/>
    <w:rsid w:val="00FD6FC5"/>
  </w:style>
  <w:style w:type="character" w:customStyle="1" w:styleId="WW8Num17ztrue5">
    <w:name w:val="WW8Num17ztrue5"/>
    <w:rsid w:val="00FD6FC5"/>
  </w:style>
  <w:style w:type="character" w:customStyle="1" w:styleId="WW8Num17ztrue4">
    <w:name w:val="WW8Num17ztrue4"/>
    <w:rsid w:val="00FD6FC5"/>
  </w:style>
  <w:style w:type="character" w:customStyle="1" w:styleId="WW8Num17ztrue3">
    <w:name w:val="WW8Num17ztrue3"/>
    <w:rsid w:val="00FD6FC5"/>
  </w:style>
  <w:style w:type="character" w:customStyle="1" w:styleId="WW8Num17ztrue2">
    <w:name w:val="WW8Num17ztrue2"/>
    <w:rsid w:val="00FD6FC5"/>
  </w:style>
  <w:style w:type="character" w:customStyle="1" w:styleId="WW8Num17ztrue1">
    <w:name w:val="WW8Num17ztrue1"/>
    <w:rsid w:val="00FD6FC5"/>
  </w:style>
  <w:style w:type="character" w:customStyle="1" w:styleId="WW8Num18z0">
    <w:name w:val="WW8Num18z0"/>
    <w:rsid w:val="00FD6FC5"/>
    <w:rPr>
      <w:rFonts w:ascii="Times New Roman" w:hAnsi="Times New Roman" w:cs="Times New Roman"/>
    </w:rPr>
  </w:style>
  <w:style w:type="character" w:customStyle="1" w:styleId="WW8Num19z0">
    <w:name w:val="WW8Num19z0"/>
    <w:rsid w:val="00FD6FC5"/>
    <w:rPr>
      <w:rFonts w:ascii="Symbol" w:eastAsia="Times New Roman" w:hAnsi="Symbol" w:cs="Symbol"/>
      <w:sz w:val="24"/>
      <w:szCs w:val="24"/>
      <w:lang w:eastAsia="ar-SA"/>
    </w:rPr>
  </w:style>
  <w:style w:type="character" w:customStyle="1" w:styleId="WW8Num19ztrue">
    <w:name w:val="WW8Num19ztrue"/>
    <w:rsid w:val="00FD6FC5"/>
  </w:style>
  <w:style w:type="character" w:customStyle="1" w:styleId="WW8Num19ztrue7">
    <w:name w:val="WW8Num19ztrue7"/>
    <w:rsid w:val="00FD6FC5"/>
  </w:style>
  <w:style w:type="character" w:customStyle="1" w:styleId="WW8Num19ztrue6">
    <w:name w:val="WW8Num19ztrue6"/>
    <w:rsid w:val="00FD6FC5"/>
  </w:style>
  <w:style w:type="character" w:customStyle="1" w:styleId="WW8Num19ztrue5">
    <w:name w:val="WW8Num19ztrue5"/>
    <w:rsid w:val="00FD6FC5"/>
  </w:style>
  <w:style w:type="character" w:customStyle="1" w:styleId="WW8Num19ztrue4">
    <w:name w:val="WW8Num19ztrue4"/>
    <w:rsid w:val="00FD6FC5"/>
  </w:style>
  <w:style w:type="character" w:customStyle="1" w:styleId="WW8Num19ztrue3">
    <w:name w:val="WW8Num19ztrue3"/>
    <w:rsid w:val="00FD6FC5"/>
  </w:style>
  <w:style w:type="character" w:customStyle="1" w:styleId="WW8Num19ztrue2">
    <w:name w:val="WW8Num19ztrue2"/>
    <w:rsid w:val="00FD6FC5"/>
  </w:style>
  <w:style w:type="character" w:customStyle="1" w:styleId="WW8Num19ztrue1">
    <w:name w:val="WW8Num19ztrue1"/>
    <w:rsid w:val="00FD6FC5"/>
  </w:style>
  <w:style w:type="character" w:customStyle="1" w:styleId="WW8Num20z0">
    <w:name w:val="WW8Num20z0"/>
    <w:rsid w:val="00FD6FC5"/>
    <w:rPr>
      <w:rFonts w:ascii="Symbol" w:eastAsia="Times New Roman" w:hAnsi="Symbol" w:cs="Times New Roman"/>
    </w:rPr>
  </w:style>
  <w:style w:type="character" w:customStyle="1" w:styleId="WW8Num20z1">
    <w:name w:val="WW8Num20z1"/>
    <w:rsid w:val="00FD6FC5"/>
    <w:rPr>
      <w:rFonts w:ascii="Courier New" w:hAnsi="Courier New" w:cs="Courier New"/>
    </w:rPr>
  </w:style>
  <w:style w:type="character" w:customStyle="1" w:styleId="WW8Num20z2">
    <w:name w:val="WW8Num20z2"/>
    <w:rsid w:val="00FD6FC5"/>
    <w:rPr>
      <w:rFonts w:ascii="Wingdings" w:hAnsi="Wingdings" w:cs="Wingdings"/>
    </w:rPr>
  </w:style>
  <w:style w:type="character" w:customStyle="1" w:styleId="WW8Num20z3">
    <w:name w:val="WW8Num20z3"/>
    <w:rsid w:val="00FD6FC5"/>
    <w:rPr>
      <w:rFonts w:ascii="Symbol" w:hAnsi="Symbol" w:cs="Symbol"/>
    </w:rPr>
  </w:style>
  <w:style w:type="character" w:customStyle="1" w:styleId="WW8Num21z0">
    <w:name w:val="WW8Num21z0"/>
    <w:rsid w:val="00FD6FC5"/>
    <w:rPr>
      <w:rFonts w:ascii="Symbol" w:eastAsia="Times New Roman" w:hAnsi="Symbol" w:cs="Times New Roman"/>
    </w:rPr>
  </w:style>
  <w:style w:type="character" w:customStyle="1" w:styleId="WW8Num21z1">
    <w:name w:val="WW8Num21z1"/>
    <w:rsid w:val="00FD6FC5"/>
    <w:rPr>
      <w:rFonts w:ascii="Courier New" w:hAnsi="Courier New" w:cs="Courier New"/>
    </w:rPr>
  </w:style>
  <w:style w:type="character" w:customStyle="1" w:styleId="WW8Num21z2">
    <w:name w:val="WW8Num21z2"/>
    <w:rsid w:val="00FD6FC5"/>
    <w:rPr>
      <w:rFonts w:ascii="Wingdings" w:hAnsi="Wingdings" w:cs="Wingdings"/>
    </w:rPr>
  </w:style>
  <w:style w:type="character" w:customStyle="1" w:styleId="WW8Num21z3">
    <w:name w:val="WW8Num21z3"/>
    <w:rsid w:val="00FD6FC5"/>
    <w:rPr>
      <w:rFonts w:ascii="Symbol" w:hAnsi="Symbol" w:cs="Symbol"/>
    </w:rPr>
  </w:style>
  <w:style w:type="character" w:customStyle="1" w:styleId="WW8Num22z0">
    <w:name w:val="WW8Num22z0"/>
    <w:rsid w:val="00FD6FC5"/>
    <w:rPr>
      <w:rFonts w:ascii="Symbol" w:hAnsi="Symbol" w:cs="Symbol"/>
    </w:rPr>
  </w:style>
  <w:style w:type="character" w:customStyle="1" w:styleId="WW8Num22ztrue">
    <w:name w:val="WW8Num22ztrue"/>
    <w:rsid w:val="00FD6FC5"/>
  </w:style>
  <w:style w:type="character" w:customStyle="1" w:styleId="WW8Num22ztrue7">
    <w:name w:val="WW8Num22ztrue7"/>
    <w:rsid w:val="00FD6FC5"/>
  </w:style>
  <w:style w:type="character" w:customStyle="1" w:styleId="WW8Num22ztrue6">
    <w:name w:val="WW8Num22ztrue6"/>
    <w:rsid w:val="00FD6FC5"/>
  </w:style>
  <w:style w:type="character" w:customStyle="1" w:styleId="WW8Num22ztrue5">
    <w:name w:val="WW8Num22ztrue5"/>
    <w:rsid w:val="00FD6FC5"/>
  </w:style>
  <w:style w:type="character" w:customStyle="1" w:styleId="WW8Num22ztrue4">
    <w:name w:val="WW8Num22ztrue4"/>
    <w:rsid w:val="00FD6FC5"/>
  </w:style>
  <w:style w:type="character" w:customStyle="1" w:styleId="WW8Num22ztrue3">
    <w:name w:val="WW8Num22ztrue3"/>
    <w:rsid w:val="00FD6FC5"/>
  </w:style>
  <w:style w:type="character" w:customStyle="1" w:styleId="WW8Num22ztrue2">
    <w:name w:val="WW8Num22ztrue2"/>
    <w:rsid w:val="00FD6FC5"/>
  </w:style>
  <w:style w:type="character" w:customStyle="1" w:styleId="WW8Num22ztrue1">
    <w:name w:val="WW8Num22ztrue1"/>
    <w:rsid w:val="00FD6FC5"/>
  </w:style>
  <w:style w:type="character" w:customStyle="1" w:styleId="WW8Num23z0">
    <w:name w:val="WW8Num23z0"/>
    <w:rsid w:val="00FD6FC5"/>
    <w:rPr>
      <w:rFonts w:ascii="Symbol" w:eastAsia="Times New Roman" w:hAnsi="Symbol" w:cs="Times New Roman"/>
      <w:color w:val="000000"/>
      <w:sz w:val="24"/>
      <w:szCs w:val="24"/>
      <w:lang w:eastAsia="ar-SA"/>
    </w:rPr>
  </w:style>
  <w:style w:type="character" w:customStyle="1" w:styleId="WW8Num23z1">
    <w:name w:val="WW8Num23z1"/>
    <w:rsid w:val="00FD6FC5"/>
    <w:rPr>
      <w:rFonts w:ascii="Courier New" w:hAnsi="Courier New" w:cs="Courier New"/>
    </w:rPr>
  </w:style>
  <w:style w:type="character" w:customStyle="1" w:styleId="WW8Num23z2">
    <w:name w:val="WW8Num23z2"/>
    <w:rsid w:val="00FD6FC5"/>
    <w:rPr>
      <w:rFonts w:ascii="Wingdings" w:hAnsi="Wingdings" w:cs="Wingdings"/>
    </w:rPr>
  </w:style>
  <w:style w:type="character" w:customStyle="1" w:styleId="WW8Num23z3">
    <w:name w:val="WW8Num23z3"/>
    <w:rsid w:val="00FD6FC5"/>
    <w:rPr>
      <w:rFonts w:ascii="Symbol" w:hAnsi="Symbol" w:cs="Symbol"/>
    </w:rPr>
  </w:style>
  <w:style w:type="character" w:customStyle="1" w:styleId="WW8Num24z0">
    <w:name w:val="WW8Num24z0"/>
    <w:rsid w:val="00FD6FC5"/>
    <w:rPr>
      <w:rFonts w:ascii="Symbol" w:eastAsia="Times New Roman" w:hAnsi="Symbol" w:cs="Times New Roman"/>
      <w:color w:val="000000"/>
    </w:rPr>
  </w:style>
  <w:style w:type="character" w:customStyle="1" w:styleId="WW8Num24z1">
    <w:name w:val="WW8Num24z1"/>
    <w:rsid w:val="00FD6FC5"/>
    <w:rPr>
      <w:rFonts w:ascii="Courier New" w:hAnsi="Courier New" w:cs="Courier New"/>
    </w:rPr>
  </w:style>
  <w:style w:type="character" w:customStyle="1" w:styleId="WW8Num24z2">
    <w:name w:val="WW8Num24z2"/>
    <w:rsid w:val="00FD6FC5"/>
    <w:rPr>
      <w:rFonts w:ascii="Wingdings" w:hAnsi="Wingdings" w:cs="Wingdings"/>
    </w:rPr>
  </w:style>
  <w:style w:type="character" w:customStyle="1" w:styleId="WW8Num24z3">
    <w:name w:val="WW8Num24z3"/>
    <w:rsid w:val="00FD6FC5"/>
    <w:rPr>
      <w:rFonts w:ascii="Symbol" w:hAnsi="Symbol" w:cs="Symbol"/>
    </w:rPr>
  </w:style>
  <w:style w:type="character" w:customStyle="1" w:styleId="WW8Num25z0">
    <w:name w:val="WW8Num25z0"/>
    <w:rsid w:val="00FD6FC5"/>
    <w:rPr>
      <w:rFonts w:ascii="Symbol" w:eastAsia="Times New Roman" w:hAnsi="Symbol" w:cs="Times New Roman"/>
    </w:rPr>
  </w:style>
  <w:style w:type="character" w:customStyle="1" w:styleId="WW8Num25z2">
    <w:name w:val="WW8Num25z2"/>
    <w:rsid w:val="00FD6FC5"/>
    <w:rPr>
      <w:rFonts w:ascii="Wingdings" w:hAnsi="Wingdings" w:cs="Wingdings"/>
    </w:rPr>
  </w:style>
  <w:style w:type="character" w:customStyle="1" w:styleId="WW8Num25z3">
    <w:name w:val="WW8Num25z3"/>
    <w:rsid w:val="00FD6FC5"/>
    <w:rPr>
      <w:rFonts w:ascii="Symbol" w:hAnsi="Symbol" w:cs="Symbol"/>
    </w:rPr>
  </w:style>
  <w:style w:type="character" w:customStyle="1" w:styleId="WW8Num25z4">
    <w:name w:val="WW8Num25z4"/>
    <w:rsid w:val="00FD6FC5"/>
    <w:rPr>
      <w:rFonts w:ascii="Courier New" w:hAnsi="Courier New" w:cs="Courier New"/>
    </w:rPr>
  </w:style>
  <w:style w:type="character" w:customStyle="1" w:styleId="WW8Num26z0">
    <w:name w:val="WW8Num26z0"/>
    <w:rsid w:val="00FD6FC5"/>
    <w:rPr>
      <w:rFonts w:ascii="Symbol" w:eastAsia="Times New Roman" w:hAnsi="Symbol" w:cs="Times New Roman"/>
    </w:rPr>
  </w:style>
  <w:style w:type="character" w:customStyle="1" w:styleId="WW8Num26z1">
    <w:name w:val="WW8Num26z1"/>
    <w:rsid w:val="00FD6FC5"/>
    <w:rPr>
      <w:rFonts w:ascii="Courier New" w:hAnsi="Courier New" w:cs="Courier New"/>
    </w:rPr>
  </w:style>
  <w:style w:type="character" w:customStyle="1" w:styleId="WW8Num26z2">
    <w:name w:val="WW8Num26z2"/>
    <w:rsid w:val="00FD6FC5"/>
    <w:rPr>
      <w:rFonts w:ascii="Wingdings" w:hAnsi="Wingdings" w:cs="Wingdings"/>
    </w:rPr>
  </w:style>
  <w:style w:type="character" w:customStyle="1" w:styleId="WW8Num26z3">
    <w:name w:val="WW8Num26z3"/>
    <w:rsid w:val="00FD6FC5"/>
    <w:rPr>
      <w:rFonts w:ascii="Symbol" w:hAnsi="Symbol" w:cs="Symbol"/>
    </w:rPr>
  </w:style>
  <w:style w:type="character" w:customStyle="1" w:styleId="WW8Num27z0">
    <w:name w:val="WW8Num27z0"/>
    <w:rsid w:val="00FD6FC5"/>
    <w:rPr>
      <w:rFonts w:ascii="Symbol" w:eastAsia="Times New Roman" w:hAnsi="Symbol" w:cs="Times New Roman"/>
    </w:rPr>
  </w:style>
  <w:style w:type="character" w:customStyle="1" w:styleId="WW8Num27z1">
    <w:name w:val="WW8Num27z1"/>
    <w:rsid w:val="00FD6FC5"/>
    <w:rPr>
      <w:rFonts w:ascii="Courier New" w:hAnsi="Courier New" w:cs="Courier New"/>
    </w:rPr>
  </w:style>
  <w:style w:type="character" w:customStyle="1" w:styleId="WW8Num27z2">
    <w:name w:val="WW8Num27z2"/>
    <w:rsid w:val="00FD6FC5"/>
    <w:rPr>
      <w:rFonts w:ascii="Wingdings" w:hAnsi="Wingdings" w:cs="Wingdings"/>
    </w:rPr>
  </w:style>
  <w:style w:type="character" w:customStyle="1" w:styleId="WW8Num27z3">
    <w:name w:val="WW8Num27z3"/>
    <w:rsid w:val="00FD6FC5"/>
    <w:rPr>
      <w:rFonts w:ascii="Symbol" w:hAnsi="Symbol" w:cs="Symbol"/>
    </w:rPr>
  </w:style>
  <w:style w:type="character" w:customStyle="1" w:styleId="WW8Num28z0">
    <w:name w:val="WW8Num28z0"/>
    <w:rsid w:val="00FD6FC5"/>
    <w:rPr>
      <w:rFonts w:ascii="Symbol" w:eastAsia="Times New Roman" w:hAnsi="Symbol" w:cs="Times New Roman"/>
    </w:rPr>
  </w:style>
  <w:style w:type="character" w:customStyle="1" w:styleId="WW8Num28z2">
    <w:name w:val="WW8Num28z2"/>
    <w:rsid w:val="00FD6FC5"/>
    <w:rPr>
      <w:rFonts w:ascii="Wingdings" w:hAnsi="Wingdings" w:cs="Wingdings"/>
    </w:rPr>
  </w:style>
  <w:style w:type="character" w:customStyle="1" w:styleId="WW8Num28z3">
    <w:name w:val="WW8Num28z3"/>
    <w:rsid w:val="00FD6FC5"/>
    <w:rPr>
      <w:rFonts w:ascii="Symbol" w:hAnsi="Symbol" w:cs="Symbol"/>
    </w:rPr>
  </w:style>
  <w:style w:type="character" w:customStyle="1" w:styleId="WW8Num28z4">
    <w:name w:val="WW8Num28z4"/>
    <w:rsid w:val="00FD6FC5"/>
    <w:rPr>
      <w:rFonts w:ascii="Courier New" w:hAnsi="Courier New" w:cs="Courier New"/>
    </w:rPr>
  </w:style>
  <w:style w:type="character" w:customStyle="1" w:styleId="WW8Num29z0">
    <w:name w:val="WW8Num29z0"/>
    <w:rsid w:val="00FD6FC5"/>
    <w:rPr>
      <w:rFonts w:ascii="Symbol" w:eastAsia="Times New Roman" w:hAnsi="Symbol" w:cs="Times New Roman"/>
    </w:rPr>
  </w:style>
  <w:style w:type="character" w:customStyle="1" w:styleId="WW8Num29z1">
    <w:name w:val="WW8Num29z1"/>
    <w:rsid w:val="00FD6FC5"/>
    <w:rPr>
      <w:rFonts w:ascii="Courier New" w:hAnsi="Courier New" w:cs="Courier New"/>
    </w:rPr>
  </w:style>
  <w:style w:type="character" w:customStyle="1" w:styleId="WW8Num29z2">
    <w:name w:val="WW8Num29z2"/>
    <w:rsid w:val="00FD6FC5"/>
    <w:rPr>
      <w:rFonts w:ascii="Wingdings" w:hAnsi="Wingdings" w:cs="Wingdings"/>
    </w:rPr>
  </w:style>
  <w:style w:type="character" w:customStyle="1" w:styleId="WW8Num29z3">
    <w:name w:val="WW8Num29z3"/>
    <w:rsid w:val="00FD6FC5"/>
    <w:rPr>
      <w:rFonts w:ascii="Symbol" w:hAnsi="Symbol" w:cs="Symbol"/>
    </w:rPr>
  </w:style>
  <w:style w:type="character" w:customStyle="1" w:styleId="WW8Num30z0">
    <w:name w:val="WW8Num30z0"/>
    <w:rsid w:val="00FD6FC5"/>
    <w:rPr>
      <w:rFonts w:ascii="Symbol" w:eastAsia="Times New Roman" w:hAnsi="Symbol" w:cs="Times New Roman"/>
    </w:rPr>
  </w:style>
  <w:style w:type="character" w:customStyle="1" w:styleId="WW8Num30z1">
    <w:name w:val="WW8Num30z1"/>
    <w:rsid w:val="00FD6FC5"/>
    <w:rPr>
      <w:rFonts w:ascii="Courier New" w:hAnsi="Courier New" w:cs="Courier New"/>
    </w:rPr>
  </w:style>
  <w:style w:type="character" w:customStyle="1" w:styleId="WW8Num30z2">
    <w:name w:val="WW8Num30z2"/>
    <w:rsid w:val="00FD6FC5"/>
    <w:rPr>
      <w:rFonts w:ascii="Wingdings" w:hAnsi="Wingdings" w:cs="Wingdings"/>
    </w:rPr>
  </w:style>
  <w:style w:type="character" w:customStyle="1" w:styleId="WW8Num30z3">
    <w:name w:val="WW8Num30z3"/>
    <w:rsid w:val="00FD6FC5"/>
    <w:rPr>
      <w:rFonts w:ascii="Symbol" w:hAnsi="Symbol" w:cs="Symbol"/>
    </w:rPr>
  </w:style>
  <w:style w:type="character" w:customStyle="1" w:styleId="WW8Num31z0">
    <w:name w:val="WW8Num31z0"/>
    <w:rsid w:val="00FD6FC5"/>
    <w:rPr>
      <w:rFonts w:ascii="Symbol" w:eastAsia="Times New Roman" w:hAnsi="Symbol" w:cs="Times New Roman"/>
    </w:rPr>
  </w:style>
  <w:style w:type="character" w:customStyle="1" w:styleId="WW8Num31z1">
    <w:name w:val="WW8Num31z1"/>
    <w:rsid w:val="00FD6FC5"/>
    <w:rPr>
      <w:rFonts w:ascii="Courier New" w:hAnsi="Courier New" w:cs="Courier New"/>
    </w:rPr>
  </w:style>
  <w:style w:type="character" w:customStyle="1" w:styleId="WW8Num31z2">
    <w:name w:val="WW8Num31z2"/>
    <w:rsid w:val="00FD6FC5"/>
    <w:rPr>
      <w:rFonts w:ascii="Wingdings" w:hAnsi="Wingdings" w:cs="Wingdings"/>
    </w:rPr>
  </w:style>
  <w:style w:type="character" w:customStyle="1" w:styleId="WW8Num31z3">
    <w:name w:val="WW8Num31z3"/>
    <w:rsid w:val="00FD6FC5"/>
    <w:rPr>
      <w:rFonts w:ascii="Symbol" w:hAnsi="Symbol" w:cs="Symbol"/>
    </w:rPr>
  </w:style>
  <w:style w:type="character" w:customStyle="1" w:styleId="WW8Num32z0">
    <w:name w:val="WW8Num32z0"/>
    <w:rsid w:val="00FD6FC5"/>
    <w:rPr>
      <w:b/>
    </w:rPr>
  </w:style>
  <w:style w:type="character" w:customStyle="1" w:styleId="WW8Num32z1">
    <w:name w:val="WW8Num32z1"/>
    <w:rsid w:val="00FD6FC5"/>
    <w:rPr>
      <w:color w:val="auto"/>
      <w:u w:val="single"/>
    </w:rPr>
  </w:style>
  <w:style w:type="character" w:customStyle="1" w:styleId="WW8Num32ztrue">
    <w:name w:val="WW8Num32ztrue"/>
    <w:rsid w:val="00FD6FC5"/>
  </w:style>
  <w:style w:type="character" w:customStyle="1" w:styleId="WW8Num32ztrue6">
    <w:name w:val="WW8Num32ztrue6"/>
    <w:rsid w:val="00FD6FC5"/>
  </w:style>
  <w:style w:type="character" w:customStyle="1" w:styleId="WW8Num32ztrue5">
    <w:name w:val="WW8Num32ztrue5"/>
    <w:rsid w:val="00FD6FC5"/>
  </w:style>
  <w:style w:type="character" w:customStyle="1" w:styleId="WW8Num32ztrue4">
    <w:name w:val="WW8Num32ztrue4"/>
    <w:rsid w:val="00FD6FC5"/>
  </w:style>
  <w:style w:type="character" w:customStyle="1" w:styleId="WW8Num32ztrue3">
    <w:name w:val="WW8Num32ztrue3"/>
    <w:rsid w:val="00FD6FC5"/>
  </w:style>
  <w:style w:type="character" w:customStyle="1" w:styleId="WW8Num32ztrue2">
    <w:name w:val="WW8Num32ztrue2"/>
    <w:rsid w:val="00FD6FC5"/>
  </w:style>
  <w:style w:type="character" w:customStyle="1" w:styleId="WW8Num32ztrue1">
    <w:name w:val="WW8Num32ztrue1"/>
    <w:rsid w:val="00FD6FC5"/>
  </w:style>
  <w:style w:type="character" w:customStyle="1" w:styleId="WW8Num33z0">
    <w:name w:val="WW8Num33z0"/>
    <w:rsid w:val="00FD6FC5"/>
    <w:rPr>
      <w:rFonts w:ascii="Symbol" w:eastAsia="Times New Roman" w:hAnsi="Symbol" w:cs="Times New Roman"/>
    </w:rPr>
  </w:style>
  <w:style w:type="character" w:customStyle="1" w:styleId="WW8Num33z1">
    <w:name w:val="WW8Num33z1"/>
    <w:rsid w:val="00FD6FC5"/>
    <w:rPr>
      <w:rFonts w:ascii="Courier New" w:hAnsi="Courier New" w:cs="Courier New"/>
    </w:rPr>
  </w:style>
  <w:style w:type="character" w:customStyle="1" w:styleId="WW8Num33z2">
    <w:name w:val="WW8Num33z2"/>
    <w:rsid w:val="00FD6FC5"/>
    <w:rPr>
      <w:rFonts w:ascii="Wingdings" w:hAnsi="Wingdings" w:cs="Wingdings"/>
    </w:rPr>
  </w:style>
  <w:style w:type="character" w:customStyle="1" w:styleId="WW8Num33z3">
    <w:name w:val="WW8Num33z3"/>
    <w:rsid w:val="00FD6FC5"/>
    <w:rPr>
      <w:rFonts w:ascii="Symbol" w:hAnsi="Symbol" w:cs="Symbol"/>
    </w:rPr>
  </w:style>
  <w:style w:type="character" w:customStyle="1" w:styleId="WW8Num34z0">
    <w:name w:val="WW8Num34z0"/>
    <w:rsid w:val="00FD6FC5"/>
    <w:rPr>
      <w:rFonts w:ascii="Symbol" w:eastAsia="Times New Roman" w:hAnsi="Symbol" w:cs="Times New Roman"/>
    </w:rPr>
  </w:style>
  <w:style w:type="character" w:customStyle="1" w:styleId="WW8Num34z2">
    <w:name w:val="WW8Num34z2"/>
    <w:rsid w:val="00FD6FC5"/>
    <w:rPr>
      <w:rFonts w:ascii="Wingdings" w:hAnsi="Wingdings" w:cs="Wingdings"/>
    </w:rPr>
  </w:style>
  <w:style w:type="character" w:customStyle="1" w:styleId="WW8Num34z3">
    <w:name w:val="WW8Num34z3"/>
    <w:rsid w:val="00FD6FC5"/>
    <w:rPr>
      <w:rFonts w:ascii="Symbol" w:hAnsi="Symbol" w:cs="Symbol"/>
    </w:rPr>
  </w:style>
  <w:style w:type="character" w:customStyle="1" w:styleId="WW8Num34z4">
    <w:name w:val="WW8Num34z4"/>
    <w:rsid w:val="00FD6FC5"/>
    <w:rPr>
      <w:rFonts w:ascii="Courier New" w:hAnsi="Courier New" w:cs="Courier New"/>
    </w:rPr>
  </w:style>
  <w:style w:type="character" w:customStyle="1" w:styleId="WW8Num35z0">
    <w:name w:val="WW8Num35z0"/>
    <w:rsid w:val="00FD6FC5"/>
    <w:rPr>
      <w:rFonts w:ascii="Times New Roman" w:hAnsi="Times New Roman" w:cs="Times New Roman"/>
    </w:rPr>
  </w:style>
  <w:style w:type="character" w:customStyle="1" w:styleId="WW8Num35z1">
    <w:name w:val="WW8Num35z1"/>
    <w:rsid w:val="00FD6FC5"/>
    <w:rPr>
      <w:rFonts w:ascii="Courier New" w:hAnsi="Courier New" w:cs="Courier New"/>
    </w:rPr>
  </w:style>
  <w:style w:type="character" w:customStyle="1" w:styleId="WW8Num35z2">
    <w:name w:val="WW8Num35z2"/>
    <w:rsid w:val="00FD6FC5"/>
    <w:rPr>
      <w:rFonts w:ascii="Wingdings" w:hAnsi="Wingdings" w:cs="Wingdings"/>
    </w:rPr>
  </w:style>
  <w:style w:type="character" w:customStyle="1" w:styleId="WW8Num35z3">
    <w:name w:val="WW8Num35z3"/>
    <w:rsid w:val="00FD6FC5"/>
    <w:rPr>
      <w:rFonts w:ascii="Symbol" w:hAnsi="Symbol" w:cs="Symbol"/>
    </w:rPr>
  </w:style>
  <w:style w:type="character" w:customStyle="1" w:styleId="WW8Num36z0">
    <w:name w:val="WW8Num36z0"/>
    <w:rsid w:val="00FD6FC5"/>
    <w:rPr>
      <w:rFonts w:ascii="Symbol" w:eastAsia="Times New Roman" w:hAnsi="Symbol" w:cs="Times New Roman"/>
    </w:rPr>
  </w:style>
  <w:style w:type="character" w:customStyle="1" w:styleId="WW8Num36z1">
    <w:name w:val="WW8Num36z1"/>
    <w:rsid w:val="00FD6FC5"/>
    <w:rPr>
      <w:rFonts w:ascii="Courier New" w:hAnsi="Courier New" w:cs="Courier New"/>
    </w:rPr>
  </w:style>
  <w:style w:type="character" w:customStyle="1" w:styleId="WW8Num36z2">
    <w:name w:val="WW8Num36z2"/>
    <w:rsid w:val="00FD6FC5"/>
    <w:rPr>
      <w:rFonts w:ascii="Wingdings" w:hAnsi="Wingdings" w:cs="Wingdings"/>
    </w:rPr>
  </w:style>
  <w:style w:type="character" w:customStyle="1" w:styleId="WW8Num36z3">
    <w:name w:val="WW8Num36z3"/>
    <w:rsid w:val="00FD6FC5"/>
    <w:rPr>
      <w:rFonts w:ascii="Symbol" w:hAnsi="Symbol" w:cs="Symbol"/>
    </w:rPr>
  </w:style>
  <w:style w:type="character" w:customStyle="1" w:styleId="WW8Num37z0">
    <w:name w:val="WW8Num37z0"/>
    <w:rsid w:val="00FD6FC5"/>
    <w:rPr>
      <w:b/>
      <w:bCs/>
      <w:color w:val="000000"/>
    </w:rPr>
  </w:style>
  <w:style w:type="character" w:customStyle="1" w:styleId="WW8Num37ztrue">
    <w:name w:val="WW8Num37ztrue"/>
    <w:rsid w:val="00FD6FC5"/>
  </w:style>
  <w:style w:type="character" w:customStyle="1" w:styleId="WW8Num37ztrue7">
    <w:name w:val="WW8Num37ztrue7"/>
    <w:rsid w:val="00FD6FC5"/>
  </w:style>
  <w:style w:type="character" w:customStyle="1" w:styleId="WW8Num37ztrue6">
    <w:name w:val="WW8Num37ztrue6"/>
    <w:rsid w:val="00FD6FC5"/>
  </w:style>
  <w:style w:type="character" w:customStyle="1" w:styleId="WW8Num37ztrue5">
    <w:name w:val="WW8Num37ztrue5"/>
    <w:rsid w:val="00FD6FC5"/>
  </w:style>
  <w:style w:type="character" w:customStyle="1" w:styleId="WW8Num37ztrue4">
    <w:name w:val="WW8Num37ztrue4"/>
    <w:rsid w:val="00FD6FC5"/>
  </w:style>
  <w:style w:type="character" w:customStyle="1" w:styleId="WW8Num37ztrue3">
    <w:name w:val="WW8Num37ztrue3"/>
    <w:rsid w:val="00FD6FC5"/>
  </w:style>
  <w:style w:type="character" w:customStyle="1" w:styleId="WW8Num37ztrue2">
    <w:name w:val="WW8Num37ztrue2"/>
    <w:rsid w:val="00FD6FC5"/>
  </w:style>
  <w:style w:type="character" w:customStyle="1" w:styleId="WW8Num37ztrue1">
    <w:name w:val="WW8Num37ztrue1"/>
    <w:rsid w:val="00FD6FC5"/>
  </w:style>
  <w:style w:type="character" w:customStyle="1" w:styleId="WW8Num38z0">
    <w:name w:val="WW8Num38z0"/>
    <w:rsid w:val="00FD6FC5"/>
    <w:rPr>
      <w:rFonts w:ascii="Symbol" w:eastAsia="Times New Roman" w:hAnsi="Symbol" w:cs="Times New Roman"/>
    </w:rPr>
  </w:style>
  <w:style w:type="character" w:customStyle="1" w:styleId="WW8Num38z1">
    <w:name w:val="WW8Num38z1"/>
    <w:rsid w:val="00FD6FC5"/>
    <w:rPr>
      <w:rFonts w:ascii="Courier New" w:hAnsi="Courier New" w:cs="Courier New"/>
    </w:rPr>
  </w:style>
  <w:style w:type="character" w:customStyle="1" w:styleId="WW8Num38z2">
    <w:name w:val="WW8Num38z2"/>
    <w:rsid w:val="00FD6FC5"/>
    <w:rPr>
      <w:rFonts w:ascii="Wingdings" w:hAnsi="Wingdings" w:cs="Wingdings"/>
    </w:rPr>
  </w:style>
  <w:style w:type="character" w:customStyle="1" w:styleId="WW8Num38z3">
    <w:name w:val="WW8Num38z3"/>
    <w:rsid w:val="00FD6FC5"/>
    <w:rPr>
      <w:rFonts w:ascii="Symbol" w:hAnsi="Symbol" w:cs="Symbol"/>
    </w:rPr>
  </w:style>
  <w:style w:type="character" w:customStyle="1" w:styleId="WW8Num39z0">
    <w:name w:val="WW8Num39z0"/>
    <w:rsid w:val="00FD6FC5"/>
    <w:rPr>
      <w:rFonts w:ascii="Symbol" w:eastAsia="Times New Roman" w:hAnsi="Symbol" w:cs="Times New Roman"/>
    </w:rPr>
  </w:style>
  <w:style w:type="character" w:customStyle="1" w:styleId="WW8Num39z1">
    <w:name w:val="WW8Num39z1"/>
    <w:rsid w:val="00FD6FC5"/>
    <w:rPr>
      <w:rFonts w:ascii="Courier New" w:hAnsi="Courier New" w:cs="Courier New"/>
    </w:rPr>
  </w:style>
  <w:style w:type="character" w:customStyle="1" w:styleId="WW8Num39z2">
    <w:name w:val="WW8Num39z2"/>
    <w:rsid w:val="00FD6FC5"/>
    <w:rPr>
      <w:rFonts w:ascii="Wingdings" w:hAnsi="Wingdings" w:cs="Wingdings"/>
    </w:rPr>
  </w:style>
  <w:style w:type="character" w:customStyle="1" w:styleId="WW8Num39z3">
    <w:name w:val="WW8Num39z3"/>
    <w:rsid w:val="00FD6FC5"/>
    <w:rPr>
      <w:rFonts w:ascii="Symbol" w:hAnsi="Symbol" w:cs="Symbol"/>
    </w:rPr>
  </w:style>
  <w:style w:type="character" w:customStyle="1" w:styleId="WW8Num40z0">
    <w:name w:val="WW8Num40z0"/>
    <w:rsid w:val="00FD6FC5"/>
    <w:rPr>
      <w:rFonts w:ascii="Symbol" w:eastAsia="Times New Roman" w:hAnsi="Symbol" w:cs="Times New Roman"/>
    </w:rPr>
  </w:style>
  <w:style w:type="character" w:customStyle="1" w:styleId="WW8Num40z1">
    <w:name w:val="WW8Num40z1"/>
    <w:rsid w:val="00FD6FC5"/>
    <w:rPr>
      <w:rFonts w:ascii="Courier New" w:hAnsi="Courier New" w:cs="Courier New"/>
    </w:rPr>
  </w:style>
  <w:style w:type="character" w:customStyle="1" w:styleId="WW8Num40z2">
    <w:name w:val="WW8Num40z2"/>
    <w:rsid w:val="00FD6FC5"/>
    <w:rPr>
      <w:rFonts w:ascii="Wingdings" w:hAnsi="Wingdings" w:cs="Wingdings"/>
    </w:rPr>
  </w:style>
  <w:style w:type="character" w:customStyle="1" w:styleId="WW8Num40z3">
    <w:name w:val="WW8Num40z3"/>
    <w:rsid w:val="00FD6FC5"/>
    <w:rPr>
      <w:rFonts w:ascii="Symbol" w:hAnsi="Symbol" w:cs="Symbol"/>
    </w:rPr>
  </w:style>
  <w:style w:type="character" w:customStyle="1" w:styleId="WW8Num41zfalse">
    <w:name w:val="WW8Num41zfalse"/>
    <w:rsid w:val="00FD6FC5"/>
  </w:style>
  <w:style w:type="character" w:customStyle="1" w:styleId="WW8Num41ztrue">
    <w:name w:val="WW8Num41ztrue"/>
    <w:rsid w:val="00FD6FC5"/>
  </w:style>
  <w:style w:type="character" w:customStyle="1" w:styleId="WW8Num41ztrue7">
    <w:name w:val="WW8Num41ztrue7"/>
    <w:rsid w:val="00FD6FC5"/>
  </w:style>
  <w:style w:type="character" w:customStyle="1" w:styleId="WW8Num41ztrue6">
    <w:name w:val="WW8Num41ztrue6"/>
    <w:rsid w:val="00FD6FC5"/>
  </w:style>
  <w:style w:type="character" w:customStyle="1" w:styleId="WW8Num41ztrue5">
    <w:name w:val="WW8Num41ztrue5"/>
    <w:rsid w:val="00FD6FC5"/>
  </w:style>
  <w:style w:type="character" w:customStyle="1" w:styleId="WW8Num41ztrue4">
    <w:name w:val="WW8Num41ztrue4"/>
    <w:rsid w:val="00FD6FC5"/>
  </w:style>
  <w:style w:type="character" w:customStyle="1" w:styleId="WW8Num41ztrue3">
    <w:name w:val="WW8Num41ztrue3"/>
    <w:rsid w:val="00FD6FC5"/>
  </w:style>
  <w:style w:type="character" w:customStyle="1" w:styleId="WW8Num41ztrue2">
    <w:name w:val="WW8Num41ztrue2"/>
    <w:rsid w:val="00FD6FC5"/>
  </w:style>
  <w:style w:type="character" w:customStyle="1" w:styleId="WW8Num41ztrue1">
    <w:name w:val="WW8Num41ztrue1"/>
    <w:rsid w:val="00FD6FC5"/>
  </w:style>
  <w:style w:type="character" w:customStyle="1" w:styleId="WW8Num42z0">
    <w:name w:val="WW8Num42z0"/>
    <w:rsid w:val="00FD6FC5"/>
    <w:rPr>
      <w:rFonts w:ascii="Symbol" w:eastAsia="Times New Roman" w:hAnsi="Symbol" w:cs="Times New Roman"/>
    </w:rPr>
  </w:style>
  <w:style w:type="character" w:customStyle="1" w:styleId="WW8Num42z1">
    <w:name w:val="WW8Num42z1"/>
    <w:rsid w:val="00FD6FC5"/>
    <w:rPr>
      <w:rFonts w:ascii="Courier New" w:hAnsi="Courier New" w:cs="Courier New"/>
    </w:rPr>
  </w:style>
  <w:style w:type="character" w:customStyle="1" w:styleId="WW8Num42z2">
    <w:name w:val="WW8Num42z2"/>
    <w:rsid w:val="00FD6FC5"/>
    <w:rPr>
      <w:rFonts w:ascii="Wingdings" w:hAnsi="Wingdings" w:cs="Wingdings"/>
    </w:rPr>
  </w:style>
  <w:style w:type="character" w:customStyle="1" w:styleId="WW8Num42z3">
    <w:name w:val="WW8Num42z3"/>
    <w:rsid w:val="00FD6FC5"/>
    <w:rPr>
      <w:rFonts w:ascii="Symbol" w:hAnsi="Symbol" w:cs="Symbol"/>
    </w:rPr>
  </w:style>
  <w:style w:type="character" w:customStyle="1" w:styleId="WW8Num43z0">
    <w:name w:val="WW8Num43z0"/>
    <w:rsid w:val="00FD6FC5"/>
    <w:rPr>
      <w:rFonts w:ascii="Symbol" w:eastAsia="Times New Roman" w:hAnsi="Symbol" w:cs="Times New Roman"/>
    </w:rPr>
  </w:style>
  <w:style w:type="character" w:customStyle="1" w:styleId="WW8Num43z1">
    <w:name w:val="WW8Num43z1"/>
    <w:rsid w:val="00FD6FC5"/>
    <w:rPr>
      <w:rFonts w:ascii="Courier New" w:hAnsi="Courier New" w:cs="Courier New"/>
    </w:rPr>
  </w:style>
  <w:style w:type="character" w:customStyle="1" w:styleId="WW8Num43z2">
    <w:name w:val="WW8Num43z2"/>
    <w:rsid w:val="00FD6FC5"/>
    <w:rPr>
      <w:rFonts w:ascii="Wingdings" w:hAnsi="Wingdings" w:cs="Wingdings"/>
    </w:rPr>
  </w:style>
  <w:style w:type="character" w:customStyle="1" w:styleId="WW8Num43z3">
    <w:name w:val="WW8Num43z3"/>
    <w:rsid w:val="00FD6FC5"/>
    <w:rPr>
      <w:rFonts w:ascii="Symbol" w:hAnsi="Symbol" w:cs="Symbol"/>
    </w:rPr>
  </w:style>
  <w:style w:type="character" w:customStyle="1" w:styleId="WW8Num44z0">
    <w:name w:val="WW8Num44z0"/>
    <w:rsid w:val="00FD6FC5"/>
    <w:rPr>
      <w:rFonts w:ascii="Symbol" w:eastAsia="Times New Roman" w:hAnsi="Symbol" w:cs="Times New Roman"/>
    </w:rPr>
  </w:style>
  <w:style w:type="character" w:customStyle="1" w:styleId="WW8Num44z1">
    <w:name w:val="WW8Num44z1"/>
    <w:rsid w:val="00FD6FC5"/>
    <w:rPr>
      <w:rFonts w:ascii="Courier New" w:hAnsi="Courier New" w:cs="Courier New"/>
    </w:rPr>
  </w:style>
  <w:style w:type="character" w:customStyle="1" w:styleId="WW8Num44z2">
    <w:name w:val="WW8Num44z2"/>
    <w:rsid w:val="00FD6FC5"/>
    <w:rPr>
      <w:rFonts w:ascii="Wingdings" w:hAnsi="Wingdings" w:cs="Wingdings"/>
    </w:rPr>
  </w:style>
  <w:style w:type="character" w:customStyle="1" w:styleId="WW8Num44z3">
    <w:name w:val="WW8Num44z3"/>
    <w:rsid w:val="00FD6FC5"/>
    <w:rPr>
      <w:rFonts w:ascii="Symbol" w:hAnsi="Symbol" w:cs="Symbol"/>
    </w:rPr>
  </w:style>
  <w:style w:type="character" w:customStyle="1" w:styleId="WW8Num45z0">
    <w:name w:val="WW8Num45z0"/>
    <w:rsid w:val="00FD6FC5"/>
    <w:rPr>
      <w:rFonts w:ascii="Symbol" w:eastAsia="Times New Roman" w:hAnsi="Symbol" w:cs="Times New Roman"/>
    </w:rPr>
  </w:style>
  <w:style w:type="character" w:customStyle="1" w:styleId="WW8Num45z1">
    <w:name w:val="WW8Num45z1"/>
    <w:rsid w:val="00FD6FC5"/>
    <w:rPr>
      <w:rFonts w:ascii="Courier New" w:hAnsi="Courier New" w:cs="Courier New"/>
    </w:rPr>
  </w:style>
  <w:style w:type="character" w:customStyle="1" w:styleId="WW8Num45z2">
    <w:name w:val="WW8Num45z2"/>
    <w:rsid w:val="00FD6FC5"/>
    <w:rPr>
      <w:rFonts w:ascii="Wingdings" w:hAnsi="Wingdings" w:cs="Wingdings"/>
    </w:rPr>
  </w:style>
  <w:style w:type="character" w:customStyle="1" w:styleId="WW8Num45z3">
    <w:name w:val="WW8Num45z3"/>
    <w:rsid w:val="00FD6FC5"/>
    <w:rPr>
      <w:rFonts w:ascii="Symbol" w:hAnsi="Symbol" w:cs="Symbol"/>
    </w:rPr>
  </w:style>
  <w:style w:type="character" w:customStyle="1" w:styleId="WW8Num46z0">
    <w:name w:val="WW8Num46z0"/>
    <w:rsid w:val="00FD6FC5"/>
    <w:rPr>
      <w:rFonts w:ascii="Times New Roman" w:hAnsi="Times New Roman" w:cs="Times New Roman"/>
    </w:rPr>
  </w:style>
  <w:style w:type="character" w:customStyle="1" w:styleId="WW8Num47z0">
    <w:name w:val="WW8Num47z0"/>
    <w:rsid w:val="00FD6FC5"/>
    <w:rPr>
      <w:rFonts w:ascii="Symbol" w:eastAsia="Times New Roman" w:hAnsi="Symbol" w:cs="Times New Roman"/>
      <w:color w:val="000000"/>
    </w:rPr>
  </w:style>
  <w:style w:type="character" w:customStyle="1" w:styleId="WW8Num47z2">
    <w:name w:val="WW8Num47z2"/>
    <w:rsid w:val="00FD6FC5"/>
    <w:rPr>
      <w:rFonts w:ascii="Times New Roman" w:eastAsia="Times New Roman" w:hAnsi="Times New Roman" w:cs="Times New Roman"/>
    </w:rPr>
  </w:style>
  <w:style w:type="character" w:customStyle="1" w:styleId="WW8Num47z3">
    <w:name w:val="WW8Num47z3"/>
    <w:rsid w:val="00FD6FC5"/>
    <w:rPr>
      <w:rFonts w:ascii="Symbol" w:hAnsi="Symbol" w:cs="Symbol"/>
    </w:rPr>
  </w:style>
  <w:style w:type="character" w:customStyle="1" w:styleId="WW8Num47z4">
    <w:name w:val="WW8Num47z4"/>
    <w:rsid w:val="00FD6FC5"/>
    <w:rPr>
      <w:rFonts w:ascii="Courier New" w:hAnsi="Courier New" w:cs="Courier New"/>
    </w:rPr>
  </w:style>
  <w:style w:type="character" w:customStyle="1" w:styleId="WW8Num47z5">
    <w:name w:val="WW8Num47z5"/>
    <w:rsid w:val="00FD6FC5"/>
    <w:rPr>
      <w:rFonts w:ascii="Wingdings" w:hAnsi="Wingdings" w:cs="Wingdings"/>
    </w:rPr>
  </w:style>
  <w:style w:type="character" w:customStyle="1" w:styleId="WW8Num48z0">
    <w:name w:val="WW8Num48z0"/>
    <w:rsid w:val="00FD6FC5"/>
    <w:rPr>
      <w:rFonts w:ascii="Symbol" w:hAnsi="Symbol" w:cs="Symbol"/>
    </w:rPr>
  </w:style>
  <w:style w:type="character" w:customStyle="1" w:styleId="WW8Num48z1">
    <w:name w:val="WW8Num48z1"/>
    <w:rsid w:val="00FD6FC5"/>
    <w:rPr>
      <w:rFonts w:ascii="Courier New" w:hAnsi="Courier New" w:cs="Courier New"/>
    </w:rPr>
  </w:style>
  <w:style w:type="character" w:customStyle="1" w:styleId="WW8Num48z2">
    <w:name w:val="WW8Num48z2"/>
    <w:rsid w:val="00FD6FC5"/>
    <w:rPr>
      <w:rFonts w:ascii="Wingdings" w:hAnsi="Wingdings" w:cs="Wingdings"/>
    </w:rPr>
  </w:style>
  <w:style w:type="character" w:customStyle="1" w:styleId="15">
    <w:name w:val="Основной шрифт абзаца1"/>
    <w:rsid w:val="00FD6FC5"/>
  </w:style>
  <w:style w:type="character" w:customStyle="1" w:styleId="120">
    <w:name w:val="Стиль 12 пт"/>
    <w:rsid w:val="00FD6FC5"/>
    <w:rPr>
      <w:sz w:val="24"/>
    </w:rPr>
  </w:style>
  <w:style w:type="character" w:customStyle="1" w:styleId="ConsPlusNormal0">
    <w:name w:val="ConsPlusNormal Знак"/>
    <w:uiPriority w:val="99"/>
    <w:rsid w:val="00FD6FC5"/>
    <w:rPr>
      <w:rFonts w:ascii="Arial" w:hAnsi="Arial" w:cs="Arial"/>
      <w:lang w:val="ru-RU" w:bidi="ar-SA"/>
    </w:rPr>
  </w:style>
  <w:style w:type="character" w:customStyle="1" w:styleId="af2">
    <w:name w:val="Цветовое выделение"/>
    <w:rsid w:val="00FD6FC5"/>
    <w:rPr>
      <w:b/>
      <w:color w:val="000080"/>
    </w:rPr>
  </w:style>
  <w:style w:type="character" w:customStyle="1" w:styleId="af3">
    <w:name w:val="Гипертекстовая ссылка"/>
    <w:rsid w:val="00FD6FC5"/>
    <w:rPr>
      <w:rFonts w:cs="Times New Roman"/>
      <w:b/>
      <w:color w:val="008000"/>
    </w:rPr>
  </w:style>
  <w:style w:type="character" w:customStyle="1" w:styleId="100">
    <w:name w:val="Знак Знак10"/>
    <w:rsid w:val="00FD6FC5"/>
    <w:rPr>
      <w:rFonts w:ascii="Courier New" w:hAnsi="Courier New" w:cs="Courier New"/>
      <w:lang w:val="ru-RU" w:bidi="ar-SA"/>
    </w:rPr>
  </w:style>
  <w:style w:type="character" w:customStyle="1" w:styleId="22">
    <w:name w:val="Основной текст с отступом 2 Знак"/>
    <w:link w:val="23"/>
    <w:rsid w:val="00FD6FC5"/>
    <w:rPr>
      <w:sz w:val="24"/>
      <w:szCs w:val="24"/>
    </w:rPr>
  </w:style>
  <w:style w:type="character" w:customStyle="1" w:styleId="af4">
    <w:name w:val="Текст сноски Знак"/>
    <w:basedOn w:val="15"/>
    <w:rsid w:val="00FD6FC5"/>
  </w:style>
  <w:style w:type="character" w:customStyle="1" w:styleId="af5">
    <w:name w:val="Символ сноски"/>
    <w:rsid w:val="00FD6FC5"/>
    <w:rPr>
      <w:vertAlign w:val="superscript"/>
    </w:rPr>
  </w:style>
  <w:style w:type="character" w:styleId="af6">
    <w:name w:val="Strong"/>
    <w:qFormat/>
    <w:rsid w:val="00FD6FC5"/>
    <w:rPr>
      <w:b/>
      <w:bCs/>
    </w:rPr>
  </w:style>
  <w:style w:type="character" w:styleId="af7">
    <w:name w:val="footnote reference"/>
    <w:rsid w:val="00FD6FC5"/>
    <w:rPr>
      <w:vertAlign w:val="superscript"/>
    </w:rPr>
  </w:style>
  <w:style w:type="character" w:customStyle="1" w:styleId="af8">
    <w:name w:val="Ссылка указателя"/>
    <w:rsid w:val="00FD6FC5"/>
  </w:style>
  <w:style w:type="character" w:styleId="af9">
    <w:name w:val="endnote reference"/>
    <w:rsid w:val="00FD6FC5"/>
    <w:rPr>
      <w:vertAlign w:val="superscript"/>
    </w:rPr>
  </w:style>
  <w:style w:type="character" w:customStyle="1" w:styleId="afa">
    <w:name w:val="Символы концевой сноски"/>
    <w:rsid w:val="00FD6FC5"/>
  </w:style>
  <w:style w:type="paragraph" w:styleId="afb">
    <w:name w:val="Title"/>
    <w:basedOn w:val="a0"/>
    <w:next w:val="af"/>
    <w:link w:val="afc"/>
    <w:rsid w:val="00FD6FC5"/>
    <w:pPr>
      <w:jc w:val="center"/>
    </w:pPr>
    <w:rPr>
      <w:sz w:val="28"/>
      <w:szCs w:val="28"/>
      <w:lang w:eastAsia="zh-CN"/>
    </w:rPr>
  </w:style>
  <w:style w:type="character" w:customStyle="1" w:styleId="afc">
    <w:name w:val="Название Знак"/>
    <w:basedOn w:val="a1"/>
    <w:link w:val="afb"/>
    <w:rsid w:val="00FD6FC5"/>
    <w:rPr>
      <w:rFonts w:ascii="Times New Roman" w:eastAsia="Times New Roman" w:hAnsi="Times New Roman" w:cs="Times New Roman"/>
      <w:sz w:val="28"/>
      <w:szCs w:val="28"/>
      <w:lang w:eastAsia="zh-CN"/>
    </w:rPr>
  </w:style>
  <w:style w:type="paragraph" w:styleId="afd">
    <w:name w:val="List"/>
    <w:basedOn w:val="af"/>
    <w:rsid w:val="00FD6FC5"/>
    <w:rPr>
      <w:rFonts w:cs="Mangal"/>
    </w:rPr>
  </w:style>
  <w:style w:type="paragraph" w:styleId="afe">
    <w:name w:val="caption"/>
    <w:basedOn w:val="a0"/>
    <w:qFormat/>
    <w:rsid w:val="00FD6FC5"/>
    <w:pPr>
      <w:suppressLineNumbers/>
      <w:spacing w:before="120" w:after="120"/>
    </w:pPr>
    <w:rPr>
      <w:rFonts w:cs="Mangal"/>
      <w:i/>
      <w:iCs/>
      <w:lang w:eastAsia="zh-CN"/>
    </w:rPr>
  </w:style>
  <w:style w:type="paragraph" w:customStyle="1" w:styleId="16">
    <w:name w:val="Указатель1"/>
    <w:basedOn w:val="a0"/>
    <w:rsid w:val="00FD6FC5"/>
    <w:pPr>
      <w:suppressLineNumbers/>
    </w:pPr>
    <w:rPr>
      <w:rFonts w:cs="Mangal"/>
      <w:lang w:eastAsia="zh-CN"/>
    </w:rPr>
  </w:style>
  <w:style w:type="paragraph" w:styleId="aff">
    <w:name w:val="Body Text Indent"/>
    <w:basedOn w:val="a0"/>
    <w:link w:val="aff0"/>
    <w:rsid w:val="00FD6FC5"/>
    <w:pPr>
      <w:spacing w:after="120"/>
      <w:ind w:left="283"/>
    </w:pPr>
    <w:rPr>
      <w:lang w:val="x-none" w:eastAsia="zh-CN"/>
    </w:rPr>
  </w:style>
  <w:style w:type="character" w:customStyle="1" w:styleId="aff0">
    <w:name w:val="Основной текст с отступом Знак"/>
    <w:basedOn w:val="a1"/>
    <w:link w:val="aff"/>
    <w:rsid w:val="00FD6FC5"/>
    <w:rPr>
      <w:rFonts w:ascii="Times New Roman" w:eastAsia="Times New Roman" w:hAnsi="Times New Roman" w:cs="Times New Roman"/>
      <w:sz w:val="24"/>
      <w:szCs w:val="24"/>
      <w:lang w:val="x-none" w:eastAsia="zh-CN"/>
    </w:rPr>
  </w:style>
  <w:style w:type="paragraph" w:customStyle="1" w:styleId="aff1">
    <w:name w:val="МОЕ"/>
    <w:basedOn w:val="a0"/>
    <w:rsid w:val="00FD6FC5"/>
    <w:pPr>
      <w:ind w:firstLine="709"/>
      <w:jc w:val="both"/>
    </w:pPr>
    <w:rPr>
      <w:spacing w:val="10"/>
      <w:sz w:val="28"/>
      <w:szCs w:val="28"/>
      <w:lang w:eastAsia="zh-CN"/>
    </w:rPr>
  </w:style>
  <w:style w:type="paragraph" w:customStyle="1" w:styleId="aff2">
    <w:name w:val="основной"/>
    <w:basedOn w:val="a0"/>
    <w:rsid w:val="00FD6FC5"/>
    <w:pPr>
      <w:keepNext/>
      <w:suppressAutoHyphens/>
    </w:pPr>
    <w:rPr>
      <w:rFonts w:ascii="Arial" w:eastAsia="Lucida Sans Unicode" w:hAnsi="Arial" w:cs="Arial"/>
      <w:kern w:val="1"/>
      <w:lang w:eastAsia="zh-CN"/>
    </w:rPr>
  </w:style>
  <w:style w:type="paragraph" w:customStyle="1" w:styleId="aff3">
    <w:name w:val="Знак Знак Знак Знак Знак Знак"/>
    <w:basedOn w:val="a0"/>
    <w:rsid w:val="00FD6FC5"/>
    <w:pPr>
      <w:spacing w:before="280" w:after="280"/>
    </w:pPr>
    <w:rPr>
      <w:rFonts w:ascii="Tahoma" w:hAnsi="Tahoma" w:cs="Tahoma"/>
      <w:sz w:val="20"/>
      <w:szCs w:val="20"/>
      <w:lang w:val="en-US" w:eastAsia="zh-CN"/>
    </w:rPr>
  </w:style>
  <w:style w:type="paragraph" w:customStyle="1" w:styleId="Iauiue">
    <w:name w:val="Iau?iue"/>
    <w:rsid w:val="00FD6FC5"/>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7">
    <w:name w:val="Текст1"/>
    <w:basedOn w:val="a0"/>
    <w:rsid w:val="00FD6FC5"/>
    <w:rPr>
      <w:rFonts w:ascii="Courier New" w:hAnsi="Courier New" w:cs="Courier New"/>
      <w:sz w:val="20"/>
      <w:szCs w:val="20"/>
      <w:lang w:eastAsia="zh-CN"/>
    </w:rPr>
  </w:style>
  <w:style w:type="paragraph" w:customStyle="1" w:styleId="nienie">
    <w:name w:val="nienie"/>
    <w:basedOn w:val="Iauiue"/>
    <w:rsid w:val="00FD6FC5"/>
    <w:pPr>
      <w:keepLines/>
      <w:numPr>
        <w:numId w:val="10"/>
      </w:numPr>
      <w:suppressAutoHyphens w:val="0"/>
      <w:ind w:left="709" w:hanging="284"/>
      <w:jc w:val="both"/>
    </w:pPr>
    <w:rPr>
      <w:rFonts w:ascii="Peterburg" w:eastAsia="Times New Roman" w:hAnsi="Peterburg" w:cs="Peterburg"/>
      <w:sz w:val="24"/>
      <w:szCs w:val="24"/>
    </w:rPr>
  </w:style>
  <w:style w:type="paragraph" w:customStyle="1" w:styleId="aff4">
    <w:name w:val="Заголовок статьи"/>
    <w:basedOn w:val="a0"/>
    <w:next w:val="a0"/>
    <w:rsid w:val="00FD6FC5"/>
    <w:pPr>
      <w:widowControl w:val="0"/>
      <w:autoSpaceDE w:val="0"/>
      <w:ind w:left="1612" w:hanging="892"/>
      <w:jc w:val="both"/>
    </w:pPr>
    <w:rPr>
      <w:rFonts w:ascii="Arial" w:hAnsi="Arial" w:cs="Arial"/>
      <w:lang w:eastAsia="zh-CN"/>
    </w:rPr>
  </w:style>
  <w:style w:type="paragraph" w:customStyle="1" w:styleId="aff5">
    <w:name w:val="Зоны"/>
    <w:basedOn w:val="a0"/>
    <w:rsid w:val="00FD6FC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FD6FC5"/>
    <w:pPr>
      <w:numPr>
        <w:numId w:val="9"/>
      </w:numPr>
      <w:tabs>
        <w:tab w:val="left" w:pos="851"/>
      </w:tabs>
      <w:spacing w:after="80"/>
      <w:jc w:val="both"/>
    </w:pPr>
    <w:rPr>
      <w:rFonts w:ascii="Arial" w:hAnsi="Arial" w:cs="Arial"/>
      <w:sz w:val="22"/>
      <w:szCs w:val="20"/>
      <w:lang w:eastAsia="zh-CN"/>
    </w:rPr>
  </w:style>
  <w:style w:type="paragraph" w:customStyle="1" w:styleId="src">
    <w:name w:val="src"/>
    <w:basedOn w:val="a0"/>
    <w:rsid w:val="00FD6FC5"/>
    <w:pPr>
      <w:spacing w:after="240"/>
    </w:pPr>
    <w:rPr>
      <w:i/>
      <w:iCs/>
      <w:color w:val="939756"/>
      <w:sz w:val="18"/>
      <w:szCs w:val="18"/>
      <w:lang w:eastAsia="zh-CN"/>
    </w:rPr>
  </w:style>
  <w:style w:type="paragraph" w:customStyle="1" w:styleId="aff6">
    <w:name w:val="Раздел"/>
    <w:basedOn w:val="a0"/>
    <w:rsid w:val="00FD6FC5"/>
    <w:pPr>
      <w:ind w:left="720"/>
    </w:pPr>
    <w:rPr>
      <w:b/>
      <w:lang w:eastAsia="zh-CN"/>
    </w:rPr>
  </w:style>
  <w:style w:type="paragraph" w:customStyle="1" w:styleId="aff7">
    <w:name w:val="Генплан"/>
    <w:basedOn w:val="a0"/>
    <w:rsid w:val="00FD6FC5"/>
    <w:pPr>
      <w:tabs>
        <w:tab w:val="left" w:pos="7797"/>
      </w:tabs>
      <w:spacing w:line="360" w:lineRule="auto"/>
      <w:jc w:val="center"/>
    </w:pPr>
    <w:rPr>
      <w:b/>
      <w:sz w:val="32"/>
      <w:szCs w:val="28"/>
      <w:lang w:eastAsia="zh-CN"/>
    </w:rPr>
  </w:style>
  <w:style w:type="paragraph" w:customStyle="1" w:styleId="S">
    <w:name w:val="S_Обычный в таблице"/>
    <w:basedOn w:val="a0"/>
    <w:rsid w:val="00FD6FC5"/>
    <w:pPr>
      <w:spacing w:line="360" w:lineRule="auto"/>
      <w:jc w:val="center"/>
    </w:pPr>
    <w:rPr>
      <w:lang w:eastAsia="zh-CN"/>
    </w:rPr>
  </w:style>
  <w:style w:type="paragraph" w:styleId="43">
    <w:name w:val="toc 4"/>
    <w:basedOn w:val="a0"/>
    <w:next w:val="a0"/>
    <w:rsid w:val="00FD6FC5"/>
    <w:pPr>
      <w:ind w:left="851"/>
    </w:pPr>
    <w:rPr>
      <w:lang w:eastAsia="zh-CN"/>
    </w:rPr>
  </w:style>
  <w:style w:type="paragraph" w:styleId="aff8">
    <w:name w:val="Balloon Text"/>
    <w:basedOn w:val="a0"/>
    <w:link w:val="aff9"/>
    <w:rsid w:val="00FD6FC5"/>
    <w:rPr>
      <w:rFonts w:ascii="Tahoma" w:hAnsi="Tahoma" w:cs="Tahoma"/>
      <w:sz w:val="16"/>
      <w:szCs w:val="16"/>
      <w:lang w:eastAsia="zh-CN"/>
    </w:rPr>
  </w:style>
  <w:style w:type="character" w:customStyle="1" w:styleId="aff9">
    <w:name w:val="Текст выноски Знак"/>
    <w:basedOn w:val="a1"/>
    <w:link w:val="aff8"/>
    <w:rsid w:val="00FD6FC5"/>
    <w:rPr>
      <w:rFonts w:ascii="Tahoma" w:eastAsia="Times New Roman" w:hAnsi="Tahoma" w:cs="Tahoma"/>
      <w:sz w:val="16"/>
      <w:szCs w:val="16"/>
      <w:lang w:eastAsia="zh-CN"/>
    </w:rPr>
  </w:style>
  <w:style w:type="paragraph" w:customStyle="1" w:styleId="18">
    <w:name w:val="Знак18"/>
    <w:basedOn w:val="a0"/>
    <w:rsid w:val="00FD6FC5"/>
    <w:pPr>
      <w:spacing w:after="160" w:line="240" w:lineRule="exact"/>
    </w:pPr>
    <w:rPr>
      <w:rFonts w:ascii="Verdana" w:hAnsi="Verdana" w:cs="Verdana"/>
      <w:sz w:val="20"/>
      <w:szCs w:val="20"/>
      <w:lang w:val="en-US" w:eastAsia="zh-CN"/>
    </w:rPr>
  </w:style>
  <w:style w:type="paragraph" w:customStyle="1" w:styleId="210">
    <w:name w:val="Основной текст с отступом 21"/>
    <w:basedOn w:val="a0"/>
    <w:rsid w:val="00FD6FC5"/>
    <w:pPr>
      <w:spacing w:after="120" w:line="480" w:lineRule="auto"/>
      <w:ind w:left="283"/>
    </w:pPr>
    <w:rPr>
      <w:lang w:val="x-none" w:eastAsia="zh-CN"/>
    </w:rPr>
  </w:style>
  <w:style w:type="paragraph" w:styleId="affa">
    <w:name w:val="footnote text"/>
    <w:basedOn w:val="a0"/>
    <w:link w:val="19"/>
    <w:rsid w:val="00FD6FC5"/>
    <w:rPr>
      <w:sz w:val="20"/>
      <w:szCs w:val="20"/>
      <w:lang w:eastAsia="zh-CN"/>
    </w:rPr>
  </w:style>
  <w:style w:type="character" w:customStyle="1" w:styleId="19">
    <w:name w:val="Текст сноски Знак1"/>
    <w:basedOn w:val="a1"/>
    <w:link w:val="affa"/>
    <w:rsid w:val="00FD6FC5"/>
    <w:rPr>
      <w:rFonts w:ascii="Times New Roman" w:eastAsia="Times New Roman" w:hAnsi="Times New Roman" w:cs="Times New Roman"/>
      <w:sz w:val="20"/>
      <w:szCs w:val="20"/>
      <w:lang w:eastAsia="zh-CN"/>
    </w:rPr>
  </w:style>
  <w:style w:type="paragraph" w:styleId="affb">
    <w:name w:val="No Spacing"/>
    <w:link w:val="affc"/>
    <w:qFormat/>
    <w:rsid w:val="00FD6FC5"/>
    <w:pPr>
      <w:suppressAutoHyphens/>
      <w:spacing w:after="0" w:line="240" w:lineRule="auto"/>
    </w:pPr>
    <w:rPr>
      <w:rFonts w:ascii="Calibri" w:eastAsia="Calibri" w:hAnsi="Calibri" w:cs="Times New Roman"/>
      <w:lang w:eastAsia="zh-CN"/>
    </w:rPr>
  </w:style>
  <w:style w:type="paragraph" w:customStyle="1" w:styleId="81">
    <w:name w:val="Стиль8"/>
    <w:basedOn w:val="a0"/>
    <w:rsid w:val="00FD6FC5"/>
    <w:pPr>
      <w:ind w:firstLine="567"/>
      <w:jc w:val="both"/>
    </w:pPr>
    <w:rPr>
      <w:rFonts w:ascii="Calibri" w:hAnsi="Calibri" w:cs="Calibri"/>
      <w:lang w:eastAsia="zh-CN"/>
    </w:rPr>
  </w:style>
  <w:style w:type="paragraph" w:customStyle="1" w:styleId="0">
    <w:name w:val="Основной текст 0"/>
    <w:basedOn w:val="a0"/>
    <w:rsid w:val="00FD6FC5"/>
    <w:pPr>
      <w:ind w:firstLine="539"/>
      <w:jc w:val="both"/>
    </w:pPr>
    <w:rPr>
      <w:rFonts w:eastAsia="Calibri"/>
      <w:color w:val="000000"/>
      <w:kern w:val="1"/>
      <w:lang w:eastAsia="zh-CN"/>
    </w:rPr>
  </w:style>
  <w:style w:type="paragraph" w:customStyle="1" w:styleId="affd">
    <w:name w:val="Содержимое врезки"/>
    <w:basedOn w:val="af"/>
    <w:rsid w:val="00FD6FC5"/>
  </w:style>
  <w:style w:type="paragraph" w:customStyle="1" w:styleId="affe">
    <w:name w:val="Содержимое таблицы"/>
    <w:basedOn w:val="a0"/>
    <w:rsid w:val="00FD6FC5"/>
    <w:pPr>
      <w:suppressLineNumbers/>
    </w:pPr>
    <w:rPr>
      <w:lang w:eastAsia="zh-CN"/>
    </w:rPr>
  </w:style>
  <w:style w:type="paragraph" w:customStyle="1" w:styleId="afff">
    <w:name w:val="Заголовок таблицы"/>
    <w:basedOn w:val="affe"/>
    <w:rsid w:val="00FD6FC5"/>
    <w:pPr>
      <w:jc w:val="center"/>
    </w:pPr>
    <w:rPr>
      <w:b/>
      <w:bCs/>
    </w:rPr>
  </w:style>
  <w:style w:type="paragraph" w:styleId="51">
    <w:name w:val="toc 5"/>
    <w:basedOn w:val="16"/>
    <w:rsid w:val="00FD6FC5"/>
    <w:pPr>
      <w:tabs>
        <w:tab w:val="right" w:leader="dot" w:pos="8506"/>
      </w:tabs>
      <w:ind w:left="1132"/>
    </w:pPr>
  </w:style>
  <w:style w:type="paragraph" w:styleId="61">
    <w:name w:val="toc 6"/>
    <w:basedOn w:val="16"/>
    <w:rsid w:val="00FD6FC5"/>
    <w:pPr>
      <w:tabs>
        <w:tab w:val="right" w:leader="dot" w:pos="8223"/>
      </w:tabs>
      <w:ind w:left="1415"/>
    </w:pPr>
  </w:style>
  <w:style w:type="paragraph" w:styleId="71">
    <w:name w:val="toc 7"/>
    <w:basedOn w:val="16"/>
    <w:rsid w:val="00FD6FC5"/>
    <w:pPr>
      <w:tabs>
        <w:tab w:val="right" w:leader="dot" w:pos="7940"/>
      </w:tabs>
      <w:ind w:left="1698"/>
    </w:pPr>
  </w:style>
  <w:style w:type="paragraph" w:styleId="82">
    <w:name w:val="toc 8"/>
    <w:basedOn w:val="16"/>
    <w:rsid w:val="00FD6FC5"/>
    <w:pPr>
      <w:tabs>
        <w:tab w:val="right" w:leader="dot" w:pos="7657"/>
      </w:tabs>
      <w:ind w:left="1981"/>
    </w:pPr>
  </w:style>
  <w:style w:type="paragraph" w:styleId="91">
    <w:name w:val="toc 9"/>
    <w:basedOn w:val="16"/>
    <w:rsid w:val="00FD6FC5"/>
    <w:pPr>
      <w:tabs>
        <w:tab w:val="right" w:leader="dot" w:pos="7374"/>
      </w:tabs>
      <w:ind w:left="2264"/>
    </w:pPr>
  </w:style>
  <w:style w:type="paragraph" w:customStyle="1" w:styleId="101">
    <w:name w:val="Оглавление 10"/>
    <w:basedOn w:val="16"/>
    <w:rsid w:val="00FD6FC5"/>
    <w:pPr>
      <w:tabs>
        <w:tab w:val="right" w:leader="dot" w:pos="7091"/>
      </w:tabs>
      <w:ind w:left="2547"/>
    </w:pPr>
  </w:style>
  <w:style w:type="paragraph" w:styleId="afff0">
    <w:name w:val="TOC Heading"/>
    <w:basedOn w:val="1"/>
    <w:next w:val="a0"/>
    <w:uiPriority w:val="39"/>
    <w:qFormat/>
    <w:rsid w:val="00FD6FC5"/>
    <w:pPr>
      <w:keepLines/>
      <w:numPr>
        <w:numId w:val="0"/>
      </w:numPr>
      <w:spacing w:before="480" w:line="276" w:lineRule="auto"/>
      <w:outlineLvl w:val="9"/>
    </w:pPr>
    <w:rPr>
      <w:rFonts w:ascii="Cambria" w:hAnsi="Cambria"/>
      <w:bCs/>
      <w:color w:val="365F91"/>
      <w:sz w:val="28"/>
      <w:szCs w:val="28"/>
      <w:lang w:eastAsia="en-US"/>
    </w:rPr>
  </w:style>
  <w:style w:type="character" w:customStyle="1" w:styleId="affc">
    <w:name w:val="Без интервала Знак"/>
    <w:link w:val="affb"/>
    <w:rsid w:val="00FD6FC5"/>
    <w:rPr>
      <w:rFonts w:ascii="Calibri" w:eastAsia="Calibri" w:hAnsi="Calibri" w:cs="Times New Roman"/>
      <w:lang w:eastAsia="zh-CN"/>
    </w:rPr>
  </w:style>
  <w:style w:type="paragraph" w:customStyle="1" w:styleId="afff1">
    <w:name w:val="Знак Знак Знак Знак Знак Знак Знак"/>
    <w:basedOn w:val="a0"/>
    <w:rsid w:val="00FD6FC5"/>
    <w:pPr>
      <w:spacing w:after="160" w:line="240" w:lineRule="exact"/>
    </w:pPr>
    <w:rPr>
      <w:rFonts w:ascii="Verdana" w:hAnsi="Verdana" w:cs="Verdana"/>
      <w:sz w:val="20"/>
      <w:szCs w:val="20"/>
      <w:lang w:val="en-US" w:eastAsia="en-US"/>
    </w:rPr>
  </w:style>
  <w:style w:type="paragraph" w:styleId="23">
    <w:name w:val="Body Text Indent 2"/>
    <w:basedOn w:val="a0"/>
    <w:link w:val="22"/>
    <w:rsid w:val="00FD6FC5"/>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1"/>
    <w:uiPriority w:val="99"/>
    <w:semiHidden/>
    <w:rsid w:val="00FD6FC5"/>
    <w:rPr>
      <w:rFonts w:ascii="Times New Roman" w:eastAsia="Times New Roman" w:hAnsi="Times New Roman" w:cs="Times New Roman"/>
      <w:sz w:val="24"/>
      <w:szCs w:val="24"/>
      <w:lang w:eastAsia="ru-RU"/>
    </w:rPr>
  </w:style>
  <w:style w:type="paragraph" w:styleId="32">
    <w:name w:val="Body Text Indent 3"/>
    <w:basedOn w:val="a0"/>
    <w:link w:val="33"/>
    <w:uiPriority w:val="99"/>
    <w:unhideWhenUsed/>
    <w:rsid w:val="00FD6FC5"/>
    <w:pPr>
      <w:spacing w:after="120"/>
      <w:ind w:left="283"/>
    </w:pPr>
    <w:rPr>
      <w:sz w:val="16"/>
      <w:szCs w:val="16"/>
      <w:lang w:val="x-none" w:eastAsia="zh-CN"/>
    </w:rPr>
  </w:style>
  <w:style w:type="character" w:customStyle="1" w:styleId="33">
    <w:name w:val="Основной текст с отступом 3 Знак"/>
    <w:basedOn w:val="a1"/>
    <w:link w:val="32"/>
    <w:uiPriority w:val="99"/>
    <w:rsid w:val="00FD6FC5"/>
    <w:rPr>
      <w:rFonts w:ascii="Times New Roman" w:eastAsia="Times New Roman" w:hAnsi="Times New Roman" w:cs="Times New Roman"/>
      <w:sz w:val="16"/>
      <w:szCs w:val="16"/>
      <w:lang w:val="x-none" w:eastAsia="zh-CN"/>
    </w:rPr>
  </w:style>
  <w:style w:type="paragraph" w:customStyle="1" w:styleId="afff2">
    <w:name w:val="Нормальный (таблица)"/>
    <w:basedOn w:val="a0"/>
    <w:next w:val="a0"/>
    <w:uiPriority w:val="99"/>
    <w:rsid w:val="00FD6FC5"/>
    <w:pPr>
      <w:widowControl w:val="0"/>
      <w:autoSpaceDE w:val="0"/>
      <w:autoSpaceDN w:val="0"/>
      <w:adjustRightInd w:val="0"/>
      <w:jc w:val="both"/>
    </w:pPr>
  </w:style>
  <w:style w:type="paragraph" w:customStyle="1" w:styleId="Heading">
    <w:name w:val="Heading"/>
    <w:rsid w:val="00FD6FC5"/>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customStyle="1" w:styleId="afff3">
    <w:name w:val="Опечатки"/>
    <w:rsid w:val="00FD6FC5"/>
    <w:rPr>
      <w:color w:val="FF0000"/>
    </w:rPr>
  </w:style>
  <w:style w:type="paragraph" w:customStyle="1" w:styleId="afff4">
    <w:name w:val="Словарная статья"/>
    <w:basedOn w:val="a0"/>
    <w:next w:val="a0"/>
    <w:rsid w:val="00FD6FC5"/>
    <w:pPr>
      <w:widowControl w:val="0"/>
      <w:autoSpaceDE w:val="0"/>
      <w:autoSpaceDN w:val="0"/>
      <w:adjustRightInd w:val="0"/>
      <w:ind w:right="118"/>
      <w:jc w:val="both"/>
    </w:pPr>
    <w:rPr>
      <w:rFonts w:ascii="Arial" w:hAnsi="Arial" w:cs="Arial"/>
    </w:rPr>
  </w:style>
  <w:style w:type="paragraph" w:customStyle="1" w:styleId="afff5">
    <w:name w:val="Центрированный (таблица)"/>
    <w:basedOn w:val="afff2"/>
    <w:next w:val="a0"/>
    <w:uiPriority w:val="99"/>
    <w:rsid w:val="00FD6FC5"/>
    <w:pPr>
      <w:jc w:val="center"/>
    </w:pPr>
  </w:style>
  <w:style w:type="paragraph" w:customStyle="1" w:styleId="Main">
    <w:name w:val="Main"/>
    <w:basedOn w:val="a0"/>
    <w:link w:val="Main0"/>
    <w:qFormat/>
    <w:rsid w:val="00FD6FC5"/>
    <w:pPr>
      <w:ind w:firstLine="709"/>
      <w:jc w:val="both"/>
    </w:pPr>
    <w:rPr>
      <w:rFonts w:eastAsia="Calibri"/>
      <w:sz w:val="28"/>
      <w:szCs w:val="28"/>
      <w:lang w:val="x-none" w:eastAsia="x-none"/>
    </w:rPr>
  </w:style>
  <w:style w:type="character" w:customStyle="1" w:styleId="Main0">
    <w:name w:val="Main Знак"/>
    <w:link w:val="Main"/>
    <w:rsid w:val="00FD6FC5"/>
    <w:rPr>
      <w:rFonts w:ascii="Times New Roman" w:eastAsia="Calibri" w:hAnsi="Times New Roman" w:cs="Times New Roman"/>
      <w:sz w:val="28"/>
      <w:szCs w:val="28"/>
      <w:lang w:val="x-none" w:eastAsia="x-none"/>
    </w:rPr>
  </w:style>
  <w:style w:type="paragraph" w:customStyle="1" w:styleId="1a">
    <w:name w:val="Абзац списка1"/>
    <w:basedOn w:val="a0"/>
    <w:rsid w:val="00FD6FC5"/>
    <w:pPr>
      <w:ind w:left="720"/>
    </w:pPr>
    <w:rPr>
      <w:rFonts w:eastAsia="Calibri"/>
    </w:rPr>
  </w:style>
  <w:style w:type="paragraph" w:customStyle="1" w:styleId="afff6">
    <w:name w:val="Статьи"/>
    <w:basedOn w:val="a0"/>
    <w:link w:val="afff7"/>
    <w:qFormat/>
    <w:rsid w:val="00FD6FC5"/>
    <w:pPr>
      <w:keepNext/>
      <w:shd w:val="clear" w:color="auto" w:fill="FFFFFF"/>
      <w:tabs>
        <w:tab w:val="left" w:pos="8334"/>
      </w:tabs>
      <w:suppressAutoHyphens/>
      <w:ind w:left="1814" w:hanging="1247"/>
    </w:pPr>
    <w:rPr>
      <w:rFonts w:eastAsia="Calibri"/>
      <w:b/>
      <w:bCs/>
      <w:sz w:val="28"/>
      <w:szCs w:val="28"/>
      <w:lang w:val="x-none" w:eastAsia="x-none"/>
    </w:rPr>
  </w:style>
  <w:style w:type="character" w:customStyle="1" w:styleId="afff7">
    <w:name w:val="Статьи Знак"/>
    <w:link w:val="afff6"/>
    <w:rsid w:val="00FD6FC5"/>
    <w:rPr>
      <w:rFonts w:ascii="Times New Roman" w:eastAsia="Calibri" w:hAnsi="Times New Roman" w:cs="Times New Roman"/>
      <w:b/>
      <w:bCs/>
      <w:sz w:val="28"/>
      <w:szCs w:val="28"/>
      <w:shd w:val="clear" w:color="auto" w:fill="FFFFFF"/>
      <w:lang w:val="x-none" w:eastAsia="x-none"/>
    </w:rPr>
  </w:style>
  <w:style w:type="character" w:customStyle="1" w:styleId="1b">
    <w:name w:val="Основной текст + Полужирный1"/>
    <w:rsid w:val="00FD6FC5"/>
    <w:rPr>
      <w:rFonts w:ascii="Times New Roman" w:hAnsi="Times New Roman" w:cs="Times New Roman"/>
      <w:b/>
      <w:bCs/>
      <w:sz w:val="23"/>
      <w:szCs w:val="23"/>
      <w:u w:val="none"/>
    </w:rPr>
  </w:style>
  <w:style w:type="paragraph" w:customStyle="1" w:styleId="afff8">
    <w:name w:val="Мясо Знак"/>
    <w:basedOn w:val="a0"/>
    <w:rsid w:val="00FD6FC5"/>
    <w:pPr>
      <w:suppressAutoHyphens/>
      <w:ind w:firstLine="709"/>
      <w:jc w:val="both"/>
    </w:pPr>
    <w:rPr>
      <w:rFonts w:eastAsia="MS Mincho"/>
      <w:sz w:val="28"/>
      <w:szCs w:val="28"/>
      <w:lang w:eastAsia="ar-SA"/>
    </w:rPr>
  </w:style>
  <w:style w:type="character" w:customStyle="1" w:styleId="52">
    <w:name w:val="Основной текст (5)"/>
    <w:rsid w:val="00FD6FC5"/>
    <w:rPr>
      <w:b/>
      <w:bCs/>
      <w:i/>
      <w:iCs/>
      <w:sz w:val="23"/>
      <w:szCs w:val="23"/>
      <w:u w:val="single"/>
      <w:shd w:val="clear" w:color="auto" w:fill="FFFFFF"/>
      <w:lang w:bidi="ar-SA"/>
    </w:rPr>
  </w:style>
  <w:style w:type="character" w:customStyle="1" w:styleId="53">
    <w:name w:val="Основной текст (5)_"/>
    <w:link w:val="510"/>
    <w:locked/>
    <w:rsid w:val="00FD6FC5"/>
    <w:rPr>
      <w:b/>
      <w:bCs/>
      <w:i/>
      <w:iCs/>
      <w:sz w:val="23"/>
      <w:szCs w:val="23"/>
      <w:shd w:val="clear" w:color="auto" w:fill="FFFFFF"/>
    </w:rPr>
  </w:style>
  <w:style w:type="paragraph" w:customStyle="1" w:styleId="510">
    <w:name w:val="Основной текст (5)1"/>
    <w:basedOn w:val="a0"/>
    <w:link w:val="53"/>
    <w:rsid w:val="00FD6FC5"/>
    <w:pPr>
      <w:widowControl w:val="0"/>
      <w:shd w:val="clear" w:color="auto" w:fill="FFFFFF"/>
      <w:spacing w:line="278" w:lineRule="exact"/>
      <w:jc w:val="both"/>
    </w:pPr>
    <w:rPr>
      <w:rFonts w:asciiTheme="minorHAnsi" w:eastAsiaTheme="minorHAnsi" w:hAnsiTheme="minorHAnsi" w:cstheme="minorBidi"/>
      <w:b/>
      <w:bCs/>
      <w:i/>
      <w:iCs/>
      <w:sz w:val="23"/>
      <w:szCs w:val="23"/>
      <w:shd w:val="clear" w:color="auto" w:fill="FFFFFF"/>
      <w:lang w:eastAsia="en-US"/>
    </w:rPr>
  </w:style>
  <w:style w:type="paragraph" w:customStyle="1" w:styleId="formattexttopleveltext">
    <w:name w:val="formattext topleveltext"/>
    <w:basedOn w:val="a0"/>
    <w:rsid w:val="00FD6FC5"/>
    <w:pPr>
      <w:spacing w:before="100" w:beforeAutospacing="1" w:after="100" w:afterAutospacing="1"/>
    </w:pPr>
  </w:style>
  <w:style w:type="paragraph" w:customStyle="1" w:styleId="S0">
    <w:name w:val="S_Обычный"/>
    <w:basedOn w:val="a0"/>
    <w:link w:val="S1"/>
    <w:qFormat/>
    <w:rsid w:val="00FD6FC5"/>
    <w:pPr>
      <w:spacing w:line="360" w:lineRule="auto"/>
      <w:ind w:firstLine="709"/>
      <w:jc w:val="both"/>
    </w:pPr>
    <w:rPr>
      <w:rFonts w:ascii="Calibri" w:eastAsia="Calibri" w:hAnsi="Calibri"/>
      <w:lang w:val="x-none" w:eastAsia="x-none"/>
    </w:rPr>
  </w:style>
  <w:style w:type="character" w:customStyle="1" w:styleId="S1">
    <w:name w:val="S_Обычный Знак"/>
    <w:link w:val="S0"/>
    <w:locked/>
    <w:rsid w:val="00FD6FC5"/>
    <w:rPr>
      <w:rFonts w:ascii="Calibri" w:eastAsia="Calibri" w:hAnsi="Calibri" w:cs="Times New Roman"/>
      <w:sz w:val="24"/>
      <w:szCs w:val="24"/>
      <w:lang w:val="x-none" w:eastAsia="x-none"/>
    </w:rPr>
  </w:style>
  <w:style w:type="character" w:customStyle="1" w:styleId="1c">
    <w:name w:val="Текст Знак1"/>
    <w:aliases w:val="Знак11 Знак, Знак11 Знак1"/>
    <w:rsid w:val="00FD6FC5"/>
    <w:rPr>
      <w:rFonts w:ascii="Courier New" w:hAnsi="Courier New"/>
      <w:lang w:val="x-none"/>
    </w:rPr>
  </w:style>
  <w:style w:type="character" w:customStyle="1" w:styleId="apple-converted-space">
    <w:name w:val="apple-converted-space"/>
    <w:basedOn w:val="a1"/>
    <w:rsid w:val="00FD6FC5"/>
  </w:style>
  <w:style w:type="paragraph" w:customStyle="1" w:styleId="Default">
    <w:name w:val="Default"/>
    <w:rsid w:val="00FD6F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1">
    <w:name w:val="Знак11 Знак1"/>
    <w:aliases w:val=" Знак11 Знак Знак1"/>
    <w:locked/>
    <w:rsid w:val="00FD6FC5"/>
    <w:rPr>
      <w:rFonts w:ascii="Courier New" w:hAnsi="Courier New" w:cs="Courier New"/>
      <w:sz w:val="24"/>
      <w:szCs w:val="24"/>
      <w:lang w:val="ru-RU" w:eastAsia="ru-RU" w:bidi="ar-SA"/>
    </w:rPr>
  </w:style>
  <w:style w:type="paragraph" w:customStyle="1" w:styleId="1d">
    <w:name w:val="Мама1"/>
    <w:basedOn w:val="a0"/>
    <w:rsid w:val="00FD6FC5"/>
    <w:pPr>
      <w:tabs>
        <w:tab w:val="left" w:pos="1620"/>
      </w:tabs>
      <w:ind w:firstLine="709"/>
      <w:jc w:val="center"/>
    </w:pPr>
    <w:rPr>
      <w:b/>
      <w:sz w:val="28"/>
      <w:szCs w:val="28"/>
    </w:rPr>
  </w:style>
  <w:style w:type="paragraph" w:styleId="24">
    <w:name w:val="List Bullet 2"/>
    <w:basedOn w:val="a0"/>
    <w:autoRedefine/>
    <w:rsid w:val="00FD6FC5"/>
    <w:pPr>
      <w:tabs>
        <w:tab w:val="num" w:pos="552"/>
      </w:tabs>
      <w:spacing w:after="240" w:line="240" w:lineRule="atLeast"/>
      <w:ind w:left="1800" w:hanging="552"/>
      <w:jc w:val="both"/>
    </w:pPr>
    <w:rPr>
      <w:rFonts w:ascii="Arial" w:hAnsi="Arial" w:cs="Arial"/>
      <w:spacing w:val="-5"/>
      <w:sz w:val="20"/>
      <w:szCs w:val="20"/>
      <w:lang w:eastAsia="en-US"/>
    </w:rPr>
  </w:style>
  <w:style w:type="paragraph" w:customStyle="1" w:styleId="p7">
    <w:name w:val="p7"/>
    <w:basedOn w:val="a0"/>
    <w:rsid w:val="00FD6FC5"/>
    <w:pPr>
      <w:spacing w:before="100" w:beforeAutospacing="1" w:after="100" w:afterAutospacing="1"/>
    </w:pPr>
  </w:style>
  <w:style w:type="paragraph" w:customStyle="1" w:styleId="p10">
    <w:name w:val="p10"/>
    <w:basedOn w:val="a0"/>
    <w:rsid w:val="00FD6FC5"/>
    <w:pPr>
      <w:spacing w:before="100" w:beforeAutospacing="1" w:after="100" w:afterAutospacing="1"/>
    </w:pPr>
  </w:style>
  <w:style w:type="paragraph" w:customStyle="1" w:styleId="10">
    <w:name w:val="Маркированный_1"/>
    <w:basedOn w:val="a0"/>
    <w:link w:val="110"/>
    <w:semiHidden/>
    <w:rsid w:val="00FD6FC5"/>
    <w:pPr>
      <w:numPr>
        <w:numId w:val="24"/>
      </w:numPr>
      <w:spacing w:line="360" w:lineRule="auto"/>
      <w:jc w:val="both"/>
    </w:pPr>
    <w:rPr>
      <w:lang w:val="x-none" w:eastAsia="x-none"/>
    </w:rPr>
  </w:style>
  <w:style w:type="character" w:customStyle="1" w:styleId="110">
    <w:name w:val="Маркированный_1 Знак1"/>
    <w:link w:val="10"/>
    <w:semiHidden/>
    <w:rsid w:val="00FD6FC5"/>
    <w:rPr>
      <w:rFonts w:ascii="Times New Roman" w:eastAsia="Times New Roman" w:hAnsi="Times New Roman" w:cs="Times New Roman"/>
      <w:sz w:val="24"/>
      <w:szCs w:val="24"/>
      <w:lang w:val="x-none" w:eastAsia="x-none"/>
    </w:rPr>
  </w:style>
  <w:style w:type="character" w:customStyle="1" w:styleId="blk">
    <w:name w:val="blk"/>
    <w:basedOn w:val="a1"/>
    <w:rsid w:val="00FD6FC5"/>
  </w:style>
  <w:style w:type="table" w:styleId="afff9">
    <w:name w:val="Table Grid"/>
    <w:basedOn w:val="a2"/>
    <w:uiPriority w:val="39"/>
    <w:rsid w:val="008E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docs.cntd.ru/document/90034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nsultant.ru/document/cons_doc_LAW_471068/878fb9545863b1203029aec55b9835dbfba6db85/"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AD3C-DB74-44E1-B50D-E27D340E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98</Pages>
  <Words>38124</Words>
  <Characters>217311</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12</cp:revision>
  <dcterms:created xsi:type="dcterms:W3CDTF">2024-10-04T04:14:00Z</dcterms:created>
  <dcterms:modified xsi:type="dcterms:W3CDTF">2024-10-17T09:18:00Z</dcterms:modified>
</cp:coreProperties>
</file>