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5"/>
        <w:tblW w:w="10466" w:type="dxa"/>
        <w:tblLayout w:type="fixed"/>
        <w:tblLook w:val="0000" w:firstRow="0" w:lastRow="0" w:firstColumn="0" w:lastColumn="0" w:noHBand="0" w:noVBand="0"/>
      </w:tblPr>
      <w:tblGrid>
        <w:gridCol w:w="5197"/>
        <w:gridCol w:w="1316"/>
        <w:gridCol w:w="3953"/>
      </w:tblGrid>
      <w:tr w:rsidR="00EE2C72" w:rsidRPr="008609B5" w14:paraId="33871DB8" w14:textId="77777777" w:rsidTr="00EE2C72">
        <w:trPr>
          <w:trHeight w:val="830"/>
        </w:trPr>
        <w:tc>
          <w:tcPr>
            <w:tcW w:w="5197" w:type="dxa"/>
          </w:tcPr>
          <w:p w14:paraId="63E94456" w14:textId="1FC1E0B1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 МУНИЦИПАЛЬНОГО ОБРАЗОВАНИЯ КАТАНДИНСКОГО СЕЛЬСКОГО ПОСЕЛЕНИЯ</w:t>
            </w:r>
          </w:p>
          <w:p w14:paraId="06EF70B6" w14:textId="77777777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УСТЬ-КОКСИНСКОГО РАЙОНА</w:t>
            </w:r>
          </w:p>
          <w:p w14:paraId="2AC3A4F3" w14:textId="7DAEE318" w:rsidR="00EE2C72" w:rsidRPr="008609B5" w:rsidRDefault="007C1C1D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A0654A" wp14:editId="4D2E20D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307339</wp:posOffset>
                      </wp:positionV>
                      <wp:extent cx="6400800" cy="0"/>
                      <wp:effectExtent l="0" t="1905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84D4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4.2pt" to="505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EE2C72"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РЕСПУБЛИКИ АЛТАЙ</w:t>
            </w:r>
          </w:p>
        </w:tc>
        <w:tc>
          <w:tcPr>
            <w:tcW w:w="1316" w:type="dxa"/>
          </w:tcPr>
          <w:p w14:paraId="2E9BC5E9" w14:textId="77777777" w:rsidR="00EE2C72" w:rsidRPr="008609B5" w:rsidRDefault="00EE2C72" w:rsidP="0018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14:paraId="29044800" w14:textId="77777777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РЕСПУБЛИКАНЫ</w:t>
            </w:r>
            <w:r w:rsidRPr="008609B5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eastAsia="ru-RU"/>
              </w:rPr>
              <w:t>НГ</w:t>
            </w:r>
          </w:p>
          <w:p w14:paraId="244ADF00" w14:textId="77777777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КÖКСУУ-ООЗЫ АЙМАГЫНДА </w:t>
            </w:r>
          </w:p>
          <w:p w14:paraId="6759C2E9" w14:textId="6BD5AAA2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 ТÖЗÖМÖ</w:t>
            </w:r>
          </w:p>
          <w:p w14:paraId="79976285" w14:textId="77777777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КАТАНДУДАГЫ </w:t>
            </w: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J</w:t>
            </w: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УРТ ЭЭЛЕМИНИ</w:t>
            </w:r>
            <w:r w:rsidRPr="008609B5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eastAsia="ru-RU"/>
              </w:rPr>
              <w:t>НГ</w:t>
            </w:r>
          </w:p>
          <w:p w14:paraId="3FAB8E83" w14:textId="77777777" w:rsidR="00EE2C72" w:rsidRPr="008609B5" w:rsidRDefault="00EE2C72" w:rsidP="00180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8609B5">
              <w:rPr>
                <w:rFonts w:ascii="Times New Roman" w:hAnsi="Times New Roman" w:cs="Times New Roman"/>
                <w:b/>
                <w:sz w:val="24"/>
                <w:szCs w:val="24"/>
              </w:rPr>
              <w:t>УРТ АДМИНИСТРАЦИЯЗЫ</w:t>
            </w:r>
          </w:p>
        </w:tc>
      </w:tr>
    </w:tbl>
    <w:p w14:paraId="509A6C0B" w14:textId="403FB7A0" w:rsidR="00D5703A" w:rsidRPr="00215209" w:rsidRDefault="00A17EF9" w:rsidP="00EE2C7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09">
        <w:rPr>
          <w:rFonts w:ascii="Times New Roman" w:hAnsi="Times New Roman" w:cs="Times New Roman"/>
          <w:b/>
          <w:sz w:val="24"/>
          <w:szCs w:val="24"/>
        </w:rPr>
        <w:t>П</w:t>
      </w:r>
      <w:r w:rsidR="000B01BC" w:rsidRPr="00215209">
        <w:rPr>
          <w:rFonts w:ascii="Times New Roman" w:hAnsi="Times New Roman" w:cs="Times New Roman"/>
          <w:b/>
          <w:sz w:val="24"/>
          <w:szCs w:val="24"/>
        </w:rPr>
        <w:t>роект</w:t>
      </w:r>
    </w:p>
    <w:p w14:paraId="7FFBE400" w14:textId="17EBEAC6" w:rsidR="00EE2C72" w:rsidRPr="00215209" w:rsidRDefault="00EE2C72" w:rsidP="00EE2C7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09">
        <w:rPr>
          <w:rFonts w:ascii="Times New Roman" w:hAnsi="Times New Roman" w:cs="Times New Roman"/>
          <w:b/>
          <w:sz w:val="24"/>
          <w:szCs w:val="24"/>
        </w:rPr>
        <w:t xml:space="preserve">РЕШЕНИЕ                                          </w:t>
      </w:r>
      <w:r w:rsidRPr="0021520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215209">
        <w:rPr>
          <w:rFonts w:ascii="Times New Roman" w:hAnsi="Times New Roman" w:cs="Times New Roman"/>
          <w:b/>
          <w:sz w:val="24"/>
          <w:szCs w:val="24"/>
        </w:rPr>
        <w:tab/>
        <w:t>ЧЕЧИМ</w:t>
      </w:r>
    </w:p>
    <w:p w14:paraId="7D66C404" w14:textId="5168897D" w:rsidR="00EE2C72" w:rsidRPr="00215209" w:rsidRDefault="003565EF" w:rsidP="00EE2C72">
      <w:pPr>
        <w:pStyle w:val="a6"/>
        <w:tabs>
          <w:tab w:val="clear" w:pos="4677"/>
          <w:tab w:val="center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от 00.</w:t>
      </w:r>
      <w:r w:rsidR="00EE2C72" w:rsidRPr="00215209">
        <w:rPr>
          <w:rFonts w:ascii="Times New Roman" w:hAnsi="Times New Roman" w:cs="Times New Roman"/>
          <w:sz w:val="24"/>
          <w:szCs w:val="24"/>
        </w:rPr>
        <w:t xml:space="preserve"> </w:t>
      </w:r>
      <w:r w:rsidRPr="00215209">
        <w:rPr>
          <w:rFonts w:ascii="Times New Roman" w:hAnsi="Times New Roman" w:cs="Times New Roman"/>
          <w:sz w:val="24"/>
          <w:szCs w:val="24"/>
        </w:rPr>
        <w:t xml:space="preserve"> 00</w:t>
      </w:r>
      <w:r w:rsidR="008609B5" w:rsidRPr="00215209">
        <w:rPr>
          <w:rFonts w:ascii="Times New Roman" w:hAnsi="Times New Roman" w:cs="Times New Roman"/>
          <w:sz w:val="24"/>
          <w:szCs w:val="24"/>
        </w:rPr>
        <w:t>.</w:t>
      </w:r>
      <w:r w:rsidR="00EE2C72" w:rsidRPr="00215209">
        <w:rPr>
          <w:rFonts w:ascii="Times New Roman" w:hAnsi="Times New Roman" w:cs="Times New Roman"/>
          <w:sz w:val="24"/>
          <w:szCs w:val="24"/>
        </w:rPr>
        <w:t xml:space="preserve"> 2022 г.       №</w:t>
      </w:r>
      <w:r w:rsidRPr="00215209">
        <w:rPr>
          <w:rFonts w:ascii="Times New Roman" w:hAnsi="Times New Roman" w:cs="Times New Roman"/>
          <w:sz w:val="24"/>
          <w:szCs w:val="24"/>
        </w:rPr>
        <w:t xml:space="preserve"> 00-00</w:t>
      </w:r>
      <w:r w:rsidR="00EE2C72" w:rsidRPr="00215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ABC92" w14:textId="77777777" w:rsidR="00EE2C72" w:rsidRPr="00215209" w:rsidRDefault="00EE2C72" w:rsidP="00EE2C72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с. Катанда</w:t>
      </w:r>
    </w:p>
    <w:p w14:paraId="4739D3DC" w14:textId="77777777" w:rsidR="00C456AD" w:rsidRPr="00215209" w:rsidRDefault="00C456AD" w:rsidP="00EE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5C125" w14:textId="1A4EAD74" w:rsidR="00F9021E" w:rsidRPr="00215209" w:rsidRDefault="00F9021E" w:rsidP="00F9021E">
      <w:pPr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Об утверждении «Положения о сельской администрации</w:t>
      </w:r>
      <w:r w:rsidR="003565EF" w:rsidRPr="00215209">
        <w:rPr>
          <w:rFonts w:ascii="Times New Roman" w:hAnsi="Times New Roman" w:cs="Times New Roman"/>
          <w:sz w:val="24"/>
          <w:szCs w:val="24"/>
        </w:rPr>
        <w:t xml:space="preserve"> 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 Усть-Коксинского района Республики Алтай</w:t>
      </w:r>
    </w:p>
    <w:p w14:paraId="75BF8174" w14:textId="77777777" w:rsidR="00F9021E" w:rsidRPr="00215209" w:rsidRDefault="00F9021E" w:rsidP="00F9021E">
      <w:pPr>
        <w:rPr>
          <w:rFonts w:ascii="Times New Roman" w:hAnsi="Times New Roman" w:cs="Times New Roman"/>
          <w:sz w:val="24"/>
          <w:szCs w:val="24"/>
        </w:rPr>
      </w:pPr>
    </w:p>
    <w:p w14:paraId="4ED63740" w14:textId="2BC32CDE" w:rsidR="00F9021E" w:rsidRPr="00215209" w:rsidRDefault="00F9021E" w:rsidP="00F9021E">
      <w:pPr>
        <w:pStyle w:val="af1"/>
        <w:shd w:val="clear" w:color="auto" w:fill="FFFFFF"/>
        <w:spacing w:after="0"/>
        <w:ind w:firstLine="567"/>
        <w:jc w:val="both"/>
        <w:rPr>
          <w:color w:val="000000"/>
        </w:rPr>
      </w:pPr>
      <w:r w:rsidRPr="00215209">
        <w:rPr>
          <w:color w:val="000000"/>
        </w:rPr>
        <w:t xml:space="preserve">В соответствии </w:t>
      </w:r>
      <w:r w:rsidRPr="00215209">
        <w:t>с Федеральным законом от 06.10.2003 года № 131-ФЗ «Об общих принципах организации местного самоуправления в Российской Федерации», Уставом МО «</w:t>
      </w:r>
      <w:r w:rsidR="008B23A7" w:rsidRPr="00215209">
        <w:t>Катандинское</w:t>
      </w:r>
      <w:r w:rsidRPr="00215209">
        <w:t xml:space="preserve"> сельское поселение»</w:t>
      </w:r>
      <w:r w:rsidRPr="00215209">
        <w:rPr>
          <w:color w:val="000000"/>
        </w:rPr>
        <w:t>, сельский Совет депутатов</w:t>
      </w:r>
      <w:r w:rsidR="008B23A7" w:rsidRPr="00215209">
        <w:rPr>
          <w:color w:val="000000"/>
        </w:rPr>
        <w:t xml:space="preserve"> Катандинского</w:t>
      </w:r>
      <w:r w:rsidRPr="00215209">
        <w:rPr>
          <w:color w:val="000000"/>
        </w:rPr>
        <w:t xml:space="preserve"> сельского поселения </w:t>
      </w:r>
    </w:p>
    <w:p w14:paraId="0B1272B0" w14:textId="7753BEA6" w:rsidR="00F9021E" w:rsidRPr="00215209" w:rsidRDefault="00F9021E" w:rsidP="00F9021E">
      <w:pPr>
        <w:pStyle w:val="af1"/>
        <w:shd w:val="clear" w:color="auto" w:fill="FFFFFF"/>
        <w:spacing w:after="0"/>
        <w:ind w:firstLine="567"/>
        <w:jc w:val="both"/>
        <w:rPr>
          <w:color w:val="000000"/>
        </w:rPr>
      </w:pPr>
      <w:r w:rsidRPr="00215209">
        <w:rPr>
          <w:rStyle w:val="af2"/>
          <w:color w:val="000000"/>
        </w:rPr>
        <w:t>Р Е Ш И Л: </w:t>
      </w:r>
    </w:p>
    <w:p w14:paraId="5DC674A5" w14:textId="635414A2" w:rsidR="00F9021E" w:rsidRPr="00215209" w:rsidRDefault="00F9021E" w:rsidP="00F9021E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color w:val="000000"/>
        </w:rPr>
      </w:pPr>
      <w:r w:rsidRPr="00215209">
        <w:rPr>
          <w:color w:val="000000"/>
        </w:rPr>
        <w:t xml:space="preserve">Утвердить Положение о сельской администрации </w:t>
      </w:r>
      <w:r w:rsidR="008B23A7" w:rsidRPr="00215209">
        <w:rPr>
          <w:color w:val="000000"/>
        </w:rPr>
        <w:t>Катандинского</w:t>
      </w:r>
      <w:r w:rsidRPr="00215209">
        <w:rPr>
          <w:color w:val="000000"/>
        </w:rPr>
        <w:t xml:space="preserve"> сельского поселения Усть-Кокси</w:t>
      </w:r>
      <w:r w:rsidR="008B23A7" w:rsidRPr="00215209">
        <w:rPr>
          <w:color w:val="000000"/>
        </w:rPr>
        <w:t>нского района Республики Алтай</w:t>
      </w:r>
      <w:r w:rsidRPr="00215209">
        <w:rPr>
          <w:color w:val="000000"/>
        </w:rPr>
        <w:t xml:space="preserve"> (Приложение № 1, прилагается).</w:t>
      </w:r>
    </w:p>
    <w:p w14:paraId="2175CC50" w14:textId="5C12BA75" w:rsidR="00F9021E" w:rsidRPr="00215209" w:rsidRDefault="00F9021E" w:rsidP="00F9021E">
      <w:pPr>
        <w:pStyle w:val="af1"/>
        <w:numPr>
          <w:ilvl w:val="0"/>
          <w:numId w:val="17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color w:val="000000"/>
        </w:rPr>
      </w:pPr>
      <w:r w:rsidRPr="00215209">
        <w:rPr>
          <w:color w:val="000000"/>
        </w:rPr>
        <w:t xml:space="preserve">Признать утратившим силу Решение сельского Совета депутатов </w:t>
      </w:r>
      <w:r w:rsidR="008B23A7" w:rsidRPr="00215209">
        <w:rPr>
          <w:color w:val="000000"/>
        </w:rPr>
        <w:t>Катандинского</w:t>
      </w:r>
      <w:r w:rsidRPr="00215209">
        <w:rPr>
          <w:color w:val="000000"/>
        </w:rPr>
        <w:t xml:space="preserve"> сельского поселения № 2-2 от 19.12.2005 года «Об утверждении Положения о сельской администрации </w:t>
      </w:r>
      <w:r w:rsidR="00257111" w:rsidRPr="00215209">
        <w:rPr>
          <w:color w:val="000000"/>
        </w:rPr>
        <w:t>Катандинское</w:t>
      </w:r>
      <w:r w:rsidRPr="00215209">
        <w:rPr>
          <w:color w:val="000000"/>
        </w:rPr>
        <w:t xml:space="preserve"> сельско</w:t>
      </w:r>
      <w:r w:rsidR="00E93A40" w:rsidRPr="00215209">
        <w:rPr>
          <w:color w:val="000000"/>
        </w:rPr>
        <w:t>е</w:t>
      </w:r>
      <w:r w:rsidRPr="00215209">
        <w:rPr>
          <w:color w:val="000000"/>
        </w:rPr>
        <w:t xml:space="preserve"> поселени</w:t>
      </w:r>
      <w:r w:rsidR="00E93A40" w:rsidRPr="00215209">
        <w:rPr>
          <w:color w:val="000000"/>
        </w:rPr>
        <w:t>е</w:t>
      </w:r>
      <w:r w:rsidRPr="00215209">
        <w:rPr>
          <w:color w:val="000000"/>
        </w:rPr>
        <w:t xml:space="preserve"> Усть-Коксинского района Республики Алтай».</w:t>
      </w:r>
    </w:p>
    <w:p w14:paraId="385A9DA9" w14:textId="5255F7D8" w:rsidR="00945BD4" w:rsidRPr="00215209" w:rsidRDefault="00945BD4" w:rsidP="00945BD4">
      <w:pPr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9021E" w:rsidRPr="0021520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1520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Настоящее постановление вступает в силу с момента его официального обнародования и подлежит размещению на официальном сайте МО «Катандинского сельского поселения» сети «Интернет»</w:t>
      </w:r>
      <w:r w:rsidRPr="0021520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1520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15209">
          <w:rPr>
            <w:rStyle w:val="a4"/>
            <w:rFonts w:ascii="Times New Roman" w:hAnsi="Times New Roman" w:cs="Times New Roman"/>
            <w:sz w:val="24"/>
            <w:szCs w:val="24"/>
          </w:rPr>
          <w:t>://катанда.рф</w:t>
        </w:r>
      </w:hyperlink>
      <w:r w:rsidRPr="00215209">
        <w:rPr>
          <w:rStyle w:val="a4"/>
          <w:rFonts w:ascii="Times New Roman" w:hAnsi="Times New Roman" w:cs="Times New Roman"/>
          <w:sz w:val="24"/>
          <w:szCs w:val="24"/>
        </w:rPr>
        <w:t>/</w:t>
      </w:r>
      <w:r w:rsidRPr="0021520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185D6F3" w14:textId="77777777" w:rsidR="00F9021E" w:rsidRPr="00215209" w:rsidRDefault="00F9021E" w:rsidP="00F9021E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209">
        <w:rPr>
          <w:rFonts w:ascii="Times New Roman" w:hAnsi="Times New Roman" w:cs="Times New Roman"/>
          <w:bCs/>
          <w:sz w:val="24"/>
          <w:szCs w:val="24"/>
        </w:rPr>
        <w:t>4. Контроль за исполнением настоящего Решения оставляю за собой.</w:t>
      </w:r>
    </w:p>
    <w:p w14:paraId="5693EA10" w14:textId="77777777" w:rsidR="00F9021E" w:rsidRPr="00215209" w:rsidRDefault="00F9021E" w:rsidP="00F9021E">
      <w:pPr>
        <w:pStyle w:val="af1"/>
        <w:shd w:val="clear" w:color="auto" w:fill="FFFFFF"/>
        <w:spacing w:after="0"/>
        <w:jc w:val="both"/>
        <w:rPr>
          <w:color w:val="000000"/>
        </w:rPr>
      </w:pPr>
    </w:p>
    <w:p w14:paraId="03875417" w14:textId="77777777" w:rsidR="00F9021E" w:rsidRPr="00215209" w:rsidRDefault="00F9021E" w:rsidP="00F9021E">
      <w:pPr>
        <w:pStyle w:val="af1"/>
        <w:shd w:val="clear" w:color="auto" w:fill="FFFFFF"/>
        <w:spacing w:after="0"/>
        <w:jc w:val="both"/>
        <w:rPr>
          <w:color w:val="000000"/>
        </w:rPr>
      </w:pPr>
    </w:p>
    <w:p w14:paraId="79B19586" w14:textId="77777777" w:rsidR="00F9021E" w:rsidRPr="00215209" w:rsidRDefault="00F9021E" w:rsidP="00F9021E">
      <w:pPr>
        <w:pStyle w:val="af1"/>
        <w:shd w:val="clear" w:color="auto" w:fill="FFFFFF"/>
        <w:spacing w:after="0"/>
        <w:jc w:val="both"/>
        <w:rPr>
          <w:color w:val="000000"/>
        </w:rPr>
      </w:pPr>
    </w:p>
    <w:p w14:paraId="3F79172F" w14:textId="77777777" w:rsidR="00F9021E" w:rsidRPr="00215209" w:rsidRDefault="00F9021E" w:rsidP="00F9021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237B3055" w14:textId="77777777" w:rsidR="00F9021E" w:rsidRPr="00215209" w:rsidRDefault="00F9021E" w:rsidP="00F9021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Глава МО Катандинское</w:t>
      </w:r>
    </w:p>
    <w:p w14:paraId="47F9E094" w14:textId="77777777" w:rsidR="00F9021E" w:rsidRPr="00215209" w:rsidRDefault="00F9021E" w:rsidP="00F9021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    </w:t>
      </w:r>
      <w:r w:rsidRPr="00215209">
        <w:rPr>
          <w:rFonts w:ascii="Times New Roman" w:hAnsi="Times New Roman" w:cs="Times New Roman"/>
          <w:sz w:val="24"/>
          <w:szCs w:val="24"/>
        </w:rPr>
        <w:tab/>
      </w:r>
      <w:r w:rsidRPr="00215209">
        <w:rPr>
          <w:rFonts w:ascii="Times New Roman" w:hAnsi="Times New Roman" w:cs="Times New Roman"/>
          <w:sz w:val="24"/>
          <w:szCs w:val="24"/>
        </w:rPr>
        <w:tab/>
        <w:t xml:space="preserve"> А.Г. Алексеев</w:t>
      </w:r>
    </w:p>
    <w:p w14:paraId="58297457" w14:textId="77777777" w:rsidR="00F9021E" w:rsidRPr="00215209" w:rsidRDefault="00F9021E" w:rsidP="00F9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120FF" w14:textId="77777777" w:rsidR="00F9021E" w:rsidRPr="00215209" w:rsidRDefault="00F9021E" w:rsidP="00F90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22519" w14:textId="77777777" w:rsidR="00F9021E" w:rsidRPr="00215209" w:rsidRDefault="00F9021E" w:rsidP="00F9021E">
      <w:pPr>
        <w:pStyle w:val="af1"/>
        <w:shd w:val="clear" w:color="auto" w:fill="FFFFFF"/>
        <w:spacing w:after="0"/>
        <w:jc w:val="both"/>
        <w:rPr>
          <w:color w:val="000000"/>
        </w:rPr>
      </w:pPr>
    </w:p>
    <w:p w14:paraId="2F160DD2" w14:textId="77777777" w:rsidR="00F9021E" w:rsidRPr="00215209" w:rsidRDefault="00F9021E" w:rsidP="00F9021E">
      <w:pPr>
        <w:pStyle w:val="af1"/>
        <w:shd w:val="clear" w:color="auto" w:fill="FFFFFF"/>
        <w:spacing w:after="0"/>
        <w:jc w:val="both"/>
        <w:rPr>
          <w:color w:val="000000"/>
        </w:rPr>
      </w:pPr>
    </w:p>
    <w:p w14:paraId="1B7EFB81" w14:textId="77777777" w:rsidR="00F9021E" w:rsidRPr="00215209" w:rsidRDefault="00F9021E" w:rsidP="00F9021E">
      <w:pPr>
        <w:pStyle w:val="af1"/>
        <w:shd w:val="clear" w:color="auto" w:fill="FFFFFF"/>
        <w:spacing w:after="0"/>
      </w:pPr>
    </w:p>
    <w:p w14:paraId="71835562" w14:textId="77777777" w:rsidR="00F9021E" w:rsidRPr="00215209" w:rsidRDefault="00F9021E" w:rsidP="00F9021E">
      <w:pPr>
        <w:pStyle w:val="af1"/>
        <w:shd w:val="clear" w:color="auto" w:fill="FFFFFF"/>
        <w:spacing w:after="0"/>
      </w:pPr>
    </w:p>
    <w:p w14:paraId="566F826B" w14:textId="77777777" w:rsidR="00F9021E" w:rsidRPr="00215209" w:rsidRDefault="00F9021E" w:rsidP="00F9021E">
      <w:pPr>
        <w:pStyle w:val="af1"/>
        <w:shd w:val="clear" w:color="auto" w:fill="FFFFFF"/>
        <w:spacing w:after="0"/>
      </w:pPr>
    </w:p>
    <w:p w14:paraId="415B9C19" w14:textId="77777777" w:rsidR="00F9021E" w:rsidRPr="00215209" w:rsidRDefault="00F9021E" w:rsidP="00F9021E">
      <w:pPr>
        <w:pStyle w:val="af1"/>
        <w:shd w:val="clear" w:color="auto" w:fill="FFFFFF"/>
        <w:spacing w:after="0"/>
      </w:pPr>
      <w:r w:rsidRPr="00215209">
        <w:t xml:space="preserve">                                                                                              </w:t>
      </w:r>
    </w:p>
    <w:p w14:paraId="3E092199" w14:textId="77777777" w:rsidR="00F9021E" w:rsidRPr="00215209" w:rsidRDefault="00F9021E" w:rsidP="00F9021E">
      <w:pPr>
        <w:pStyle w:val="af1"/>
        <w:shd w:val="clear" w:color="auto" w:fill="FFFFFF"/>
        <w:spacing w:after="0"/>
      </w:pPr>
    </w:p>
    <w:p w14:paraId="5537570C" w14:textId="77777777" w:rsidR="00F9021E" w:rsidRPr="00215209" w:rsidRDefault="00F9021E" w:rsidP="00F9021E">
      <w:pPr>
        <w:pStyle w:val="af1"/>
        <w:shd w:val="clear" w:color="auto" w:fill="FFFFFF"/>
        <w:spacing w:after="0"/>
      </w:pPr>
    </w:p>
    <w:p w14:paraId="4ABE7BEC" w14:textId="77777777" w:rsidR="00F9021E" w:rsidRPr="00215209" w:rsidRDefault="00F9021E" w:rsidP="00F9021E">
      <w:pPr>
        <w:pStyle w:val="af1"/>
        <w:shd w:val="clear" w:color="auto" w:fill="FFFFFF"/>
        <w:spacing w:after="0"/>
      </w:pPr>
    </w:p>
    <w:p w14:paraId="372EBE18" w14:textId="77777777" w:rsidR="00F9021E" w:rsidRPr="00215209" w:rsidRDefault="00F9021E" w:rsidP="00F9021E">
      <w:pPr>
        <w:pStyle w:val="af1"/>
        <w:shd w:val="clear" w:color="auto" w:fill="FFFFFF"/>
        <w:spacing w:after="0"/>
      </w:pPr>
    </w:p>
    <w:p w14:paraId="0EEB196B" w14:textId="08A4D93D" w:rsidR="00F9021E" w:rsidRPr="00215209" w:rsidRDefault="00F9021E" w:rsidP="00E83594">
      <w:pPr>
        <w:pStyle w:val="af1"/>
        <w:shd w:val="clear" w:color="auto" w:fill="FFFFFF"/>
        <w:spacing w:after="0"/>
        <w:jc w:val="right"/>
      </w:pPr>
      <w:r w:rsidRPr="00215209">
        <w:t xml:space="preserve">     Приложение   № 1                                   </w:t>
      </w:r>
    </w:p>
    <w:p w14:paraId="6C3AC97A" w14:textId="77777777" w:rsidR="00F9021E" w:rsidRPr="00215209" w:rsidRDefault="00F9021E" w:rsidP="00E83594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УТВЕРЖДЕНО</w:t>
      </w:r>
    </w:p>
    <w:p w14:paraId="26504296" w14:textId="5103CB2A" w:rsidR="00F9021E" w:rsidRPr="00215209" w:rsidRDefault="00F9021E" w:rsidP="00E83594">
      <w:pPr>
        <w:ind w:left="5954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решением сельского Совета депутатов </w:t>
      </w:r>
      <w:r w:rsidR="00E83594" w:rsidRPr="00215209">
        <w:rPr>
          <w:rFonts w:ascii="Times New Roman" w:hAnsi="Times New Roman" w:cs="Times New Roman"/>
          <w:sz w:val="24"/>
          <w:szCs w:val="24"/>
        </w:rPr>
        <w:t>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1520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14:paraId="7017324E" w14:textId="2753CE8C" w:rsidR="00F9021E" w:rsidRPr="00215209" w:rsidRDefault="00F9021E" w:rsidP="00E83594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38040C" w:rsidRPr="00215209">
        <w:rPr>
          <w:rFonts w:ascii="Times New Roman" w:hAnsi="Times New Roman" w:cs="Times New Roman"/>
          <w:sz w:val="24"/>
          <w:szCs w:val="24"/>
        </w:rPr>
        <w:t>00</w:t>
      </w:r>
      <w:r w:rsidRPr="00215209">
        <w:rPr>
          <w:rFonts w:ascii="Times New Roman" w:hAnsi="Times New Roman" w:cs="Times New Roman"/>
          <w:sz w:val="24"/>
          <w:szCs w:val="24"/>
        </w:rPr>
        <w:t>»</w:t>
      </w:r>
      <w:r w:rsidR="0038040C" w:rsidRPr="0021520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38040C" w:rsidRPr="00215209">
        <w:rPr>
          <w:rFonts w:ascii="Times New Roman" w:hAnsi="Times New Roman" w:cs="Times New Roman"/>
          <w:sz w:val="24"/>
          <w:szCs w:val="24"/>
        </w:rPr>
        <w:t>00</w:t>
      </w:r>
      <w:r w:rsidRPr="00215209">
        <w:rPr>
          <w:rFonts w:ascii="Times New Roman" w:hAnsi="Times New Roman" w:cs="Times New Roman"/>
          <w:sz w:val="24"/>
          <w:szCs w:val="24"/>
        </w:rPr>
        <w:t xml:space="preserve"> 2022 г. №</w:t>
      </w:r>
      <w:r w:rsidR="0038040C" w:rsidRPr="00215209">
        <w:rPr>
          <w:rFonts w:ascii="Times New Roman" w:hAnsi="Times New Roman" w:cs="Times New Roman"/>
          <w:sz w:val="24"/>
          <w:szCs w:val="24"/>
        </w:rPr>
        <w:t>00</w:t>
      </w:r>
    </w:p>
    <w:p w14:paraId="44F1D4EB" w14:textId="77777777" w:rsidR="00F9021E" w:rsidRPr="00215209" w:rsidRDefault="00F9021E" w:rsidP="00F9021E">
      <w:pPr>
        <w:ind w:left="4536"/>
        <w:rPr>
          <w:rFonts w:ascii="Times New Roman" w:hAnsi="Times New Roman" w:cs="Times New Roman"/>
          <w:i/>
          <w:sz w:val="24"/>
          <w:szCs w:val="24"/>
        </w:rPr>
      </w:pPr>
    </w:p>
    <w:p w14:paraId="0C821B82" w14:textId="77777777" w:rsidR="00F9021E" w:rsidRPr="00215209" w:rsidRDefault="00F9021E" w:rsidP="00F9021E">
      <w:pPr>
        <w:rPr>
          <w:rFonts w:ascii="Times New Roman" w:hAnsi="Times New Roman" w:cs="Times New Roman"/>
          <w:sz w:val="24"/>
          <w:szCs w:val="24"/>
        </w:rPr>
      </w:pPr>
    </w:p>
    <w:p w14:paraId="7665FF6C" w14:textId="77777777" w:rsidR="00F9021E" w:rsidRPr="00215209" w:rsidRDefault="00F9021E" w:rsidP="00F9021E">
      <w:pPr>
        <w:rPr>
          <w:rFonts w:ascii="Times New Roman" w:hAnsi="Times New Roman" w:cs="Times New Roman"/>
          <w:sz w:val="24"/>
          <w:szCs w:val="24"/>
        </w:rPr>
      </w:pPr>
    </w:p>
    <w:p w14:paraId="4204D117" w14:textId="77777777" w:rsidR="00F9021E" w:rsidRPr="00215209" w:rsidRDefault="00F9021E" w:rsidP="00F9021E">
      <w:pPr>
        <w:rPr>
          <w:rFonts w:ascii="Times New Roman" w:hAnsi="Times New Roman" w:cs="Times New Roman"/>
          <w:sz w:val="24"/>
          <w:szCs w:val="24"/>
        </w:rPr>
      </w:pPr>
    </w:p>
    <w:p w14:paraId="4DD626C3" w14:textId="77777777" w:rsidR="00F9021E" w:rsidRPr="00215209" w:rsidRDefault="00F9021E" w:rsidP="00F9021E">
      <w:pPr>
        <w:rPr>
          <w:rFonts w:ascii="Times New Roman" w:hAnsi="Times New Roman" w:cs="Times New Roman"/>
          <w:sz w:val="24"/>
          <w:szCs w:val="24"/>
        </w:rPr>
      </w:pPr>
    </w:p>
    <w:p w14:paraId="2B99E4A7" w14:textId="77777777" w:rsidR="00F9021E" w:rsidRPr="00215209" w:rsidRDefault="00F9021E" w:rsidP="00F9021E">
      <w:pPr>
        <w:rPr>
          <w:rFonts w:ascii="Times New Roman" w:hAnsi="Times New Roman" w:cs="Times New Roman"/>
          <w:sz w:val="24"/>
          <w:szCs w:val="24"/>
        </w:rPr>
      </w:pPr>
    </w:p>
    <w:p w14:paraId="5219216C" w14:textId="77777777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0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9241A9B" w14:textId="1B9C0E6E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09">
        <w:rPr>
          <w:rFonts w:ascii="Times New Roman" w:hAnsi="Times New Roman" w:cs="Times New Roman"/>
          <w:b/>
          <w:sz w:val="24"/>
          <w:szCs w:val="24"/>
        </w:rPr>
        <w:t>О СЕЛЬСКОЙ АДМИНИСТРАЦИИ</w:t>
      </w:r>
      <w:r w:rsidR="00E83594" w:rsidRPr="00215209">
        <w:rPr>
          <w:rFonts w:ascii="Times New Roman" w:hAnsi="Times New Roman" w:cs="Times New Roman"/>
          <w:b/>
          <w:sz w:val="24"/>
          <w:szCs w:val="24"/>
        </w:rPr>
        <w:t xml:space="preserve"> КАТАНДИНСКОГО</w:t>
      </w:r>
      <w:r w:rsidRPr="0021520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УСТЬ-КОКСИНСКОГО РАЙОНА РЕСПУБЛИКИ АЛТАЙ</w:t>
      </w:r>
    </w:p>
    <w:p w14:paraId="691D7523" w14:textId="77777777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23AED6" w14:textId="77777777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70988" w14:textId="77777777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77C90" w14:textId="1A175C90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57315" w14:textId="7DDBAE50" w:rsidR="00E350FA" w:rsidRPr="00215209" w:rsidRDefault="00E350FA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B29AC" w14:textId="77777777" w:rsidR="002C4E7B" w:rsidRPr="00215209" w:rsidRDefault="002C4E7B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26ACA" w14:textId="77777777" w:rsidR="00F9021E" w:rsidRPr="00215209" w:rsidRDefault="00F9021E" w:rsidP="00F902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2022 год</w:t>
      </w:r>
    </w:p>
    <w:p w14:paraId="6D87B659" w14:textId="35F8851C" w:rsidR="00F9021E" w:rsidRPr="00215209" w:rsidRDefault="00F9021E" w:rsidP="00F902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с. </w:t>
      </w:r>
      <w:r w:rsidR="00E350FA" w:rsidRPr="00215209">
        <w:rPr>
          <w:rFonts w:ascii="Times New Roman" w:hAnsi="Times New Roman" w:cs="Times New Roman"/>
          <w:sz w:val="24"/>
          <w:szCs w:val="24"/>
        </w:rPr>
        <w:t>Катанда</w:t>
      </w:r>
    </w:p>
    <w:p w14:paraId="0A6B74FD" w14:textId="0DCE0E24" w:rsidR="00F9021E" w:rsidRPr="00215209" w:rsidRDefault="00F9021E" w:rsidP="00F9021E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0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5773BCBD" w14:textId="6645D3D0" w:rsidR="00F9021E" w:rsidRPr="00215209" w:rsidRDefault="00F9021E" w:rsidP="002C4E7B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09">
        <w:rPr>
          <w:rFonts w:ascii="Times New Roman" w:hAnsi="Times New Roman" w:cs="Times New Roman"/>
          <w:b/>
          <w:sz w:val="24"/>
          <w:szCs w:val="24"/>
        </w:rPr>
        <w:t>о сельской администрации</w:t>
      </w:r>
      <w:r w:rsidR="002C4E7B" w:rsidRPr="00215209">
        <w:rPr>
          <w:rFonts w:ascii="Times New Roman" w:hAnsi="Times New Roman" w:cs="Times New Roman"/>
          <w:b/>
          <w:sz w:val="24"/>
          <w:szCs w:val="24"/>
        </w:rPr>
        <w:t xml:space="preserve"> Катандинского</w:t>
      </w:r>
      <w:r w:rsidRPr="0021520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</w:p>
    <w:p w14:paraId="0E1C8CA9" w14:textId="77777777" w:rsidR="00F9021E" w:rsidRPr="00215209" w:rsidRDefault="00F9021E" w:rsidP="00F9021E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09">
        <w:rPr>
          <w:rFonts w:ascii="Times New Roman" w:hAnsi="Times New Roman" w:cs="Times New Roman"/>
          <w:b/>
          <w:bCs/>
          <w:sz w:val="24"/>
          <w:szCs w:val="24"/>
        </w:rPr>
        <w:t xml:space="preserve">Усть-Коксинского района </w:t>
      </w:r>
      <w:r w:rsidRPr="00215209">
        <w:rPr>
          <w:rFonts w:ascii="Times New Roman" w:hAnsi="Times New Roman" w:cs="Times New Roman"/>
          <w:b/>
          <w:sz w:val="24"/>
          <w:szCs w:val="24"/>
        </w:rPr>
        <w:t>Республики Алтай</w:t>
      </w:r>
    </w:p>
    <w:p w14:paraId="238FDCCC" w14:textId="430DFE81" w:rsidR="00F9021E" w:rsidRPr="00215209" w:rsidRDefault="00F9021E" w:rsidP="002C4E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b/>
          <w:sz w:val="24"/>
          <w:szCs w:val="24"/>
        </w:rPr>
        <w:t>І. Общие</w:t>
      </w:r>
      <w:r w:rsidR="002C4E7B" w:rsidRPr="00215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209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61163D33" w14:textId="4BD73586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574ABB" w:rsidRPr="00215209">
        <w:rPr>
          <w:rFonts w:ascii="Times New Roman" w:hAnsi="Times New Roman" w:cs="Times New Roman"/>
          <w:sz w:val="24"/>
          <w:szCs w:val="24"/>
        </w:rPr>
        <w:t xml:space="preserve">Катандинского </w:t>
      </w:r>
      <w:r w:rsidRPr="00215209">
        <w:rPr>
          <w:rFonts w:ascii="Times New Roman" w:hAnsi="Times New Roman" w:cs="Times New Roman"/>
          <w:sz w:val="24"/>
          <w:szCs w:val="24"/>
        </w:rPr>
        <w:t xml:space="preserve">сельского поселения, устанавливает основные принципы деятельности и полномочия сельской администрации </w:t>
      </w:r>
      <w:r w:rsidR="00574ABB" w:rsidRPr="00215209">
        <w:rPr>
          <w:rFonts w:ascii="Times New Roman" w:hAnsi="Times New Roman" w:cs="Times New Roman"/>
          <w:sz w:val="24"/>
          <w:szCs w:val="24"/>
        </w:rPr>
        <w:t>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 Усть-</w:t>
      </w:r>
      <w:r w:rsidRPr="00215209">
        <w:rPr>
          <w:rFonts w:ascii="Times New Roman" w:hAnsi="Times New Roman" w:cs="Times New Roman"/>
          <w:sz w:val="24"/>
          <w:szCs w:val="24"/>
        </w:rPr>
        <w:lastRenderedPageBreak/>
        <w:t>Коксинского района Республики Алтай как исполнительно-распорядительного органа местного самоуправления.</w:t>
      </w:r>
    </w:p>
    <w:p w14:paraId="2D36A51F" w14:textId="23E60E1D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1.2. Сельская администрация</w:t>
      </w:r>
      <w:r w:rsidR="00574ABB" w:rsidRPr="00215209">
        <w:rPr>
          <w:rFonts w:ascii="Times New Roman" w:hAnsi="Times New Roman" w:cs="Times New Roman"/>
          <w:sz w:val="24"/>
          <w:szCs w:val="24"/>
        </w:rPr>
        <w:t xml:space="preserve"> 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 Усть-Коксинского района Республики Алтай (далее - Администрация) - исполнительно-распорядительный орган местного самоуправления, наделенный Уставом </w:t>
      </w:r>
      <w:r w:rsidR="00340A98" w:rsidRPr="00215209">
        <w:rPr>
          <w:rFonts w:ascii="Times New Roman" w:hAnsi="Times New Roman" w:cs="Times New Roman"/>
          <w:sz w:val="24"/>
          <w:szCs w:val="24"/>
        </w:rPr>
        <w:t>Катандинского сельского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поселения полномочиями по решению вопросов местного значения и полномочиями для осуществления отдельных государственный полномочий, переданных ему федеральными законами и законами Республики Алтай.</w:t>
      </w:r>
    </w:p>
    <w:p w14:paraId="246956B4" w14:textId="3AAC50E6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1.3. Администрация подконтрольна и подотчетна сельскому Совету депутатов </w:t>
      </w:r>
      <w:r w:rsidR="00BA0D00" w:rsidRPr="00215209">
        <w:rPr>
          <w:rFonts w:ascii="Times New Roman" w:hAnsi="Times New Roman" w:cs="Times New Roman"/>
          <w:sz w:val="24"/>
          <w:szCs w:val="24"/>
        </w:rPr>
        <w:t>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Совет) в пределах его компетенции, установленной Уставом </w:t>
      </w:r>
      <w:r w:rsidR="006A2808" w:rsidRPr="00215209">
        <w:rPr>
          <w:rFonts w:ascii="Times New Roman" w:hAnsi="Times New Roman" w:cs="Times New Roman"/>
          <w:sz w:val="24"/>
          <w:szCs w:val="24"/>
        </w:rPr>
        <w:t>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поселения, а по вопросам осуществления отдельных государственных полномочий, переданных федеральными законами и законами Республики Алтай – уполномоченному органу.</w:t>
      </w:r>
    </w:p>
    <w:p w14:paraId="782FF2F5" w14:textId="77777777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1.4. Администрация является юридическим лицом, имеет свою печать, счета в банках и другие реквизиты.</w:t>
      </w:r>
    </w:p>
    <w:p w14:paraId="62888A5A" w14:textId="67D975B9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Полное наименование – сельская администрация</w:t>
      </w:r>
      <w:r w:rsidR="000424B6" w:rsidRPr="002152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 Усть-Коксинского района Республики Алтай.</w:t>
      </w:r>
    </w:p>
    <w:p w14:paraId="2B308786" w14:textId="66D32609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Сокращенное название – </w:t>
      </w:r>
      <w:r w:rsidR="004F6366" w:rsidRPr="00215209">
        <w:rPr>
          <w:rFonts w:ascii="Times New Roman" w:hAnsi="Times New Roman" w:cs="Times New Roman"/>
          <w:sz w:val="24"/>
          <w:szCs w:val="24"/>
        </w:rPr>
        <w:t>Сельская администрация МО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</w:t>
      </w:r>
      <w:r w:rsidR="002D12C2" w:rsidRPr="00215209">
        <w:rPr>
          <w:rFonts w:ascii="Times New Roman" w:hAnsi="Times New Roman" w:cs="Times New Roman"/>
          <w:sz w:val="24"/>
          <w:szCs w:val="24"/>
        </w:rPr>
        <w:t>Катандинское сельское поселение</w:t>
      </w:r>
      <w:r w:rsidRPr="00215209">
        <w:rPr>
          <w:rFonts w:ascii="Times New Roman" w:hAnsi="Times New Roman" w:cs="Times New Roman"/>
          <w:sz w:val="24"/>
          <w:szCs w:val="24"/>
        </w:rPr>
        <w:t>.</w:t>
      </w:r>
    </w:p>
    <w:p w14:paraId="7FCBD793" w14:textId="5686A16F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1.5. Юридич</w:t>
      </w:r>
      <w:r w:rsidR="00A1267D" w:rsidRPr="00215209">
        <w:rPr>
          <w:rFonts w:ascii="Times New Roman" w:hAnsi="Times New Roman" w:cs="Times New Roman"/>
          <w:sz w:val="24"/>
          <w:szCs w:val="24"/>
        </w:rPr>
        <w:t>еский адрес Администрации: 649472</w:t>
      </w:r>
      <w:r w:rsidRPr="00215209">
        <w:rPr>
          <w:rFonts w:ascii="Times New Roman" w:hAnsi="Times New Roman" w:cs="Times New Roman"/>
          <w:sz w:val="24"/>
          <w:szCs w:val="24"/>
        </w:rPr>
        <w:t>, Республика Алтай, Усть-Коксинский район, с.</w:t>
      </w:r>
      <w:r w:rsidR="00A1267D" w:rsidRPr="00215209">
        <w:rPr>
          <w:rFonts w:ascii="Times New Roman" w:hAnsi="Times New Roman" w:cs="Times New Roman"/>
          <w:sz w:val="24"/>
          <w:szCs w:val="24"/>
        </w:rPr>
        <w:t>Катанда</w:t>
      </w:r>
      <w:r w:rsidRPr="00215209">
        <w:rPr>
          <w:rFonts w:ascii="Times New Roman" w:hAnsi="Times New Roman" w:cs="Times New Roman"/>
          <w:sz w:val="24"/>
          <w:szCs w:val="24"/>
        </w:rPr>
        <w:t xml:space="preserve">, </w:t>
      </w:r>
      <w:r w:rsidR="00A1267D" w:rsidRPr="00215209">
        <w:rPr>
          <w:rFonts w:ascii="Times New Roman" w:hAnsi="Times New Roman" w:cs="Times New Roman"/>
          <w:sz w:val="24"/>
          <w:szCs w:val="24"/>
        </w:rPr>
        <w:t>ул.Советская</w:t>
      </w:r>
      <w:r w:rsidRPr="00215209">
        <w:rPr>
          <w:rFonts w:ascii="Times New Roman" w:hAnsi="Times New Roman" w:cs="Times New Roman"/>
          <w:sz w:val="24"/>
          <w:szCs w:val="24"/>
        </w:rPr>
        <w:t>,</w:t>
      </w:r>
      <w:r w:rsidR="00100134" w:rsidRPr="00215209">
        <w:rPr>
          <w:rFonts w:ascii="Times New Roman" w:hAnsi="Times New Roman" w:cs="Times New Roman"/>
          <w:sz w:val="24"/>
          <w:szCs w:val="24"/>
        </w:rPr>
        <w:t xml:space="preserve"> д.136</w:t>
      </w:r>
      <w:r w:rsidRPr="00215209">
        <w:rPr>
          <w:rFonts w:ascii="Times New Roman" w:hAnsi="Times New Roman" w:cs="Times New Roman"/>
          <w:sz w:val="24"/>
          <w:szCs w:val="24"/>
        </w:rPr>
        <w:t>.</w:t>
      </w:r>
    </w:p>
    <w:p w14:paraId="4A1A0F93" w14:textId="203574F1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1.6. Администрация в своей деятельности руководствуется Конституцией Российской Федерации 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Алтай, законами Республики Алтай, постановлениями и распоряжениями Правительства Республики Алтай, главы</w:t>
      </w:r>
      <w:r w:rsidR="005233BC" w:rsidRPr="00215209">
        <w:rPr>
          <w:rFonts w:ascii="Times New Roman" w:hAnsi="Times New Roman" w:cs="Times New Roman"/>
          <w:sz w:val="24"/>
          <w:szCs w:val="24"/>
        </w:rPr>
        <w:t xml:space="preserve"> 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поселения, Уставом </w:t>
      </w:r>
      <w:r w:rsidR="005233BC" w:rsidRPr="00215209">
        <w:rPr>
          <w:rFonts w:ascii="Times New Roman" w:hAnsi="Times New Roman" w:cs="Times New Roman"/>
          <w:sz w:val="24"/>
          <w:szCs w:val="24"/>
        </w:rPr>
        <w:t xml:space="preserve">Катандинского  </w:t>
      </w:r>
      <w:r w:rsidRPr="00215209">
        <w:rPr>
          <w:rFonts w:ascii="Times New Roman" w:hAnsi="Times New Roman" w:cs="Times New Roman"/>
          <w:sz w:val="24"/>
          <w:szCs w:val="24"/>
        </w:rPr>
        <w:t>сельского поселения, решениями сельского Совета депутатов</w:t>
      </w:r>
      <w:r w:rsidR="005233BC" w:rsidRPr="00215209">
        <w:rPr>
          <w:rFonts w:ascii="Times New Roman" w:hAnsi="Times New Roman" w:cs="Times New Roman"/>
          <w:sz w:val="24"/>
          <w:szCs w:val="24"/>
        </w:rPr>
        <w:t xml:space="preserve"> 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 и настоящим Положением.</w:t>
      </w:r>
    </w:p>
    <w:p w14:paraId="64D446E7" w14:textId="77777777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1.7. Администрация осуществляет свою деятельность во взаимодействии с органами государственной власти Российской Федерации и Республики Алтай , органами местного самоуправления муниципального образования «Усть-Коксинский район» (далее – муниципальный район), органами местного самоуправления сельских поселений муниципального района в соответствии с федеральными и республиканскими законами, договорами между Администрацией и органами местного самоуправления муниципального района, с органами местного самоуправления сельских поселений муниципального района.</w:t>
      </w:r>
    </w:p>
    <w:p w14:paraId="3EB0F737" w14:textId="77777777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1.8. Администрация формируется главой сельского поселения в соответствии с утвержденной Советом сельского поселения структурой Администрации. </w:t>
      </w:r>
    </w:p>
    <w:p w14:paraId="3CE082D4" w14:textId="77777777" w:rsidR="000428DC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1.9.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</w:t>
      </w:r>
      <w:r w:rsidRPr="00215209">
        <w:rPr>
          <w:rFonts w:ascii="Times New Roman" w:hAnsi="Times New Roman" w:cs="Times New Roman"/>
          <w:sz w:val="24"/>
          <w:szCs w:val="24"/>
        </w:rPr>
        <w:lastRenderedPageBreak/>
        <w:t xml:space="preserve">актами органов местного самоуправления </w:t>
      </w:r>
      <w:r w:rsidR="009B2D32" w:rsidRPr="00215209">
        <w:rPr>
          <w:rFonts w:ascii="Times New Roman" w:hAnsi="Times New Roman" w:cs="Times New Roman"/>
          <w:sz w:val="24"/>
          <w:szCs w:val="24"/>
        </w:rPr>
        <w:t>Катандинского</w:t>
      </w:r>
      <w:r w:rsidRPr="00215209">
        <w:rPr>
          <w:rFonts w:ascii="Times New Roman" w:hAnsi="Times New Roman" w:cs="Times New Roman"/>
          <w:sz w:val="24"/>
          <w:szCs w:val="24"/>
        </w:rPr>
        <w:t xml:space="preserve"> сельского поселения и отражается в трудовых договорах, заключаемых в соответствии с требованиями трудового законодательства.</w:t>
      </w:r>
    </w:p>
    <w:p w14:paraId="3C2D8CB8" w14:textId="5C978BF1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1.10.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14:paraId="3A7C47A2" w14:textId="77777777" w:rsidR="00F9021E" w:rsidRPr="00215209" w:rsidRDefault="00F9021E" w:rsidP="00F902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D4F50E" w14:textId="77777777" w:rsidR="00F9021E" w:rsidRPr="00215209" w:rsidRDefault="00F9021E" w:rsidP="00F902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15209">
        <w:rPr>
          <w:rFonts w:ascii="Times New Roman" w:hAnsi="Times New Roman" w:cs="Times New Roman"/>
          <w:b/>
          <w:sz w:val="24"/>
          <w:szCs w:val="24"/>
        </w:rPr>
        <w:t>ІІ</w:t>
      </w:r>
      <w:r w:rsidRPr="00215209">
        <w:rPr>
          <w:rFonts w:ascii="Times New Roman" w:hAnsi="Times New Roman" w:cs="Times New Roman"/>
          <w:b/>
          <w:bCs/>
          <w:sz w:val="24"/>
          <w:szCs w:val="24"/>
        </w:rPr>
        <w:t>. Полномочия Администрации</w:t>
      </w:r>
    </w:p>
    <w:p w14:paraId="0173FC2F" w14:textId="77777777" w:rsidR="00F9021E" w:rsidRPr="00215209" w:rsidRDefault="00F9021E" w:rsidP="00F9021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2.1. Администрация осуществляет следующие полномочия:</w:t>
      </w:r>
    </w:p>
    <w:p w14:paraId="599E4767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1) составление проекта местного бюджета, исполнение местного бюджета, осуществление контроля за его исполнением, составление отчета о его исполнении;</w:t>
      </w:r>
    </w:p>
    <w:p w14:paraId="28261A54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2) подготовка проектов решений Совета депутатов об установлении, изменении и отмене местных налогов и сборов поселения;</w:t>
      </w:r>
    </w:p>
    <w:p w14:paraId="58CCDAA3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14:paraId="45EC7C0D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14:paraId="1C5FDA96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14:paraId="24517A7F" w14:textId="7C69646A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14:paraId="64D510FB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  поселения;</w:t>
      </w:r>
    </w:p>
    <w:p w14:paraId="5CF96BE3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8) формирование архивных фондов поселения;</w:t>
      </w:r>
    </w:p>
    <w:p w14:paraId="67ACC339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9) 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14:paraId="69CA40CA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14:paraId="0F24727B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11) содействие в развитии сельскохозяйственного производства, создание условий для </w:t>
      </w:r>
      <w:r w:rsidRPr="00215209">
        <w:rPr>
          <w:rFonts w:ascii="Times New Roman" w:hAnsi="Times New Roman" w:cs="Times New Roman"/>
          <w:sz w:val="24"/>
          <w:szCs w:val="24"/>
        </w:rPr>
        <w:lastRenderedPageBreak/>
        <w:t>развития малого и среднего предпринимательства;</w:t>
      </w:r>
    </w:p>
    <w:p w14:paraId="04489E25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12) организация и осуществление мероприятий по работе с детьми и молодежью в поселении;</w:t>
      </w:r>
    </w:p>
    <w:p w14:paraId="70E7B387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209">
        <w:rPr>
          <w:rFonts w:ascii="Times New Roman" w:hAnsi="Times New Roman" w:cs="Times New Roman"/>
          <w:bCs/>
          <w:iCs/>
          <w:sz w:val="24"/>
          <w:szCs w:val="24"/>
        </w:rPr>
        <w:t>13)</w:t>
      </w:r>
      <w:r w:rsidRPr="00215209">
        <w:rPr>
          <w:rFonts w:ascii="Times New Roman" w:hAnsi="Times New Roman" w:cs="Times New Roman"/>
          <w:sz w:val="24"/>
          <w:szCs w:val="24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215209">
        <w:rPr>
          <w:rFonts w:ascii="Times New Roman" w:hAnsi="Times New Roman" w:cs="Times New Roman"/>
          <w:iCs/>
          <w:sz w:val="24"/>
          <w:szCs w:val="24"/>
        </w:rPr>
        <w:t>;</w:t>
      </w:r>
    </w:p>
    <w:p w14:paraId="03DF23D4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14:paraId="226E3124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78600399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16) разработка генерального плана поселения, правил землепользования и застройки , утверждение подготовленной на основе генерального плана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 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</w:t>
      </w:r>
      <w:r w:rsidRPr="00215209">
        <w:rPr>
          <w:rFonts w:ascii="Times New Roman" w:hAnsi="Times New Roman" w:cs="Times New Roman"/>
          <w:sz w:val="24"/>
          <w:szCs w:val="24"/>
        </w:rPr>
        <w:lastRenderedPageBreak/>
        <w:t>требованиями в случаях, предусмотренных Градостроительным кодексом Российской Федерации;</w:t>
      </w:r>
    </w:p>
    <w:p w14:paraId="1676F667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17) организация ритуальных услуг и содержание мест захоронения;</w:t>
      </w:r>
    </w:p>
    <w:p w14:paraId="6CD77D98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18) осуществление мер по противодействию коррупции в границах поселения;</w:t>
      </w:r>
    </w:p>
    <w:p w14:paraId="21FA288E" w14:textId="45DB23E6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19) участие в профилактике терроризма и экстремизма, а также в минимизации и (или) ликвидации последствий проявлений терроризма и э</w:t>
      </w:r>
      <w:r w:rsidR="00681BF7" w:rsidRPr="00215209">
        <w:rPr>
          <w:rFonts w:ascii="Times New Roman" w:hAnsi="Times New Roman" w:cs="Times New Roman"/>
          <w:sz w:val="24"/>
          <w:szCs w:val="24"/>
        </w:rPr>
        <w:t>кстремизма в границах поселения:</w:t>
      </w:r>
    </w:p>
    <w:p w14:paraId="14F29EA3" w14:textId="77777777" w:rsidR="00F9021E" w:rsidRPr="00215209" w:rsidRDefault="00F9021E" w:rsidP="00F9021E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19.1)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14:paraId="3ABC9EE5" w14:textId="77777777" w:rsidR="00F9021E" w:rsidRPr="00215209" w:rsidRDefault="00F9021E" w:rsidP="00F9021E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19.2)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14:paraId="71287C33" w14:textId="77777777" w:rsidR="00F9021E" w:rsidRPr="00215209" w:rsidRDefault="00F9021E" w:rsidP="00F9021E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19.3)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14:paraId="39319588" w14:textId="4DF48AAB" w:rsidR="00F9021E" w:rsidRPr="00215209" w:rsidRDefault="00D31F8B" w:rsidP="00D31F8B">
      <w:pPr>
        <w:keepNext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021E" w:rsidRPr="00215209">
        <w:rPr>
          <w:rFonts w:ascii="Times New Roman" w:hAnsi="Times New Roman" w:cs="Times New Roman"/>
          <w:sz w:val="24"/>
          <w:szCs w:val="24"/>
        </w:rPr>
        <w:t>19.4) направление предложений по вопросам участия в профилактике терроризма, а также в минимизации и (или) ликвидации последствий его проявлений в Правительство Республики Алтай;</w:t>
      </w:r>
      <w:r w:rsidR="00FE6976" w:rsidRPr="00215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2568D" w14:textId="77777777" w:rsidR="00F9021E" w:rsidRPr="00215209" w:rsidRDefault="00F9021E" w:rsidP="00F9021E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19.5) осуществление в пределах своей компетенции в приоритетном порядке профилактических, в том числе воспитательных, пропагандистских, мер, направленных на предупреждение экстремистской деятельности;</w:t>
      </w:r>
    </w:p>
    <w:p w14:paraId="11FF3864" w14:textId="2AD7D636" w:rsidR="00F9021E" w:rsidRPr="00215209" w:rsidRDefault="00F9021E" w:rsidP="00F9021E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19.6) организация и реализация выполнения мероприятий Комплексного плана и других мероприятий по противодействия идеологии терроризма;</w:t>
      </w:r>
    </w:p>
    <w:p w14:paraId="07230DA7" w14:textId="7842A610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20) осуществление полномочий в сфере предупреждения и ликвидации последствий чрезвычайных ситуаций в границах поселения в соответствии с 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14:paraId="66CF716B" w14:textId="31F6E2DC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21)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14:paraId="3F3F0717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6FFFC270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23) осуществление мероприятий по обеспечению безопасности людей на водных объектах, охране их жизни и здоровья;</w:t>
      </w:r>
    </w:p>
    <w:p w14:paraId="41D32EA9" w14:textId="77777777" w:rsidR="00F9021E" w:rsidRPr="00215209" w:rsidRDefault="00F9021E" w:rsidP="00F9021E">
      <w:pPr>
        <w:keepNext/>
        <w:widowControl w:val="0"/>
        <w:tabs>
          <w:tab w:val="left" w:pos="720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24) заключение соглашений с органами местного самоуправления муниципального образования «Усть-Коксинский район» Республики Алтай о передаче им части полномочий органов </w:t>
      </w:r>
      <w:r w:rsidRPr="00215209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Амурского сельского поселения по решению вопросов местного значения поселения за счет межбюджетных трансфертов, предоставляемых из бюджета поселения в бюджет муниципального образования «Усть-Коксинский район» Республики Алтай;</w:t>
      </w:r>
    </w:p>
    <w:p w14:paraId="5DB1D97E" w14:textId="77777777" w:rsidR="00F9021E" w:rsidRPr="00215209" w:rsidRDefault="00F9021E" w:rsidP="00F9021E">
      <w:pPr>
        <w:keepNext/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25) привлечение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местного значения поселения;</w:t>
      </w:r>
    </w:p>
    <w:p w14:paraId="0AF19749" w14:textId="7959FB73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26) разработка и осуществление мер по реализации государственной политики в сфере трудовых отношений и иных непосредственно с ними связанных отношений, в том числе, оплаты труда, развития социального партнерства и коллективно-договорного регулирования трудовых отношений, урегулирования трудовых споров, улучшения условий и охраны труда работников;</w:t>
      </w:r>
    </w:p>
    <w:p w14:paraId="71457D32" w14:textId="77777777" w:rsidR="00F9021E" w:rsidRPr="00215209" w:rsidRDefault="00F9021E" w:rsidP="00F9021E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27) разработка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14:paraId="11E0D16A" w14:textId="77777777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28)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14:paraId="78CE98DC" w14:textId="77777777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29) принятие по согласованию с Советом депутатов решений о создании, реорганизации и ликвидации муниципальных предприятий и учреждений, </w:t>
      </w:r>
    </w:p>
    <w:p w14:paraId="28CB2975" w14:textId="77777777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30)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</w:t>
      </w:r>
      <w:r w:rsidRPr="00215209">
        <w:rPr>
          <w:rFonts w:ascii="Times New Roman" w:hAnsi="Times New Roman" w:cs="Times New Roman"/>
          <w:sz w:val="24"/>
          <w:szCs w:val="24"/>
        </w:rPr>
        <w:lastRenderedPageBreak/>
        <w:t>учреждениями, а также осуществление закупок товаров, работ и услуг для обеспечения муниципальных нужд;</w:t>
      </w:r>
    </w:p>
    <w:p w14:paraId="150238F6" w14:textId="65ED9864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3</w:t>
      </w:r>
      <w:r w:rsidR="00855A29" w:rsidRPr="00215209">
        <w:rPr>
          <w:rFonts w:ascii="Times New Roman" w:hAnsi="Times New Roman" w:cs="Times New Roman"/>
          <w:sz w:val="24"/>
          <w:szCs w:val="24"/>
        </w:rPr>
        <w:t>1</w:t>
      </w:r>
      <w:r w:rsidRPr="00215209">
        <w:rPr>
          <w:rFonts w:ascii="Times New Roman" w:hAnsi="Times New Roman" w:cs="Times New Roman"/>
          <w:sz w:val="24"/>
          <w:szCs w:val="24"/>
        </w:rPr>
        <w:t>) определение целей, условий и порядка деятельности муниципальных предприятий и учреждений, утверждение уставов муниципальных предприятий и учреждений, назначение на должность и освобождение от должности руководителей данных предприятий и учреждений;</w:t>
      </w:r>
    </w:p>
    <w:p w14:paraId="114FE579" w14:textId="407D8C26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3</w:t>
      </w:r>
      <w:r w:rsidR="00855A29" w:rsidRPr="00215209">
        <w:rPr>
          <w:rFonts w:ascii="Times New Roman" w:hAnsi="Times New Roman" w:cs="Times New Roman"/>
          <w:sz w:val="24"/>
          <w:szCs w:val="24"/>
        </w:rPr>
        <w:t>2</w:t>
      </w:r>
      <w:r w:rsidRPr="00215209">
        <w:rPr>
          <w:rFonts w:ascii="Times New Roman" w:hAnsi="Times New Roman" w:cs="Times New Roman"/>
          <w:sz w:val="24"/>
          <w:szCs w:val="24"/>
        </w:rPr>
        <w:t>) определение порядка заслушивания отчетов руководителей муниципальных предприятий, учреждений об их деятельности;</w:t>
      </w:r>
    </w:p>
    <w:p w14:paraId="41231DF6" w14:textId="3CA855C2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3</w:t>
      </w:r>
      <w:r w:rsidR="00855A29" w:rsidRPr="00215209">
        <w:rPr>
          <w:rFonts w:ascii="Times New Roman" w:hAnsi="Times New Roman" w:cs="Times New Roman"/>
          <w:sz w:val="24"/>
          <w:szCs w:val="24"/>
        </w:rPr>
        <w:t>3</w:t>
      </w:r>
      <w:r w:rsidRPr="00215209">
        <w:rPr>
          <w:rFonts w:ascii="Times New Roman" w:hAnsi="Times New Roman" w:cs="Times New Roman"/>
          <w:sz w:val="24"/>
          <w:szCs w:val="24"/>
        </w:rPr>
        <w:t>) наделение имуществом муниципальных предприятий и учреждений, осуществление контроля за его использованием по назначению и сохранностью;</w:t>
      </w:r>
    </w:p>
    <w:p w14:paraId="7B413962" w14:textId="1FA6280B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3</w:t>
      </w:r>
      <w:r w:rsidR="00855A29" w:rsidRPr="00215209">
        <w:rPr>
          <w:rFonts w:ascii="Times New Roman" w:hAnsi="Times New Roman" w:cs="Times New Roman"/>
          <w:sz w:val="24"/>
          <w:szCs w:val="24"/>
        </w:rPr>
        <w:t>4</w:t>
      </w:r>
      <w:r w:rsidRPr="00215209">
        <w:rPr>
          <w:rFonts w:ascii="Times New Roman" w:hAnsi="Times New Roman" w:cs="Times New Roman"/>
          <w:sz w:val="24"/>
          <w:szCs w:val="24"/>
        </w:rPr>
        <w:t>) исполнение функций муниципального заказчика при осуществлении закупок товаров, работ, услуг для обеспечения муниципальных нужд;</w:t>
      </w:r>
    </w:p>
    <w:p w14:paraId="10436EB3" w14:textId="69D4A6A2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3</w:t>
      </w:r>
      <w:r w:rsidR="00C51AF5" w:rsidRPr="00215209">
        <w:rPr>
          <w:rFonts w:ascii="Times New Roman" w:hAnsi="Times New Roman" w:cs="Times New Roman"/>
          <w:sz w:val="24"/>
          <w:szCs w:val="24"/>
        </w:rPr>
        <w:t>5</w:t>
      </w:r>
      <w:r w:rsidRPr="00215209">
        <w:rPr>
          <w:rFonts w:ascii="Times New Roman" w:hAnsi="Times New Roman" w:cs="Times New Roman"/>
          <w:sz w:val="24"/>
          <w:szCs w:val="24"/>
        </w:rPr>
        <w:t>) 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поселения, голосования по вопросам изменения границ и преобразования поселения;</w:t>
      </w:r>
    </w:p>
    <w:p w14:paraId="05FA7384" w14:textId="49D4CCAB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3</w:t>
      </w:r>
      <w:r w:rsidR="0019491B" w:rsidRPr="00215209">
        <w:rPr>
          <w:rFonts w:ascii="Times New Roman" w:hAnsi="Times New Roman" w:cs="Times New Roman"/>
          <w:sz w:val="24"/>
          <w:szCs w:val="24"/>
        </w:rPr>
        <w:t>6</w:t>
      </w:r>
      <w:r w:rsidRPr="00215209">
        <w:rPr>
          <w:rFonts w:ascii="Times New Roman" w:hAnsi="Times New Roman" w:cs="Times New Roman"/>
          <w:sz w:val="24"/>
          <w:szCs w:val="24"/>
        </w:rPr>
        <w:t>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установленном порядке;</w:t>
      </w:r>
    </w:p>
    <w:p w14:paraId="742E420D" w14:textId="76AFEA23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3</w:t>
      </w:r>
      <w:r w:rsidR="0019491B" w:rsidRPr="00215209">
        <w:rPr>
          <w:rFonts w:ascii="Times New Roman" w:hAnsi="Times New Roman" w:cs="Times New Roman"/>
          <w:sz w:val="24"/>
          <w:szCs w:val="24"/>
        </w:rPr>
        <w:t>7</w:t>
      </w:r>
      <w:r w:rsidRPr="00215209">
        <w:rPr>
          <w:rFonts w:ascii="Times New Roman" w:hAnsi="Times New Roman" w:cs="Times New Roman"/>
          <w:sz w:val="24"/>
          <w:szCs w:val="24"/>
        </w:rPr>
        <w:t>)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актами,</w:t>
      </w:r>
      <w:r w:rsidRPr="00215209">
        <w:rPr>
          <w:rFonts w:ascii="Times New Roman" w:eastAsia="Calibri" w:hAnsi="Times New Roman" w:cs="Times New Roman"/>
          <w:sz w:val="24"/>
          <w:szCs w:val="24"/>
        </w:rPr>
        <w:t xml:space="preserve"> принятыми по вопросам местного значения, а также организация и проведение мероприятий по профилактике нарушений указанных требований, а в случаях, если соответствующие виды контроля отнесены федеральными законами к полномочиям органов местного самоуправления, также муниципального контроля за соблюдением требований, установленных федеральными законами, законами Республики Алтай</w:t>
      </w:r>
      <w:r w:rsidRPr="00215209">
        <w:rPr>
          <w:rFonts w:ascii="Times New Roman" w:hAnsi="Times New Roman" w:cs="Times New Roman"/>
          <w:sz w:val="24"/>
          <w:szCs w:val="24"/>
        </w:rPr>
        <w:t>;</w:t>
      </w:r>
    </w:p>
    <w:p w14:paraId="2DA8E848" w14:textId="38963CC0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3</w:t>
      </w:r>
      <w:r w:rsidR="0019491B" w:rsidRPr="00215209">
        <w:rPr>
          <w:rFonts w:ascii="Times New Roman" w:hAnsi="Times New Roman" w:cs="Times New Roman"/>
          <w:sz w:val="24"/>
          <w:szCs w:val="24"/>
        </w:rPr>
        <w:t>8</w:t>
      </w:r>
      <w:r w:rsidRPr="00215209">
        <w:rPr>
          <w:rFonts w:ascii="Times New Roman" w:hAnsi="Times New Roman" w:cs="Times New Roman"/>
          <w:sz w:val="24"/>
          <w:szCs w:val="24"/>
        </w:rPr>
        <w:t>) ведение реестра муниципального имущества поселения;</w:t>
      </w:r>
    </w:p>
    <w:p w14:paraId="43E3D9DD" w14:textId="06A2EEE5" w:rsidR="00F9021E" w:rsidRPr="00215209" w:rsidRDefault="0019491B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39</w:t>
      </w:r>
      <w:r w:rsidR="00F9021E" w:rsidRPr="00215209">
        <w:rPr>
          <w:rFonts w:ascii="Times New Roman" w:hAnsi="Times New Roman" w:cs="Times New Roman"/>
          <w:sz w:val="24"/>
          <w:szCs w:val="24"/>
        </w:rPr>
        <w:t>) выполнение функций участника в хозяйственных обществах и некоммерческих организациях от имени поселения;</w:t>
      </w:r>
    </w:p>
    <w:p w14:paraId="1729C69C" w14:textId="02E45CE5" w:rsidR="00F9021E" w:rsidRPr="00215209" w:rsidRDefault="0019491B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40</w:t>
      </w:r>
      <w:r w:rsidR="00F9021E" w:rsidRPr="00215209">
        <w:rPr>
          <w:rFonts w:ascii="Times New Roman" w:hAnsi="Times New Roman" w:cs="Times New Roman"/>
          <w:sz w:val="24"/>
          <w:szCs w:val="24"/>
        </w:rPr>
        <w:t>) управление муниципальным долгом, осуществление муниципальных заимствований, предоставление муниципальных гарантий в соответствии с Бюджетным кодексом Российской Федерации;</w:t>
      </w:r>
    </w:p>
    <w:p w14:paraId="38B5018D" w14:textId="7741BF56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4</w:t>
      </w:r>
      <w:r w:rsidR="0019491B" w:rsidRPr="00215209">
        <w:rPr>
          <w:rFonts w:ascii="Times New Roman" w:hAnsi="Times New Roman" w:cs="Times New Roman"/>
          <w:sz w:val="24"/>
          <w:szCs w:val="24"/>
        </w:rPr>
        <w:t>1</w:t>
      </w:r>
      <w:r w:rsidRPr="00215209">
        <w:rPr>
          <w:rFonts w:ascii="Times New Roman" w:hAnsi="Times New Roman" w:cs="Times New Roman"/>
          <w:sz w:val="24"/>
          <w:szCs w:val="24"/>
        </w:rPr>
        <w:t xml:space="preserve">) организация профессионального образования и дополнительного профессионального образования Главы поселения, депутатов Совета депутатов, муниципальных служащих и работников муниципальных учреждений, организация подготовки кадров для муниципальной </w:t>
      </w:r>
      <w:r w:rsidRPr="00215209">
        <w:rPr>
          <w:rFonts w:ascii="Times New Roman" w:hAnsi="Times New Roman" w:cs="Times New Roman"/>
          <w:sz w:val="24"/>
          <w:szCs w:val="24"/>
        </w:rPr>
        <w:lastRenderedPageBreak/>
        <w:t>службы в порядке, предусмотренном законодательством Российской Федерации об образовании и о муниципальной службе;</w:t>
      </w:r>
    </w:p>
    <w:p w14:paraId="13093E84" w14:textId="763E7329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4</w:t>
      </w:r>
      <w:r w:rsidR="0019491B" w:rsidRPr="00215209">
        <w:rPr>
          <w:rFonts w:ascii="Times New Roman" w:hAnsi="Times New Roman" w:cs="Times New Roman"/>
          <w:sz w:val="24"/>
          <w:szCs w:val="24"/>
        </w:rPr>
        <w:t>2</w:t>
      </w:r>
      <w:r w:rsidRPr="00215209">
        <w:rPr>
          <w:rFonts w:ascii="Times New Roman" w:hAnsi="Times New Roman" w:cs="Times New Roman"/>
          <w:sz w:val="24"/>
          <w:szCs w:val="24"/>
        </w:rPr>
        <w:t>) ведение реестра муниципальных служащих в поселении;</w:t>
      </w:r>
    </w:p>
    <w:p w14:paraId="64AFFB95" w14:textId="07F966D4" w:rsidR="00F9021E" w:rsidRPr="00215209" w:rsidRDefault="00F9021E" w:rsidP="00F9021E">
      <w:pPr>
        <w:keepNext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4</w:t>
      </w:r>
      <w:r w:rsidR="0019491B" w:rsidRPr="00215209">
        <w:rPr>
          <w:rFonts w:ascii="Times New Roman" w:hAnsi="Times New Roman" w:cs="Times New Roman"/>
          <w:sz w:val="24"/>
          <w:szCs w:val="24"/>
        </w:rPr>
        <w:t>3</w:t>
      </w:r>
      <w:r w:rsidRPr="00215209">
        <w:rPr>
          <w:rFonts w:ascii="Times New Roman" w:hAnsi="Times New Roman" w:cs="Times New Roman"/>
          <w:sz w:val="24"/>
          <w:szCs w:val="24"/>
        </w:rPr>
        <w:t>) организация и проведение мероприятий, предусмотренных законодательством об энергосбережении и о повышении энергетической эффективности;</w:t>
      </w:r>
    </w:p>
    <w:p w14:paraId="4E5374B8" w14:textId="3062F4F2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481FDA" w:rsidRPr="00215209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215209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215209">
        <w:rPr>
          <w:rFonts w:ascii="Times New Roman" w:hAnsi="Times New Roman" w:cs="Times New Roman"/>
          <w:sz w:val="24"/>
          <w:szCs w:val="24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14:paraId="72B19EC4" w14:textId="5DA3809A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4</w:t>
      </w:r>
      <w:r w:rsidR="00481FDA" w:rsidRPr="00215209">
        <w:rPr>
          <w:rFonts w:ascii="Times New Roman" w:hAnsi="Times New Roman" w:cs="Times New Roman"/>
          <w:sz w:val="24"/>
          <w:szCs w:val="24"/>
        </w:rPr>
        <w:t>5</w:t>
      </w:r>
      <w:r w:rsidRPr="00215209">
        <w:rPr>
          <w:rFonts w:ascii="Times New Roman" w:hAnsi="Times New Roman" w:cs="Times New Roman"/>
          <w:sz w:val="24"/>
          <w:szCs w:val="24"/>
        </w:rPr>
        <w:t>) ведение переговоров по социально-трудовым вопросам, предлагаемым для рассмотрения представителями работников;</w:t>
      </w:r>
    </w:p>
    <w:p w14:paraId="2324C2EF" w14:textId="0BFFB340" w:rsidR="00F9021E" w:rsidRPr="00215209" w:rsidRDefault="00F9021E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4</w:t>
      </w:r>
      <w:r w:rsidR="00481FDA" w:rsidRPr="00215209">
        <w:rPr>
          <w:rFonts w:ascii="Times New Roman" w:hAnsi="Times New Roman" w:cs="Times New Roman"/>
          <w:sz w:val="24"/>
          <w:szCs w:val="24"/>
        </w:rPr>
        <w:t>6</w:t>
      </w:r>
      <w:r w:rsidRPr="00215209">
        <w:rPr>
          <w:rFonts w:ascii="Times New Roman" w:hAnsi="Times New Roman" w:cs="Times New Roman"/>
          <w:sz w:val="24"/>
          <w:szCs w:val="24"/>
        </w:rPr>
        <w:t>) регистрация трудовых договоров работников с работодателями – физическими лицами в уведомительном порядке;</w:t>
      </w:r>
    </w:p>
    <w:p w14:paraId="54571CDF" w14:textId="7FCC4DE3" w:rsidR="00F9021E" w:rsidRPr="00215209" w:rsidRDefault="007D7054" w:rsidP="00F9021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4</w:t>
      </w:r>
      <w:r w:rsidR="00481FDA" w:rsidRPr="00215209">
        <w:rPr>
          <w:rFonts w:ascii="Times New Roman" w:hAnsi="Times New Roman" w:cs="Times New Roman"/>
          <w:sz w:val="24"/>
          <w:szCs w:val="24"/>
        </w:rPr>
        <w:t>7</w:t>
      </w:r>
      <w:r w:rsidR="00F9021E" w:rsidRPr="00215209">
        <w:rPr>
          <w:rFonts w:ascii="Times New Roman" w:hAnsi="Times New Roman" w:cs="Times New Roman"/>
          <w:i/>
          <w:sz w:val="24"/>
          <w:szCs w:val="24"/>
        </w:rPr>
        <w:t>) установление порядка и условий предоставления ежегодного дополнительного оплачиваемого отпуска работникам</w:t>
      </w:r>
      <w:r w:rsidR="00F9021E" w:rsidRPr="00215209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9021E" w:rsidRPr="00215209">
        <w:rPr>
          <w:rFonts w:ascii="Times New Roman" w:hAnsi="Times New Roman" w:cs="Times New Roman"/>
          <w:sz w:val="24"/>
          <w:szCs w:val="24"/>
        </w:rPr>
        <w:t xml:space="preserve"> ненормированным рабочим днем в муниципальных учреждениях;</w:t>
      </w:r>
    </w:p>
    <w:p w14:paraId="2CFB6CE2" w14:textId="15031BA6" w:rsidR="00F9021E" w:rsidRPr="00215209" w:rsidRDefault="007D7054" w:rsidP="00F9021E">
      <w:pPr>
        <w:pStyle w:val="p3"/>
        <w:shd w:val="clear" w:color="auto" w:fill="FFFFFF"/>
        <w:spacing w:before="0" w:beforeAutospacing="0" w:after="0" w:afterAutospacing="0"/>
        <w:ind w:firstLine="707"/>
        <w:jc w:val="both"/>
      </w:pPr>
      <w:r w:rsidRPr="00215209">
        <w:t>4</w:t>
      </w:r>
      <w:r w:rsidR="00481FDA" w:rsidRPr="00215209">
        <w:t>8</w:t>
      </w:r>
      <w:r w:rsidR="00F9021E" w:rsidRPr="00215209">
        <w:t>) утверждение порядка взаимодействия органов местного самоуправления поселения,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14:paraId="448CD3B9" w14:textId="39AE784B" w:rsidR="00F9021E" w:rsidRPr="00215209" w:rsidRDefault="00481FDA" w:rsidP="00F9021E">
      <w:pPr>
        <w:keepNext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49</w:t>
      </w:r>
      <w:r w:rsidR="00F9021E" w:rsidRPr="00215209">
        <w:rPr>
          <w:rFonts w:ascii="Times New Roman" w:hAnsi="Times New Roman" w:cs="Times New Roman"/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14:paraId="69A32DD5" w14:textId="605956A3" w:rsidR="00F9021E" w:rsidRPr="00215209" w:rsidRDefault="00481FDA" w:rsidP="00F9021E">
      <w:pPr>
        <w:pStyle w:val="p3"/>
        <w:shd w:val="clear" w:color="auto" w:fill="FFFFFF"/>
        <w:spacing w:before="0" w:beforeAutospacing="0" w:after="0" w:afterAutospacing="0"/>
        <w:ind w:firstLine="707"/>
        <w:jc w:val="both"/>
      </w:pPr>
      <w:r w:rsidRPr="00215209">
        <w:t>50</w:t>
      </w:r>
      <w:r w:rsidR="00F9021E" w:rsidRPr="00215209"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</w:p>
    <w:p w14:paraId="05C81ED7" w14:textId="0721A482" w:rsidR="00D518F0" w:rsidRPr="00215209" w:rsidRDefault="009158AD" w:rsidP="00D518F0">
      <w:pPr>
        <w:keepNext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51</w:t>
      </w:r>
      <w:r w:rsidR="00D518F0" w:rsidRPr="00215209">
        <w:rPr>
          <w:rFonts w:ascii="Times New Roman" w:hAnsi="Times New Roman" w:cs="Times New Roman"/>
          <w:sz w:val="24"/>
          <w:szCs w:val="24"/>
        </w:rPr>
        <w:t>) управление и распоряжение земельными участками, находящимися в собственности Катандинского сельского поселения;</w:t>
      </w:r>
    </w:p>
    <w:p w14:paraId="2E02C24B" w14:textId="25818F0C" w:rsidR="00D518F0" w:rsidRPr="00215209" w:rsidRDefault="009158AD" w:rsidP="00D518F0">
      <w:pPr>
        <w:keepNext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52</w:t>
      </w:r>
      <w:r w:rsidR="00D518F0" w:rsidRPr="00215209">
        <w:rPr>
          <w:rFonts w:ascii="Times New Roman" w:hAnsi="Times New Roman" w:cs="Times New Roman"/>
          <w:sz w:val="24"/>
          <w:szCs w:val="24"/>
        </w:rPr>
        <w:t>) определение порядка подготовки отчета о ходе исполнения плана мероприятий по реализации стратегии социально-экономического развития поселения, а также сводного годового доклада о ходе реализации и об оценке эффективности реализации муниципальных программ поселения;</w:t>
      </w:r>
    </w:p>
    <w:p w14:paraId="3AE47357" w14:textId="725ECB94" w:rsidR="00D518F0" w:rsidRPr="00215209" w:rsidRDefault="009158AD" w:rsidP="00D518F0">
      <w:pPr>
        <w:pStyle w:val="ae"/>
        <w:keepNext/>
        <w:ind w:firstLine="708"/>
        <w:rPr>
          <w:rFonts w:ascii="Times New Roman" w:hAnsi="Times New Roman"/>
          <w:sz w:val="24"/>
          <w:szCs w:val="24"/>
        </w:rPr>
      </w:pPr>
      <w:r w:rsidRPr="00215209">
        <w:rPr>
          <w:rFonts w:ascii="Times New Roman" w:hAnsi="Times New Roman"/>
          <w:sz w:val="24"/>
          <w:szCs w:val="24"/>
        </w:rPr>
        <w:t>53</w:t>
      </w:r>
      <w:r w:rsidR="00D518F0" w:rsidRPr="00215209">
        <w:rPr>
          <w:rFonts w:ascii="Times New Roman" w:hAnsi="Times New Roman"/>
          <w:sz w:val="24"/>
          <w:szCs w:val="24"/>
        </w:rPr>
        <w:t>) разработка и утверждение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в порядке, установленном уполномоченным органом исполнительной власти Республики Алтай;</w:t>
      </w:r>
    </w:p>
    <w:p w14:paraId="69299E01" w14:textId="535E1F25" w:rsidR="00D518F0" w:rsidRPr="00215209" w:rsidRDefault="009158AD" w:rsidP="00D518F0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color w:val="052635"/>
          <w:sz w:val="24"/>
          <w:szCs w:val="24"/>
        </w:rPr>
        <w:t>54</w:t>
      </w:r>
      <w:r w:rsidR="00D518F0" w:rsidRPr="00215209">
        <w:rPr>
          <w:rFonts w:ascii="Times New Roman" w:hAnsi="Times New Roman" w:cs="Times New Roman"/>
          <w:color w:val="052635"/>
          <w:sz w:val="24"/>
          <w:szCs w:val="24"/>
        </w:rPr>
        <w:t xml:space="preserve">) ведение </w:t>
      </w:r>
      <w:r w:rsidR="00D518F0" w:rsidRPr="00215209">
        <w:rPr>
          <w:rFonts w:ascii="Times New Roman" w:hAnsi="Times New Roman" w:cs="Times New Roman"/>
          <w:sz w:val="24"/>
          <w:szCs w:val="24"/>
        </w:rPr>
        <w:t>учета граждан в качестве нуждающихся в жилых помещениях, предоставляемых по договорам социального найма, относящихся к категориям граждан, установленным Законом Республики Алтай от 27.04.2009 № 11-РЗ «О категориях граждан, имеющих право на получение по договорам социального найма жилых помещений жилищного фонда Республики Алтай»;</w:t>
      </w:r>
    </w:p>
    <w:p w14:paraId="7C9F7E8D" w14:textId="5EFB08F3" w:rsidR="00D518F0" w:rsidRPr="00215209" w:rsidRDefault="009158AD" w:rsidP="00D518F0">
      <w:pPr>
        <w:keepNext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55</w:t>
      </w:r>
      <w:r w:rsidR="00D518F0" w:rsidRPr="00215209">
        <w:rPr>
          <w:rFonts w:ascii="Times New Roman" w:hAnsi="Times New Roman" w:cs="Times New Roman"/>
          <w:sz w:val="24"/>
          <w:szCs w:val="24"/>
        </w:rPr>
        <w:t>) организация и выполнение мероприятий в сфере приватизации в пределах полномочий, установленных законодательством, м</w:t>
      </w:r>
      <w:r w:rsidR="00DC26D2" w:rsidRPr="00215209">
        <w:rPr>
          <w:rFonts w:ascii="Times New Roman" w:hAnsi="Times New Roman" w:cs="Times New Roman"/>
          <w:sz w:val="24"/>
          <w:szCs w:val="24"/>
        </w:rPr>
        <w:t>униципальными правовыми актами;</w:t>
      </w:r>
    </w:p>
    <w:p w14:paraId="3422251D" w14:textId="77777777" w:rsidR="00F9021E" w:rsidRPr="00215209" w:rsidRDefault="00F9021E" w:rsidP="00F902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CF6901F" w14:textId="77777777" w:rsidR="00F9021E" w:rsidRPr="00215209" w:rsidRDefault="00F9021E" w:rsidP="00F9021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15209">
        <w:rPr>
          <w:rFonts w:ascii="Times New Roman" w:hAnsi="Times New Roman" w:cs="Times New Roman"/>
          <w:b/>
          <w:bCs/>
          <w:sz w:val="24"/>
          <w:szCs w:val="24"/>
        </w:rPr>
        <w:t>3. Основные задачи и полномочия главы Администрации</w:t>
      </w:r>
    </w:p>
    <w:p w14:paraId="3A03ACC9" w14:textId="77777777" w:rsidR="00F9021E" w:rsidRPr="00215209" w:rsidRDefault="00F9021E" w:rsidP="00F902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A086559" w14:textId="77777777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3.1. Администрацию возглавляет глава сельского поселения, который является высшим должностным лицом сельского поселения и наделяется Уставом сельского поселения всей полнотой полномочий по решению вопросов местного значения поселения.</w:t>
      </w:r>
    </w:p>
    <w:p w14:paraId="6F24E85D" w14:textId="77777777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Глава сельского поселения руководит деятельностью Администрации на принципе единоначалия и несет персональную ответственность за выполнение возложенных на Администрацию основных задач и функций.</w:t>
      </w:r>
    </w:p>
    <w:p w14:paraId="75F31A3D" w14:textId="5FCBFBE3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3.2. При досрочном прекращении полномочий Главы поселения, а также в случае его временного отсутствия (в связи с болезнью, отпуском, командировкой и т.п.), или невозможности исполнения им своих полномочий, исполнительно-распорядительные полномочия Главы поселения по руководству Администрацией поселения, а также полномочия Главы поселения временно осуществляет</w:t>
      </w:r>
      <w:r w:rsidR="00107BB9" w:rsidRPr="00215209">
        <w:rPr>
          <w:rFonts w:ascii="Times New Roman" w:hAnsi="Times New Roman" w:cs="Times New Roman"/>
          <w:sz w:val="24"/>
          <w:szCs w:val="24"/>
        </w:rPr>
        <w:t xml:space="preserve"> муниципальный служащий</w:t>
      </w:r>
      <w:r w:rsidRPr="00215209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14:paraId="0A428A14" w14:textId="77777777" w:rsidR="00F9021E" w:rsidRPr="00215209" w:rsidRDefault="00F9021E" w:rsidP="00F9021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>3.3. Глава сельского поселения:</w:t>
      </w:r>
    </w:p>
    <w:p w14:paraId="35B7D4BE" w14:textId="07AA8C9C" w:rsidR="00F9021E" w:rsidRPr="00215209" w:rsidRDefault="00F9021E" w:rsidP="00F9021E">
      <w:pPr>
        <w:pStyle w:val="10"/>
        <w:shd w:val="clear" w:color="auto" w:fill="FFFFFF"/>
        <w:ind w:left="0" w:firstLine="567"/>
        <w:rPr>
          <w:sz w:val="24"/>
          <w:szCs w:val="24"/>
        </w:rPr>
      </w:pPr>
      <w:r w:rsidRPr="00215209">
        <w:rPr>
          <w:sz w:val="24"/>
          <w:szCs w:val="24"/>
        </w:rPr>
        <w:t xml:space="preserve">формирует Администрацию в соответствии со структурой, утвержденной Советом, при необходимости </w:t>
      </w:r>
      <w:r w:rsidRPr="00215209">
        <w:rPr>
          <w:spacing w:val="-1"/>
          <w:sz w:val="24"/>
          <w:szCs w:val="24"/>
        </w:rPr>
        <w:t xml:space="preserve">издает распоряжения о создании структурных подразделений, назначает и отстраняет от должности специалистов Администрации, работников </w:t>
      </w:r>
      <w:r w:rsidRPr="00215209">
        <w:rPr>
          <w:sz w:val="24"/>
          <w:szCs w:val="24"/>
        </w:rPr>
        <w:t xml:space="preserve">структурных подразделений Администрации, а также руководителей </w:t>
      </w:r>
      <w:r w:rsidRPr="00215209">
        <w:rPr>
          <w:spacing w:val="-1"/>
          <w:sz w:val="24"/>
          <w:szCs w:val="24"/>
        </w:rPr>
        <w:t xml:space="preserve">муниципальных предприятий и учреждений сельского поселения, в </w:t>
      </w:r>
      <w:r w:rsidRPr="00215209">
        <w:rPr>
          <w:sz w:val="24"/>
          <w:szCs w:val="24"/>
        </w:rP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14:paraId="68694EB1" w14:textId="77777777" w:rsidR="00F9021E" w:rsidRPr="00215209" w:rsidRDefault="00F9021E" w:rsidP="00F9021E">
      <w:pPr>
        <w:pStyle w:val="10"/>
        <w:shd w:val="clear" w:color="auto" w:fill="FFFFFF"/>
        <w:ind w:left="0" w:right="10" w:firstLine="567"/>
        <w:rPr>
          <w:sz w:val="24"/>
          <w:szCs w:val="24"/>
        </w:rPr>
      </w:pPr>
      <w:r w:rsidRPr="00215209">
        <w:rPr>
          <w:sz w:val="24"/>
          <w:szCs w:val="24"/>
        </w:rPr>
        <w:t xml:space="preserve">в соответствии с действующим законодательством руководит </w:t>
      </w:r>
      <w:r w:rsidRPr="00215209">
        <w:rPr>
          <w:spacing w:val="-1"/>
          <w:sz w:val="24"/>
          <w:szCs w:val="24"/>
        </w:rPr>
        <w:t xml:space="preserve">Администрацией сельского поселения на принципах единоначалия и </w:t>
      </w:r>
      <w:r w:rsidRPr="00215209">
        <w:rPr>
          <w:sz w:val="24"/>
          <w:szCs w:val="24"/>
        </w:rPr>
        <w:t>осуществляет контроль за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14:paraId="2AFCDC0E" w14:textId="77777777" w:rsidR="00F9021E" w:rsidRPr="00215209" w:rsidRDefault="00F9021E" w:rsidP="00F9021E">
      <w:pPr>
        <w:pStyle w:val="10"/>
        <w:shd w:val="clear" w:color="auto" w:fill="FFFFFF"/>
        <w:ind w:left="0" w:right="14" w:firstLine="567"/>
        <w:rPr>
          <w:sz w:val="24"/>
          <w:szCs w:val="24"/>
        </w:rPr>
      </w:pPr>
      <w:r w:rsidRPr="00215209">
        <w:rPr>
          <w:sz w:val="24"/>
          <w:szCs w:val="24"/>
        </w:rPr>
        <w:t>ежегодно представляет на утверждение Совета местный бюджет и отчет о его исполнении;</w:t>
      </w:r>
    </w:p>
    <w:p w14:paraId="4192D350" w14:textId="77777777" w:rsidR="00F9021E" w:rsidRPr="00215209" w:rsidRDefault="00F9021E" w:rsidP="00F9021E">
      <w:pPr>
        <w:pStyle w:val="10"/>
        <w:shd w:val="clear" w:color="auto" w:fill="FFFFFF"/>
        <w:ind w:left="0" w:right="24" w:firstLine="567"/>
        <w:rPr>
          <w:sz w:val="24"/>
          <w:szCs w:val="24"/>
        </w:rPr>
      </w:pPr>
      <w:r w:rsidRPr="00215209">
        <w:rPr>
          <w:sz w:val="24"/>
          <w:szCs w:val="24"/>
        </w:rPr>
        <w:t>является распорядителем средств бюджета сельского поселения;</w:t>
      </w:r>
    </w:p>
    <w:p w14:paraId="38C16FD1" w14:textId="77777777" w:rsidR="00F9021E" w:rsidRPr="00215209" w:rsidRDefault="00F9021E" w:rsidP="00F9021E">
      <w:pPr>
        <w:pStyle w:val="10"/>
        <w:shd w:val="clear" w:color="auto" w:fill="FFFFFF"/>
        <w:ind w:left="0" w:right="24" w:firstLine="567"/>
        <w:rPr>
          <w:sz w:val="24"/>
          <w:szCs w:val="24"/>
        </w:rPr>
      </w:pPr>
      <w:r w:rsidRPr="00215209">
        <w:rPr>
          <w:sz w:val="24"/>
          <w:szCs w:val="24"/>
        </w:rPr>
        <w:t>представляет Совету структуру Администрации;</w:t>
      </w:r>
    </w:p>
    <w:p w14:paraId="6FEB70E7" w14:textId="77777777" w:rsidR="00F9021E" w:rsidRPr="00215209" w:rsidRDefault="00F9021E" w:rsidP="00F9021E">
      <w:pPr>
        <w:pStyle w:val="10"/>
        <w:shd w:val="clear" w:color="auto" w:fill="FFFFFF"/>
        <w:ind w:left="0" w:right="19" w:firstLine="567"/>
        <w:rPr>
          <w:sz w:val="24"/>
          <w:szCs w:val="24"/>
        </w:rPr>
      </w:pPr>
      <w:r w:rsidRPr="00215209">
        <w:rPr>
          <w:sz w:val="24"/>
          <w:szCs w:val="24"/>
        </w:rPr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14:paraId="36572ECD" w14:textId="77777777" w:rsidR="00F9021E" w:rsidRPr="00215209" w:rsidRDefault="00F9021E" w:rsidP="00F9021E">
      <w:pPr>
        <w:pStyle w:val="10"/>
        <w:shd w:val="clear" w:color="auto" w:fill="FFFFFF"/>
        <w:spacing w:line="322" w:lineRule="exact"/>
        <w:ind w:left="0" w:right="19" w:firstLine="567"/>
        <w:rPr>
          <w:sz w:val="24"/>
          <w:szCs w:val="24"/>
        </w:rPr>
      </w:pPr>
      <w:r w:rsidRPr="00215209">
        <w:rPr>
          <w:sz w:val="24"/>
          <w:szCs w:val="24"/>
        </w:rPr>
        <w:t>заключает договоры и соглашения от имени Администрации;</w:t>
      </w:r>
    </w:p>
    <w:p w14:paraId="49AB4311" w14:textId="77777777" w:rsidR="00F9021E" w:rsidRPr="00215209" w:rsidRDefault="00F9021E" w:rsidP="00F9021E">
      <w:pPr>
        <w:pStyle w:val="10"/>
        <w:shd w:val="clear" w:color="auto" w:fill="FFFFFF"/>
        <w:spacing w:line="322" w:lineRule="exact"/>
        <w:ind w:left="0" w:right="29" w:firstLine="567"/>
        <w:rPr>
          <w:sz w:val="24"/>
          <w:szCs w:val="24"/>
        </w:rPr>
      </w:pPr>
      <w:r w:rsidRPr="00215209">
        <w:rPr>
          <w:sz w:val="24"/>
          <w:szCs w:val="24"/>
        </w:rPr>
        <w:t>подписывает нормативные правовые и распорядительные акты Администрации;</w:t>
      </w:r>
    </w:p>
    <w:p w14:paraId="4A38BFC9" w14:textId="77777777" w:rsidR="00F9021E" w:rsidRPr="00215209" w:rsidRDefault="00F9021E" w:rsidP="00F9021E">
      <w:pPr>
        <w:pStyle w:val="10"/>
        <w:shd w:val="clear" w:color="auto" w:fill="FFFFFF"/>
        <w:spacing w:line="322" w:lineRule="exact"/>
        <w:ind w:left="0" w:right="24" w:firstLine="567"/>
        <w:rPr>
          <w:sz w:val="24"/>
          <w:szCs w:val="24"/>
        </w:rPr>
      </w:pPr>
      <w:r w:rsidRPr="00215209">
        <w:rPr>
          <w:sz w:val="24"/>
          <w:szCs w:val="24"/>
        </w:rPr>
        <w:t>организует в пределах своих полномочий выполнение правовых актов Совета;</w:t>
      </w:r>
    </w:p>
    <w:p w14:paraId="7E226F56" w14:textId="77777777" w:rsidR="00F9021E" w:rsidRPr="00215209" w:rsidRDefault="00F9021E" w:rsidP="00F9021E">
      <w:pPr>
        <w:pStyle w:val="10"/>
        <w:shd w:val="clear" w:color="auto" w:fill="FFFFFF"/>
        <w:spacing w:line="322" w:lineRule="exact"/>
        <w:ind w:left="0" w:firstLine="567"/>
        <w:rPr>
          <w:sz w:val="24"/>
          <w:szCs w:val="24"/>
        </w:rPr>
      </w:pPr>
      <w:r w:rsidRPr="00215209">
        <w:rPr>
          <w:spacing w:val="-1"/>
          <w:sz w:val="24"/>
          <w:szCs w:val="24"/>
        </w:rPr>
        <w:t>организует и контролирует выполнение собственных правовых актов;</w:t>
      </w:r>
    </w:p>
    <w:p w14:paraId="0A1636F9" w14:textId="77777777" w:rsidR="00F9021E" w:rsidRPr="00215209" w:rsidRDefault="00F9021E" w:rsidP="00F9021E">
      <w:pPr>
        <w:pStyle w:val="10"/>
        <w:shd w:val="clear" w:color="auto" w:fill="FFFFFF"/>
        <w:spacing w:line="322" w:lineRule="exact"/>
        <w:ind w:left="0" w:right="24" w:firstLine="567"/>
        <w:rPr>
          <w:sz w:val="24"/>
          <w:szCs w:val="24"/>
        </w:rPr>
      </w:pPr>
      <w:r w:rsidRPr="00215209">
        <w:rPr>
          <w:sz w:val="24"/>
          <w:szCs w:val="24"/>
        </w:rPr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14:paraId="1147A455" w14:textId="77777777" w:rsidR="00F9021E" w:rsidRPr="00215209" w:rsidRDefault="00F9021E" w:rsidP="00F9021E">
      <w:pPr>
        <w:pStyle w:val="10"/>
        <w:shd w:val="clear" w:color="auto" w:fill="FFFFFF"/>
        <w:spacing w:line="322" w:lineRule="exact"/>
        <w:ind w:left="0" w:right="34" w:firstLine="567"/>
        <w:rPr>
          <w:sz w:val="24"/>
          <w:szCs w:val="24"/>
        </w:rPr>
      </w:pPr>
      <w:r w:rsidRPr="00215209">
        <w:rPr>
          <w:sz w:val="24"/>
          <w:szCs w:val="24"/>
        </w:rPr>
        <w:t>утверждает состав комиссий и положение о комиссиях по вопросам, отнесенным к полномочиям Администрации;</w:t>
      </w:r>
    </w:p>
    <w:p w14:paraId="04781B5D" w14:textId="77777777" w:rsidR="00F9021E" w:rsidRPr="00215209" w:rsidRDefault="00F9021E" w:rsidP="00F9021E">
      <w:pPr>
        <w:pStyle w:val="10"/>
        <w:shd w:val="clear" w:color="auto" w:fill="FFFFFF"/>
        <w:spacing w:line="276" w:lineRule="auto"/>
        <w:ind w:left="0" w:right="34" w:firstLine="567"/>
        <w:rPr>
          <w:sz w:val="24"/>
          <w:szCs w:val="24"/>
        </w:rPr>
      </w:pPr>
      <w:r w:rsidRPr="00215209">
        <w:rPr>
          <w:spacing w:val="-3"/>
          <w:sz w:val="24"/>
          <w:szCs w:val="24"/>
        </w:rPr>
        <w:t xml:space="preserve">делегирует полномочия структурным подразделениям Администрации и </w:t>
      </w:r>
      <w:r w:rsidRPr="00215209">
        <w:rPr>
          <w:sz w:val="24"/>
          <w:szCs w:val="24"/>
        </w:rPr>
        <w:t>муниципальным учреждениям по вопросам, отнесенным к полномочиям Администрации;</w:t>
      </w:r>
    </w:p>
    <w:p w14:paraId="0EBE6108" w14:textId="77777777" w:rsidR="00F9021E" w:rsidRPr="00215209" w:rsidRDefault="00F9021E" w:rsidP="00F9021E">
      <w:pPr>
        <w:pStyle w:val="10"/>
        <w:shd w:val="clear" w:color="auto" w:fill="FFFFFF"/>
        <w:spacing w:line="276" w:lineRule="auto"/>
        <w:ind w:left="0" w:right="34" w:firstLine="567"/>
        <w:rPr>
          <w:sz w:val="24"/>
          <w:szCs w:val="24"/>
        </w:rPr>
      </w:pPr>
      <w:r w:rsidRPr="00215209">
        <w:rPr>
          <w:sz w:val="24"/>
          <w:szCs w:val="24"/>
        </w:rPr>
        <w:t xml:space="preserve">представляет Администрацию во взаимоотношениях с органами </w:t>
      </w:r>
      <w:r w:rsidRPr="00215209">
        <w:rPr>
          <w:spacing w:val="-2"/>
          <w:sz w:val="24"/>
          <w:szCs w:val="24"/>
        </w:rPr>
        <w:t xml:space="preserve">государственной власти Российской Федерации и Республики Алтай, </w:t>
      </w:r>
      <w:r w:rsidRPr="00215209">
        <w:rPr>
          <w:sz w:val="24"/>
          <w:szCs w:val="24"/>
        </w:rPr>
        <w:t xml:space="preserve">органами и должностными лицами муниципальных образований, </w:t>
      </w:r>
      <w:r w:rsidRPr="00215209">
        <w:rPr>
          <w:spacing w:val="-1"/>
          <w:sz w:val="24"/>
          <w:szCs w:val="24"/>
        </w:rPr>
        <w:t xml:space="preserve">полномочными представителями иностранных государств, с населением, </w:t>
      </w:r>
      <w:r w:rsidRPr="00215209">
        <w:rPr>
          <w:sz w:val="24"/>
          <w:szCs w:val="24"/>
        </w:rP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14:paraId="389D23C2" w14:textId="77777777" w:rsidR="00F9021E" w:rsidRPr="00215209" w:rsidRDefault="00F9021E" w:rsidP="00F9021E">
      <w:pPr>
        <w:pStyle w:val="10"/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215209">
        <w:rPr>
          <w:spacing w:val="-1"/>
          <w:sz w:val="24"/>
          <w:szCs w:val="24"/>
        </w:rPr>
        <w:t xml:space="preserve">в пределах своих полномочий , установленных федеральными законами, </w:t>
      </w:r>
      <w:r w:rsidRPr="00215209">
        <w:rPr>
          <w:sz w:val="24"/>
          <w:szCs w:val="24"/>
        </w:rPr>
        <w:t xml:space="preserve">законами Республики Алтай, уставом муниципального образования, нормативными правовыми актами </w:t>
      </w:r>
      <w:r w:rsidRPr="00215209">
        <w:rPr>
          <w:sz w:val="24"/>
          <w:szCs w:val="24"/>
        </w:rPr>
        <w:lastRenderedPageBreak/>
        <w:t xml:space="preserve">представительного органа </w:t>
      </w:r>
      <w:r w:rsidRPr="00215209">
        <w:rPr>
          <w:spacing w:val="-1"/>
          <w:sz w:val="24"/>
          <w:szCs w:val="24"/>
        </w:rPr>
        <w:t xml:space="preserve">муниципального образования издает постановления </w:t>
      </w:r>
      <w:r w:rsidRPr="00215209">
        <w:rPr>
          <w:sz w:val="24"/>
          <w:szCs w:val="24"/>
        </w:rPr>
        <w:t xml:space="preserve">глава сельского поселения </w:t>
      </w:r>
      <w:r w:rsidRPr="00215209">
        <w:rPr>
          <w:spacing w:val="-1"/>
          <w:sz w:val="24"/>
          <w:szCs w:val="24"/>
        </w:rPr>
        <w:t xml:space="preserve">по </w:t>
      </w:r>
      <w:r w:rsidRPr="00215209">
        <w:rPr>
          <w:sz w:val="24"/>
          <w:szCs w:val="24"/>
        </w:rPr>
        <w:t xml:space="preserve">вопросам местного значения и вопросам, связанным с осуществлением </w:t>
      </w:r>
      <w:r w:rsidRPr="00215209">
        <w:rPr>
          <w:spacing w:val="-1"/>
          <w:sz w:val="24"/>
          <w:szCs w:val="24"/>
        </w:rPr>
        <w:t xml:space="preserve">отдельных государственных полномочий, переданных органам местного </w:t>
      </w:r>
      <w:r w:rsidRPr="00215209">
        <w:rPr>
          <w:sz w:val="24"/>
          <w:szCs w:val="24"/>
        </w:rPr>
        <w:t>самоуправления федеральными законами и законами Республики Алтай, а также распоряжения по вопросам организации работы Администрации;</w:t>
      </w:r>
    </w:p>
    <w:p w14:paraId="7F7197A0" w14:textId="77777777" w:rsidR="00F9021E" w:rsidRPr="00215209" w:rsidRDefault="00F9021E" w:rsidP="00F9021E">
      <w:pPr>
        <w:pStyle w:val="10"/>
        <w:shd w:val="clear" w:color="auto" w:fill="FFFFFF"/>
        <w:spacing w:line="276" w:lineRule="auto"/>
        <w:ind w:left="0" w:firstLine="567"/>
        <w:rPr>
          <w:sz w:val="24"/>
          <w:szCs w:val="24"/>
        </w:rPr>
      </w:pPr>
      <w:r w:rsidRPr="00215209">
        <w:rPr>
          <w:sz w:val="24"/>
          <w:szCs w:val="24"/>
        </w:rPr>
        <w:t>глава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аудита, в том числе организует и осуществляет внутренний финансовый контроль;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«Определение, принципы и задачи внутреннего финансового аудита» (Приказ Минфина России от 21.11.2019 года № 196н);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«Определение, принципы и задачи внутреннего финансового аудита» (Приказ Минфина России от 21.11.2019 года № 196н);</w:t>
      </w:r>
    </w:p>
    <w:p w14:paraId="43D2C046" w14:textId="77777777" w:rsidR="00F9021E" w:rsidRPr="00215209" w:rsidRDefault="00F9021E" w:rsidP="00F9021E">
      <w:pPr>
        <w:pStyle w:val="10"/>
        <w:shd w:val="clear" w:color="auto" w:fill="FFFFFF"/>
        <w:spacing w:line="276" w:lineRule="auto"/>
        <w:ind w:left="0" w:right="14" w:firstLine="567"/>
        <w:rPr>
          <w:sz w:val="24"/>
          <w:szCs w:val="24"/>
        </w:rPr>
      </w:pPr>
      <w:r w:rsidRPr="00215209">
        <w:rPr>
          <w:sz w:val="24"/>
          <w:szCs w:val="24"/>
        </w:rPr>
        <w:t>осуществляет иные полномочия в соответствии с законодательством Российской Федерации, Республики Алтай, муниципальными нормативными актами.</w:t>
      </w:r>
    </w:p>
    <w:p w14:paraId="07270DAF" w14:textId="77777777" w:rsidR="00F9021E" w:rsidRPr="00215209" w:rsidRDefault="00F9021E" w:rsidP="00F9021E">
      <w:pPr>
        <w:pStyle w:val="10"/>
        <w:shd w:val="clear" w:color="auto" w:fill="FFFFFF"/>
        <w:spacing w:line="276" w:lineRule="auto"/>
        <w:ind w:left="0" w:right="10" w:firstLine="567"/>
        <w:rPr>
          <w:spacing w:val="-1"/>
          <w:sz w:val="24"/>
          <w:szCs w:val="24"/>
        </w:rPr>
      </w:pPr>
      <w:r w:rsidRPr="00215209">
        <w:rPr>
          <w:sz w:val="24"/>
          <w:szCs w:val="24"/>
        </w:rPr>
        <w:t xml:space="preserve">Постановления и распоряжения главы сельского поселения, изданные в пределах его компетенции, обязательны для исполнения всеми </w:t>
      </w:r>
      <w:r w:rsidRPr="00215209">
        <w:rPr>
          <w:spacing w:val="-1"/>
          <w:sz w:val="24"/>
          <w:szCs w:val="24"/>
        </w:rPr>
        <w:t>предприятиями, учреждениями, организациями, должностными лицами и гражданами на территории сельского поселения.</w:t>
      </w:r>
    </w:p>
    <w:p w14:paraId="0044944C" w14:textId="77777777" w:rsidR="00F9021E" w:rsidRPr="00215209" w:rsidRDefault="00F9021E" w:rsidP="00F9021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14:paraId="61F9D10B" w14:textId="294C5716" w:rsidR="00F9021E" w:rsidRPr="00215209" w:rsidRDefault="00F9021E" w:rsidP="006B7904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5209">
        <w:rPr>
          <w:rFonts w:ascii="Times New Roman" w:hAnsi="Times New Roman" w:cs="Times New Roman"/>
          <w:b/>
          <w:bCs/>
          <w:sz w:val="24"/>
          <w:szCs w:val="24"/>
        </w:rPr>
        <w:t>Имущество, финансы, учет и отчетность</w:t>
      </w:r>
    </w:p>
    <w:p w14:paraId="47D57DFF" w14:textId="77777777" w:rsidR="00F9021E" w:rsidRPr="00215209" w:rsidRDefault="00F9021E" w:rsidP="00F902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F702F" w14:textId="2D0BA557" w:rsidR="00F9021E" w:rsidRPr="00215209" w:rsidRDefault="00F9021E" w:rsidP="00D83EA3">
      <w:pPr>
        <w:shd w:val="clear" w:color="auto" w:fill="FFFFFF"/>
        <w:tabs>
          <w:tab w:val="left" w:pos="11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pacing w:val="-10"/>
          <w:sz w:val="24"/>
          <w:szCs w:val="24"/>
        </w:rPr>
        <w:t>4.1.</w:t>
      </w:r>
      <w:r w:rsidRPr="00215209">
        <w:rPr>
          <w:rFonts w:ascii="Times New Roman" w:hAnsi="Times New Roman" w:cs="Times New Roman"/>
          <w:sz w:val="24"/>
          <w:szCs w:val="24"/>
        </w:rPr>
        <w:t xml:space="preserve"> Финансирование Администрации производится исключительно из бюджета сельского поселения.</w:t>
      </w:r>
    </w:p>
    <w:p w14:paraId="568F9F07" w14:textId="5CA1438D" w:rsidR="00F9021E" w:rsidRPr="00215209" w:rsidRDefault="00F9021E" w:rsidP="00D83EA3">
      <w:pPr>
        <w:shd w:val="clear" w:color="auto" w:fill="FFFFFF"/>
        <w:tabs>
          <w:tab w:val="left" w:pos="993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pacing w:val="-10"/>
          <w:sz w:val="24"/>
          <w:szCs w:val="24"/>
        </w:rPr>
        <w:t>4.2.</w:t>
      </w:r>
      <w:r w:rsidR="00ED650A" w:rsidRPr="00215209">
        <w:rPr>
          <w:rFonts w:ascii="Times New Roman" w:hAnsi="Times New Roman" w:cs="Times New Roman"/>
          <w:sz w:val="24"/>
          <w:szCs w:val="24"/>
        </w:rPr>
        <w:t>Денежные</w:t>
      </w:r>
      <w:r w:rsidRPr="00215209">
        <w:rPr>
          <w:rFonts w:ascii="Times New Roman" w:hAnsi="Times New Roman" w:cs="Times New Roman"/>
          <w:sz w:val="24"/>
          <w:szCs w:val="24"/>
        </w:rPr>
        <w:t>средстваидругоеимущество,</w:t>
      </w:r>
      <w:r w:rsidR="00ED650A" w:rsidRPr="00215209">
        <w:rPr>
          <w:rFonts w:ascii="Times New Roman" w:hAnsi="Times New Roman" w:cs="Times New Roman"/>
          <w:sz w:val="24"/>
          <w:szCs w:val="24"/>
        </w:rPr>
        <w:t>п</w:t>
      </w:r>
      <w:r w:rsidRPr="00215209">
        <w:rPr>
          <w:rFonts w:ascii="Times New Roman" w:hAnsi="Times New Roman" w:cs="Times New Roman"/>
          <w:sz w:val="24"/>
          <w:szCs w:val="24"/>
        </w:rPr>
        <w:t>олученное</w:t>
      </w:r>
      <w:r w:rsidRPr="00215209">
        <w:rPr>
          <w:rFonts w:ascii="Times New Roman" w:hAnsi="Times New Roman" w:cs="Times New Roman"/>
          <w:sz w:val="24"/>
          <w:szCs w:val="24"/>
        </w:rPr>
        <w:br/>
        <w:t>Администрацией из иных источников, используются ею в соответствии с их</w:t>
      </w:r>
      <w:r w:rsidRPr="00215209">
        <w:rPr>
          <w:rFonts w:ascii="Times New Roman" w:hAnsi="Times New Roman" w:cs="Times New Roman"/>
          <w:sz w:val="24"/>
          <w:szCs w:val="24"/>
        </w:rPr>
        <w:br/>
      </w:r>
      <w:r w:rsidRPr="00215209">
        <w:rPr>
          <w:rFonts w:ascii="Times New Roman" w:hAnsi="Times New Roman" w:cs="Times New Roman"/>
          <w:spacing w:val="-1"/>
          <w:sz w:val="24"/>
          <w:szCs w:val="24"/>
        </w:rPr>
        <w:t>целевым назначением самостоятельно в соответствии с действующим</w:t>
      </w:r>
      <w:r w:rsidRPr="0021520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215209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5ED4B538" w14:textId="71B75067" w:rsidR="00F9021E" w:rsidRPr="00215209" w:rsidRDefault="003B6800" w:rsidP="00D83EA3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215209">
        <w:rPr>
          <w:rFonts w:ascii="Times New Roman" w:hAnsi="Times New Roman" w:cs="Times New Roman"/>
          <w:spacing w:val="-1"/>
          <w:sz w:val="24"/>
          <w:szCs w:val="24"/>
        </w:rPr>
        <w:t xml:space="preserve">         4.3</w:t>
      </w:r>
      <w:r w:rsidR="00D97C48" w:rsidRPr="00215209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F9021E" w:rsidRPr="00215209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Администрация наделяется основными и оборотными средствами, </w:t>
      </w:r>
      <w:r w:rsidR="00F9021E" w:rsidRPr="00215209">
        <w:rPr>
          <w:rFonts w:ascii="Times New Roman" w:hAnsi="Times New Roman" w:cs="Times New Roman"/>
          <w:sz w:val="24"/>
          <w:szCs w:val="24"/>
        </w:rPr>
        <w:t>необходимыми для осуществления своей деятельности.</w:t>
      </w:r>
    </w:p>
    <w:p w14:paraId="213911D8" w14:textId="39CE4C59" w:rsidR="00F9021E" w:rsidRPr="00215209" w:rsidRDefault="00D97C48" w:rsidP="00D83EA3">
      <w:pPr>
        <w:pStyle w:val="10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right="19" w:firstLine="0"/>
        <w:rPr>
          <w:spacing w:val="-10"/>
          <w:sz w:val="24"/>
          <w:szCs w:val="24"/>
        </w:rPr>
      </w:pPr>
      <w:r w:rsidRPr="00215209">
        <w:rPr>
          <w:sz w:val="24"/>
          <w:szCs w:val="24"/>
        </w:rPr>
        <w:t xml:space="preserve">         4.4. </w:t>
      </w:r>
      <w:r w:rsidR="00F9021E" w:rsidRPr="00215209">
        <w:rPr>
          <w:sz w:val="24"/>
          <w:szCs w:val="24"/>
        </w:rPr>
        <w:t>Администрация ведет учет и отчетность о своей деятельности в соответствии с требованиями законодательства.</w:t>
      </w:r>
    </w:p>
    <w:p w14:paraId="256E3F8C" w14:textId="77777777" w:rsidR="00F9021E" w:rsidRPr="00215209" w:rsidRDefault="00F9021E" w:rsidP="00D83EA3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pacing w:val="-1"/>
          <w:sz w:val="24"/>
          <w:szCs w:val="24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14:paraId="11889A8E" w14:textId="77777777" w:rsidR="00F9021E" w:rsidRPr="00215209" w:rsidRDefault="00F9021E" w:rsidP="00D83EA3">
      <w:pPr>
        <w:shd w:val="clear" w:color="auto" w:fill="FFFFFF"/>
        <w:tabs>
          <w:tab w:val="left" w:pos="1070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pacing w:val="-10"/>
          <w:sz w:val="24"/>
          <w:szCs w:val="24"/>
        </w:rPr>
        <w:t>4.5.</w:t>
      </w:r>
      <w:r w:rsidRPr="00215209">
        <w:rPr>
          <w:rFonts w:ascii="Times New Roman" w:hAnsi="Times New Roman" w:cs="Times New Roman"/>
          <w:sz w:val="24"/>
          <w:szCs w:val="24"/>
        </w:rPr>
        <w:t xml:space="preserve"> Ответственность за организацию и ведение бухгалтерского учета и </w:t>
      </w:r>
      <w:r w:rsidRPr="00215209">
        <w:rPr>
          <w:rFonts w:ascii="Times New Roman" w:hAnsi="Times New Roman" w:cs="Times New Roman"/>
          <w:spacing w:val="-1"/>
          <w:sz w:val="24"/>
          <w:szCs w:val="24"/>
        </w:rPr>
        <w:t>отчетности возлагается на главу сельского поселения и главного бухгалтера</w:t>
      </w:r>
      <w:r w:rsidRPr="0021520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215209">
        <w:rPr>
          <w:rFonts w:ascii="Times New Roman" w:hAnsi="Times New Roman" w:cs="Times New Roman"/>
          <w:sz w:val="24"/>
          <w:szCs w:val="24"/>
        </w:rPr>
        <w:t>Администрации.</w:t>
      </w:r>
    </w:p>
    <w:p w14:paraId="409DF202" w14:textId="77777777" w:rsidR="00F9021E" w:rsidRPr="00215209" w:rsidRDefault="00F9021E" w:rsidP="00F9021E">
      <w:pPr>
        <w:shd w:val="clear" w:color="auto" w:fill="FFFFFF"/>
        <w:tabs>
          <w:tab w:val="left" w:pos="1070"/>
        </w:tabs>
        <w:ind w:right="19"/>
        <w:rPr>
          <w:rFonts w:ascii="Times New Roman" w:hAnsi="Times New Roman" w:cs="Times New Roman"/>
          <w:sz w:val="24"/>
          <w:szCs w:val="24"/>
        </w:rPr>
      </w:pPr>
    </w:p>
    <w:p w14:paraId="065A07F4" w14:textId="77777777" w:rsidR="00F9021E" w:rsidRPr="00215209" w:rsidRDefault="00F9021E" w:rsidP="00F9021E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1520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5. Внесение изменений и дополнений в Положение</w:t>
      </w:r>
    </w:p>
    <w:p w14:paraId="78540A4B" w14:textId="4D0BB1D4" w:rsidR="00F9021E" w:rsidRPr="00215209" w:rsidRDefault="00F9021E" w:rsidP="00F9021E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215209">
        <w:rPr>
          <w:rFonts w:ascii="Times New Roman" w:hAnsi="Times New Roman" w:cs="Times New Roman"/>
          <w:bCs/>
          <w:spacing w:val="-1"/>
          <w:sz w:val="24"/>
          <w:szCs w:val="24"/>
        </w:rPr>
        <w:t>5.1. Все изменения и дополнения в настоящее Положение вносятся по решению сельского Совета депутатов</w:t>
      </w:r>
      <w:r w:rsidR="00E53D9B" w:rsidRPr="00215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Катандинского</w:t>
      </w:r>
      <w:r w:rsidRPr="0021520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сельского поселения и подлежат регистрации в установленном законом порядке.</w:t>
      </w:r>
    </w:p>
    <w:p w14:paraId="4B1BCF1D" w14:textId="77777777" w:rsidR="00F9021E" w:rsidRPr="00215209" w:rsidRDefault="00F9021E" w:rsidP="00F9021E">
      <w:pPr>
        <w:shd w:val="clear" w:color="auto" w:fill="FFFFFF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14:paraId="04E56CB9" w14:textId="77777777" w:rsidR="00F9021E" w:rsidRPr="00215209" w:rsidRDefault="00F9021E" w:rsidP="00F9021E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15209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                              6. Реорганизация и ликвидация</w:t>
      </w:r>
    </w:p>
    <w:p w14:paraId="708898DF" w14:textId="77777777" w:rsidR="00F9021E" w:rsidRPr="00215209" w:rsidRDefault="00F9021E" w:rsidP="00F9021E">
      <w:pPr>
        <w:shd w:val="clear" w:color="auto" w:fill="FFFFFF"/>
        <w:ind w:left="10" w:right="29" w:firstLine="557"/>
        <w:jc w:val="both"/>
        <w:rPr>
          <w:rFonts w:ascii="Times New Roman" w:hAnsi="Times New Roman" w:cs="Times New Roman"/>
          <w:sz w:val="24"/>
          <w:szCs w:val="24"/>
        </w:rPr>
      </w:pPr>
    </w:p>
    <w:p w14:paraId="435D8E89" w14:textId="0A850C88" w:rsidR="00F9021E" w:rsidRPr="00215209" w:rsidRDefault="00F9021E" w:rsidP="00F9021E">
      <w:pPr>
        <w:shd w:val="clear" w:color="auto" w:fill="FFFFFF"/>
        <w:ind w:left="10" w:right="29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t xml:space="preserve">5.1. Реорганизация и ликвидация Администрации производится в соответствии с действующим законодательством и </w:t>
      </w:r>
      <w:bookmarkStart w:id="0" w:name="_GoBack"/>
      <w:bookmarkEnd w:id="0"/>
      <w:r w:rsidRPr="00215209">
        <w:rPr>
          <w:rFonts w:ascii="Times New Roman" w:hAnsi="Times New Roman" w:cs="Times New Roman"/>
          <w:sz w:val="24"/>
          <w:szCs w:val="24"/>
        </w:rPr>
        <w:t>Уставом</w:t>
      </w:r>
      <w:r w:rsidR="006B7904" w:rsidRPr="00215209">
        <w:rPr>
          <w:rFonts w:ascii="Times New Roman" w:hAnsi="Times New Roman" w:cs="Times New Roman"/>
          <w:sz w:val="24"/>
          <w:szCs w:val="24"/>
        </w:rPr>
        <w:t xml:space="preserve"> Катандинского </w:t>
      </w:r>
      <w:r w:rsidRPr="0021520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14:paraId="7731EA6B" w14:textId="77777777" w:rsidR="00F9021E" w:rsidRPr="00215209" w:rsidRDefault="00F9021E" w:rsidP="00F90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FB041B" w14:textId="77777777" w:rsidR="00F9021E" w:rsidRPr="00215209" w:rsidRDefault="00F9021E" w:rsidP="00F902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955C0" w14:textId="77777777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BB8DB3" w14:textId="77777777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37FBE5" w14:textId="77777777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FA206" w14:textId="77777777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78855" w14:textId="77777777" w:rsidR="00F9021E" w:rsidRPr="00215209" w:rsidRDefault="00F9021E" w:rsidP="00F90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ECDCB" w14:textId="77777777" w:rsidR="00624093" w:rsidRPr="00215209" w:rsidRDefault="00624093" w:rsidP="0062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9ABA2" w14:textId="77777777" w:rsidR="00624093" w:rsidRPr="00215209" w:rsidRDefault="00624093" w:rsidP="00EE2C7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10A500C" w14:textId="77777777" w:rsidR="000310AA" w:rsidRPr="00215209" w:rsidRDefault="000310AA" w:rsidP="0062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DB96B" w14:textId="77777777" w:rsidR="000310AA" w:rsidRPr="00215209" w:rsidRDefault="000310AA" w:rsidP="0062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F2EA3" w14:textId="77777777" w:rsidR="000310AA" w:rsidRPr="00215209" w:rsidRDefault="000310AA" w:rsidP="0062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D0B4A" w14:textId="77777777" w:rsidR="000310AA" w:rsidRPr="00215209" w:rsidRDefault="000310AA" w:rsidP="0062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6FB2F" w14:textId="77777777" w:rsidR="000310AA" w:rsidRPr="00215209" w:rsidRDefault="000310AA" w:rsidP="0062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1CBE7" w14:textId="6A2BA09D" w:rsidR="000310AA" w:rsidRPr="00215209" w:rsidRDefault="00EE2C72" w:rsidP="00EE2C72">
      <w:pPr>
        <w:rPr>
          <w:rFonts w:ascii="Times New Roman" w:hAnsi="Times New Roman" w:cs="Times New Roman"/>
          <w:sz w:val="24"/>
          <w:szCs w:val="24"/>
        </w:rPr>
      </w:pPr>
      <w:r w:rsidRPr="00215209">
        <w:rPr>
          <w:rFonts w:ascii="Times New Roman" w:hAnsi="Times New Roman" w:cs="Times New Roman"/>
          <w:sz w:val="24"/>
          <w:szCs w:val="24"/>
        </w:rPr>
        <w:br w:type="page"/>
      </w:r>
    </w:p>
    <w:sectPr w:rsidR="000310AA" w:rsidRPr="00215209" w:rsidSect="009D6CC6">
      <w:headerReference w:type="default" r:id="rId9"/>
      <w:pgSz w:w="11906" w:h="16838"/>
      <w:pgMar w:top="568" w:right="566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463CB" w14:textId="77777777" w:rsidR="00C5308F" w:rsidRDefault="00C5308F" w:rsidP="00B13D42">
      <w:pPr>
        <w:spacing w:after="0" w:line="240" w:lineRule="auto"/>
      </w:pPr>
      <w:r>
        <w:separator/>
      </w:r>
    </w:p>
  </w:endnote>
  <w:endnote w:type="continuationSeparator" w:id="0">
    <w:p w14:paraId="62BE7B99" w14:textId="77777777" w:rsidR="00C5308F" w:rsidRDefault="00C5308F" w:rsidP="00B1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B8DFB" w14:textId="77777777" w:rsidR="00C5308F" w:rsidRDefault="00C5308F" w:rsidP="00B13D42">
      <w:pPr>
        <w:spacing w:after="0" w:line="240" w:lineRule="auto"/>
      </w:pPr>
      <w:r>
        <w:separator/>
      </w:r>
    </w:p>
  </w:footnote>
  <w:footnote w:type="continuationSeparator" w:id="0">
    <w:p w14:paraId="3084771D" w14:textId="77777777" w:rsidR="00C5308F" w:rsidRDefault="00C5308F" w:rsidP="00B1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302D" w14:textId="77777777" w:rsidR="00AF6B4F" w:rsidRDefault="00AF6B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D3D"/>
    <w:multiLevelType w:val="hybridMultilevel"/>
    <w:tmpl w:val="E61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67A"/>
    <w:multiLevelType w:val="multilevel"/>
    <w:tmpl w:val="145C9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F6E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A050DB"/>
    <w:multiLevelType w:val="multilevel"/>
    <w:tmpl w:val="3A1CD7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415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A73CD9"/>
    <w:multiLevelType w:val="hybridMultilevel"/>
    <w:tmpl w:val="2E62E518"/>
    <w:lvl w:ilvl="0" w:tplc="06426C2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636DE5"/>
    <w:multiLevelType w:val="multilevel"/>
    <w:tmpl w:val="145C9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54DE6"/>
    <w:multiLevelType w:val="multilevel"/>
    <w:tmpl w:val="806E78B6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AE14648"/>
    <w:multiLevelType w:val="hybridMultilevel"/>
    <w:tmpl w:val="E972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F777F"/>
    <w:multiLevelType w:val="hybridMultilevel"/>
    <w:tmpl w:val="248E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602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905D70"/>
    <w:multiLevelType w:val="multilevel"/>
    <w:tmpl w:val="145C92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1509F4"/>
    <w:multiLevelType w:val="hybridMultilevel"/>
    <w:tmpl w:val="F768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D419F"/>
    <w:multiLevelType w:val="hybridMultilevel"/>
    <w:tmpl w:val="46382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8275A"/>
    <w:multiLevelType w:val="multilevel"/>
    <w:tmpl w:val="9D66F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A6517D"/>
    <w:multiLevelType w:val="hybridMultilevel"/>
    <w:tmpl w:val="BAAE4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B405B0"/>
    <w:multiLevelType w:val="hybridMultilevel"/>
    <w:tmpl w:val="312813C6"/>
    <w:lvl w:ilvl="0" w:tplc="1C7871A4">
      <w:start w:val="4"/>
      <w:numFmt w:val="decimal"/>
      <w:lvlText w:val="%1."/>
      <w:lvlJc w:val="left"/>
      <w:pPr>
        <w:ind w:left="1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17" w15:restartNumberingAfterBreak="0">
    <w:nsid w:val="742635E4"/>
    <w:multiLevelType w:val="multilevel"/>
    <w:tmpl w:val="3620C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8E689E"/>
    <w:multiLevelType w:val="hybridMultilevel"/>
    <w:tmpl w:val="E920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17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11"/>
  </w:num>
  <w:num w:numId="17">
    <w:abstractNumId w:val="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C5"/>
    <w:rsid w:val="00000EF6"/>
    <w:rsid w:val="0001084A"/>
    <w:rsid w:val="00026F7D"/>
    <w:rsid w:val="000310AA"/>
    <w:rsid w:val="00035A50"/>
    <w:rsid w:val="000424B6"/>
    <w:rsid w:val="000428DC"/>
    <w:rsid w:val="0009000B"/>
    <w:rsid w:val="00091EAD"/>
    <w:rsid w:val="000A6438"/>
    <w:rsid w:val="000B01BC"/>
    <w:rsid w:val="000C2DE3"/>
    <w:rsid w:val="000D4D6D"/>
    <w:rsid w:val="000F2BA0"/>
    <w:rsid w:val="00100134"/>
    <w:rsid w:val="00107BB9"/>
    <w:rsid w:val="0011694A"/>
    <w:rsid w:val="00177D61"/>
    <w:rsid w:val="0019491B"/>
    <w:rsid w:val="001C1CE0"/>
    <w:rsid w:val="001C4DEB"/>
    <w:rsid w:val="001C7E0F"/>
    <w:rsid w:val="001D7DAB"/>
    <w:rsid w:val="001E37F5"/>
    <w:rsid w:val="001E7CEC"/>
    <w:rsid w:val="001F3469"/>
    <w:rsid w:val="002007D1"/>
    <w:rsid w:val="00202B93"/>
    <w:rsid w:val="00215209"/>
    <w:rsid w:val="00227E9D"/>
    <w:rsid w:val="002315DB"/>
    <w:rsid w:val="002342E3"/>
    <w:rsid w:val="00257111"/>
    <w:rsid w:val="00264277"/>
    <w:rsid w:val="00297497"/>
    <w:rsid w:val="002B2B00"/>
    <w:rsid w:val="002C09FF"/>
    <w:rsid w:val="002C35F4"/>
    <w:rsid w:val="002C4E7B"/>
    <w:rsid w:val="002D12C2"/>
    <w:rsid w:val="00302321"/>
    <w:rsid w:val="00304EE0"/>
    <w:rsid w:val="00307C7A"/>
    <w:rsid w:val="00325EB9"/>
    <w:rsid w:val="00340A98"/>
    <w:rsid w:val="003542DB"/>
    <w:rsid w:val="003565EF"/>
    <w:rsid w:val="00366801"/>
    <w:rsid w:val="00373DF3"/>
    <w:rsid w:val="003767AE"/>
    <w:rsid w:val="0038040C"/>
    <w:rsid w:val="00383B63"/>
    <w:rsid w:val="003852A9"/>
    <w:rsid w:val="00386C50"/>
    <w:rsid w:val="00391483"/>
    <w:rsid w:val="00396B67"/>
    <w:rsid w:val="003A14ED"/>
    <w:rsid w:val="003B6800"/>
    <w:rsid w:val="003F1722"/>
    <w:rsid w:val="003F3800"/>
    <w:rsid w:val="0040045E"/>
    <w:rsid w:val="004017FC"/>
    <w:rsid w:val="0040745E"/>
    <w:rsid w:val="00440541"/>
    <w:rsid w:val="00443E65"/>
    <w:rsid w:val="00445D51"/>
    <w:rsid w:val="00452C84"/>
    <w:rsid w:val="00465C86"/>
    <w:rsid w:val="00467BC6"/>
    <w:rsid w:val="00470C82"/>
    <w:rsid w:val="00475F11"/>
    <w:rsid w:val="0048089F"/>
    <w:rsid w:val="00481FDA"/>
    <w:rsid w:val="00487FA8"/>
    <w:rsid w:val="004E1242"/>
    <w:rsid w:val="004E38F3"/>
    <w:rsid w:val="004E4549"/>
    <w:rsid w:val="004F6366"/>
    <w:rsid w:val="005233BC"/>
    <w:rsid w:val="00527291"/>
    <w:rsid w:val="00533FC4"/>
    <w:rsid w:val="005401D1"/>
    <w:rsid w:val="005654F8"/>
    <w:rsid w:val="005677D0"/>
    <w:rsid w:val="00574ABB"/>
    <w:rsid w:val="00585D61"/>
    <w:rsid w:val="005975CD"/>
    <w:rsid w:val="00617817"/>
    <w:rsid w:val="00624093"/>
    <w:rsid w:val="006315E0"/>
    <w:rsid w:val="00681BF7"/>
    <w:rsid w:val="006A2808"/>
    <w:rsid w:val="006B149D"/>
    <w:rsid w:val="006B32AA"/>
    <w:rsid w:val="006B62E3"/>
    <w:rsid w:val="006B7904"/>
    <w:rsid w:val="006F10C3"/>
    <w:rsid w:val="006F2136"/>
    <w:rsid w:val="0075368B"/>
    <w:rsid w:val="00763291"/>
    <w:rsid w:val="007640BA"/>
    <w:rsid w:val="00764612"/>
    <w:rsid w:val="007C1C1D"/>
    <w:rsid w:val="007D3E12"/>
    <w:rsid w:val="007D4F35"/>
    <w:rsid w:val="007D7054"/>
    <w:rsid w:val="00806401"/>
    <w:rsid w:val="00806BAA"/>
    <w:rsid w:val="00817874"/>
    <w:rsid w:val="00845313"/>
    <w:rsid w:val="00855A29"/>
    <w:rsid w:val="008609B5"/>
    <w:rsid w:val="00885356"/>
    <w:rsid w:val="008A6F56"/>
    <w:rsid w:val="008A79C5"/>
    <w:rsid w:val="008B23A7"/>
    <w:rsid w:val="008E1CCC"/>
    <w:rsid w:val="008F3BED"/>
    <w:rsid w:val="009158AD"/>
    <w:rsid w:val="00916D8A"/>
    <w:rsid w:val="00945BD4"/>
    <w:rsid w:val="00956151"/>
    <w:rsid w:val="0097235C"/>
    <w:rsid w:val="0099396C"/>
    <w:rsid w:val="009A458A"/>
    <w:rsid w:val="009A78CE"/>
    <w:rsid w:val="009B2D32"/>
    <w:rsid w:val="009D6CC6"/>
    <w:rsid w:val="009F4FD0"/>
    <w:rsid w:val="009F615A"/>
    <w:rsid w:val="00A1267D"/>
    <w:rsid w:val="00A17EF9"/>
    <w:rsid w:val="00A23344"/>
    <w:rsid w:val="00A412E1"/>
    <w:rsid w:val="00A44114"/>
    <w:rsid w:val="00A66138"/>
    <w:rsid w:val="00A86454"/>
    <w:rsid w:val="00AD7335"/>
    <w:rsid w:val="00AF6B4F"/>
    <w:rsid w:val="00B07716"/>
    <w:rsid w:val="00B0778D"/>
    <w:rsid w:val="00B13D42"/>
    <w:rsid w:val="00B25F46"/>
    <w:rsid w:val="00B26A4F"/>
    <w:rsid w:val="00B33D19"/>
    <w:rsid w:val="00B45A49"/>
    <w:rsid w:val="00B678F1"/>
    <w:rsid w:val="00B719D9"/>
    <w:rsid w:val="00B75E56"/>
    <w:rsid w:val="00B8246C"/>
    <w:rsid w:val="00B85353"/>
    <w:rsid w:val="00B97DCD"/>
    <w:rsid w:val="00BA0D00"/>
    <w:rsid w:val="00BB555F"/>
    <w:rsid w:val="00BC17A0"/>
    <w:rsid w:val="00BE2C77"/>
    <w:rsid w:val="00C2508D"/>
    <w:rsid w:val="00C456AD"/>
    <w:rsid w:val="00C51AF5"/>
    <w:rsid w:val="00C5308F"/>
    <w:rsid w:val="00C56995"/>
    <w:rsid w:val="00C72795"/>
    <w:rsid w:val="00C809D2"/>
    <w:rsid w:val="00C91B0B"/>
    <w:rsid w:val="00CA45D7"/>
    <w:rsid w:val="00CE00C3"/>
    <w:rsid w:val="00D31F8B"/>
    <w:rsid w:val="00D32463"/>
    <w:rsid w:val="00D40828"/>
    <w:rsid w:val="00D432E1"/>
    <w:rsid w:val="00D518F0"/>
    <w:rsid w:val="00D559A2"/>
    <w:rsid w:val="00D5703A"/>
    <w:rsid w:val="00D61D3E"/>
    <w:rsid w:val="00D62980"/>
    <w:rsid w:val="00D76D86"/>
    <w:rsid w:val="00D83EA3"/>
    <w:rsid w:val="00D9792C"/>
    <w:rsid w:val="00D97C48"/>
    <w:rsid w:val="00DA0241"/>
    <w:rsid w:val="00DB348B"/>
    <w:rsid w:val="00DC26D2"/>
    <w:rsid w:val="00DD7049"/>
    <w:rsid w:val="00E31F9E"/>
    <w:rsid w:val="00E350FA"/>
    <w:rsid w:val="00E3700E"/>
    <w:rsid w:val="00E53D9B"/>
    <w:rsid w:val="00E546E9"/>
    <w:rsid w:val="00E71EED"/>
    <w:rsid w:val="00E83594"/>
    <w:rsid w:val="00E93A40"/>
    <w:rsid w:val="00E950CF"/>
    <w:rsid w:val="00EA2C4F"/>
    <w:rsid w:val="00EC0B45"/>
    <w:rsid w:val="00EC194A"/>
    <w:rsid w:val="00ED650A"/>
    <w:rsid w:val="00EE2C72"/>
    <w:rsid w:val="00EF442C"/>
    <w:rsid w:val="00F015AB"/>
    <w:rsid w:val="00F16073"/>
    <w:rsid w:val="00F17C6E"/>
    <w:rsid w:val="00F30ABA"/>
    <w:rsid w:val="00F628BE"/>
    <w:rsid w:val="00F7002D"/>
    <w:rsid w:val="00F9021E"/>
    <w:rsid w:val="00FA1899"/>
    <w:rsid w:val="00FC33FB"/>
    <w:rsid w:val="00FC7ADF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033E8"/>
  <w15:docId w15:val="{1D78649E-9FA9-4F3B-9CEE-3F59FD63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5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4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35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86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F6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0045E"/>
  </w:style>
  <w:style w:type="paragraph" w:customStyle="1" w:styleId="ConsPlusNormal">
    <w:name w:val="ConsPlusNormal"/>
    <w:uiPriority w:val="99"/>
    <w:rsid w:val="00C72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rsid w:val="0009000B"/>
    <w:rPr>
      <w:rFonts w:cs="Times New Roman"/>
      <w:b/>
      <w:color w:val="008000"/>
    </w:rPr>
  </w:style>
  <w:style w:type="paragraph" w:styleId="a6">
    <w:name w:val="header"/>
    <w:basedOn w:val="a"/>
    <w:link w:val="a7"/>
    <w:unhideWhenUsed/>
    <w:rsid w:val="00B1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13D42"/>
  </w:style>
  <w:style w:type="paragraph" w:styleId="a8">
    <w:name w:val="footer"/>
    <w:basedOn w:val="a"/>
    <w:link w:val="a9"/>
    <w:uiPriority w:val="99"/>
    <w:unhideWhenUsed/>
    <w:rsid w:val="00B1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D42"/>
  </w:style>
  <w:style w:type="paragraph" w:styleId="aa">
    <w:name w:val="No Spacing"/>
    <w:link w:val="ab"/>
    <w:uiPriority w:val="1"/>
    <w:qFormat/>
    <w:rsid w:val="00AF6B4F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AF6B4F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1E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37F5"/>
    <w:rPr>
      <w:rFonts w:ascii="Tahoma" w:hAnsi="Tahoma" w:cs="Tahoma"/>
      <w:sz w:val="16"/>
      <w:szCs w:val="16"/>
    </w:rPr>
  </w:style>
  <w:style w:type="paragraph" w:styleId="ae">
    <w:name w:val="Plain Text"/>
    <w:aliases w:val="Знак11, Знак11"/>
    <w:basedOn w:val="a"/>
    <w:link w:val="1"/>
    <w:rsid w:val="003668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rsid w:val="00366801"/>
    <w:rPr>
      <w:rFonts w:ascii="Consolas" w:hAnsi="Consolas" w:cs="Consolas"/>
      <w:sz w:val="21"/>
      <w:szCs w:val="21"/>
    </w:rPr>
  </w:style>
  <w:style w:type="character" w:customStyle="1" w:styleId="1">
    <w:name w:val="Текст Знак1"/>
    <w:aliases w:val="Знак11 Знак, Знак11 Знак"/>
    <w:basedOn w:val="a0"/>
    <w:link w:val="ae"/>
    <w:rsid w:val="0036680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C456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2342E3"/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F9021E"/>
    <w:rPr>
      <w:rFonts w:cs="Times New Roman"/>
      <w:b/>
      <w:bCs/>
    </w:rPr>
  </w:style>
  <w:style w:type="paragraph" w:customStyle="1" w:styleId="10">
    <w:name w:val="Абзац списка1"/>
    <w:basedOn w:val="a"/>
    <w:rsid w:val="00F9021E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F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72;&#1090;&#1072;&#1085;&#1076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9C264-DAE9-40D0-B408-059641F8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4063</Words>
  <Characters>23161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Талда1</dc:creator>
  <cp:lastModifiedBy>Ведущий специалист</cp:lastModifiedBy>
  <cp:revision>78</cp:revision>
  <cp:lastPrinted>2021-12-07T02:59:00Z</cp:lastPrinted>
  <dcterms:created xsi:type="dcterms:W3CDTF">2022-05-23T01:57:00Z</dcterms:created>
  <dcterms:modified xsi:type="dcterms:W3CDTF">2022-06-16T07:16:00Z</dcterms:modified>
</cp:coreProperties>
</file>