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0B" w:rsidRDefault="0079290B" w:rsidP="007929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52D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31F048C9" wp14:editId="6A250821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90B" w:rsidRDefault="0079290B" w:rsidP="00602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69" w:rsidRDefault="000845FB" w:rsidP="00602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469">
        <w:rPr>
          <w:rFonts w:ascii="Times New Roman" w:hAnsi="Times New Roman" w:cs="Times New Roman"/>
          <w:b/>
          <w:sz w:val="28"/>
          <w:szCs w:val="28"/>
        </w:rPr>
        <w:t xml:space="preserve">При каких сделках с недвижимостью </w:t>
      </w:r>
    </w:p>
    <w:p w:rsidR="00884A5D" w:rsidRDefault="000845FB" w:rsidP="00602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469">
        <w:rPr>
          <w:rFonts w:ascii="Times New Roman" w:hAnsi="Times New Roman" w:cs="Times New Roman"/>
          <w:b/>
          <w:sz w:val="28"/>
          <w:szCs w:val="28"/>
        </w:rPr>
        <w:t>без нотариуса не обойтись?</w:t>
      </w:r>
    </w:p>
    <w:p w:rsidR="00602469" w:rsidRPr="00602469" w:rsidRDefault="00602469" w:rsidP="00602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A43" w:rsidRPr="00602469" w:rsidRDefault="00C04333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D31A43" w:rsidRPr="006024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Нотариальное удостоверение</w:t>
        </w:r>
      </w:hyperlink>
      <w:r w:rsidR="00D31A43"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сделки означает проверку законности сделки, в том числе наличия у каждой из сторон права на ее совершение, и осуществляется нотариусом или должностным лицом, имеющим право совершать такое </w:t>
      </w:r>
      <w:hyperlink r:id="rId9" w:history="1">
        <w:r w:rsidR="00D31A43" w:rsidRPr="006024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нотариальное действие</w:t>
        </w:r>
      </w:hyperlink>
      <w:r w:rsidR="00D31A43"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порядке, установленном законодательством Российской Федерации о нотариате.</w:t>
      </w:r>
    </w:p>
    <w:p w:rsidR="005201D0" w:rsidRPr="00602469" w:rsidRDefault="00751BC2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2469">
        <w:rPr>
          <w:rFonts w:ascii="Times New Roman" w:hAnsi="Times New Roman" w:cs="Times New Roman"/>
          <w:bCs/>
          <w:sz w:val="28"/>
          <w:szCs w:val="28"/>
        </w:rPr>
        <w:t>В ст. 8.1. Гражданского кодекса Российской Федерации от 30.11.1994</w:t>
      </w:r>
      <w:r w:rsidR="00FC4383" w:rsidRPr="006024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2469">
        <w:rPr>
          <w:rFonts w:ascii="Times New Roman" w:hAnsi="Times New Roman" w:cs="Times New Roman"/>
          <w:bCs/>
          <w:sz w:val="28"/>
          <w:szCs w:val="28"/>
        </w:rPr>
        <w:t xml:space="preserve">              № </w:t>
      </w:r>
      <w:r w:rsidRPr="00602469">
        <w:rPr>
          <w:rFonts w:ascii="Times New Roman" w:hAnsi="Times New Roman" w:cs="Times New Roman"/>
          <w:bCs/>
          <w:sz w:val="28"/>
          <w:szCs w:val="28"/>
        </w:rPr>
        <w:t xml:space="preserve">51-ФЗ </w:t>
      </w:r>
      <w:r w:rsidR="00FD0840" w:rsidRPr="00602469">
        <w:rPr>
          <w:rFonts w:ascii="Times New Roman" w:hAnsi="Times New Roman" w:cs="Times New Roman"/>
          <w:bCs/>
          <w:sz w:val="28"/>
          <w:szCs w:val="28"/>
        </w:rPr>
        <w:t>(далее – ГК РФ)</w:t>
      </w:r>
      <w:r w:rsidR="005201D0" w:rsidRPr="00602469">
        <w:rPr>
          <w:rFonts w:ascii="Times New Roman" w:hAnsi="Times New Roman" w:cs="Times New Roman"/>
          <w:sz w:val="28"/>
          <w:szCs w:val="28"/>
        </w:rPr>
        <w:t>, сказано, что в</w:t>
      </w:r>
      <w:r w:rsidR="000845FB" w:rsidRPr="00602469">
        <w:rPr>
          <w:rFonts w:ascii="Times New Roman" w:hAnsi="Times New Roman" w:cs="Times New Roman"/>
          <w:sz w:val="28"/>
          <w:szCs w:val="28"/>
        </w:rPr>
        <w:t xml:space="preserve"> случаях, предусмотренных законом или соглашением сторон, сделка, влекущая возникновение, изменение или прекращение прав на имущество, которые подлежат государственной регистрации,</w:t>
      </w:r>
      <w:r w:rsidR="005201D0" w:rsidRPr="00602469">
        <w:rPr>
          <w:rFonts w:ascii="Times New Roman" w:hAnsi="Times New Roman" w:cs="Times New Roman"/>
          <w:sz w:val="28"/>
          <w:szCs w:val="28"/>
        </w:rPr>
        <w:t xml:space="preserve"> должна быть нотариально </w:t>
      </w:r>
      <w:hyperlink r:id="rId10" w:history="1">
        <w:r w:rsidR="005201D0" w:rsidRPr="00602469">
          <w:rPr>
            <w:rFonts w:ascii="Times New Roman" w:hAnsi="Times New Roman" w:cs="Times New Roman"/>
            <w:sz w:val="28"/>
            <w:szCs w:val="28"/>
          </w:rPr>
          <w:t>удостоверена</w:t>
        </w:r>
      </w:hyperlink>
      <w:r w:rsidR="005201D0" w:rsidRPr="00602469">
        <w:rPr>
          <w:rFonts w:ascii="Times New Roman" w:hAnsi="Times New Roman" w:cs="Times New Roman"/>
          <w:sz w:val="28"/>
          <w:szCs w:val="28"/>
        </w:rPr>
        <w:t>.</w:t>
      </w:r>
    </w:p>
    <w:p w:rsidR="00A5791F" w:rsidRPr="00602469" w:rsidRDefault="00A5791F" w:rsidP="00602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законодательством Российской Федерации</w:t>
      </w:r>
      <w:r w:rsidR="00FC4383"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обязательная нотариальная форма</w:t>
      </w:r>
      <w:r w:rsidR="00FC4383"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</w:t>
      </w:r>
      <w:r w:rsidR="00FC4383"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следующих видов сделок:</w:t>
      </w:r>
    </w:p>
    <w:p w:rsidR="00A5791F" w:rsidRPr="00602469" w:rsidRDefault="00C04333" w:rsidP="0060246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A5791F" w:rsidRPr="006024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Договор</w:t>
        </w:r>
      </w:hyperlink>
      <w:r w:rsidR="00FC4383"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ренты (ст. </w:t>
      </w:r>
      <w:r w:rsidR="00A5791F"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>584</w:t>
      </w:r>
      <w:r w:rsidR="00FC4383"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91F"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ГК РФ).</w:t>
      </w:r>
    </w:p>
    <w:p w:rsidR="00D92C05" w:rsidRPr="00602469" w:rsidRDefault="00D92C05" w:rsidP="00602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469">
        <w:rPr>
          <w:rFonts w:ascii="Times New Roman" w:hAnsi="Times New Roman" w:cs="Times New Roman"/>
          <w:sz w:val="28"/>
          <w:szCs w:val="28"/>
        </w:rPr>
        <w:t xml:space="preserve">Договор ренты подлежит </w:t>
      </w:r>
      <w:hyperlink r:id="rId12" w:history="1">
        <w:r w:rsidRPr="00602469">
          <w:rPr>
            <w:rFonts w:ascii="Times New Roman" w:hAnsi="Times New Roman" w:cs="Times New Roman"/>
            <w:sz w:val="28"/>
            <w:szCs w:val="28"/>
          </w:rPr>
          <w:t>нотариальному удостоверению</w:t>
        </w:r>
      </w:hyperlink>
      <w:r w:rsidRPr="00602469">
        <w:rPr>
          <w:rFonts w:ascii="Times New Roman" w:hAnsi="Times New Roman" w:cs="Times New Roman"/>
          <w:sz w:val="28"/>
          <w:szCs w:val="28"/>
        </w:rPr>
        <w:t>, а договор, предусматривающий отчуждение недвижимого имущества под выплату ренты, подлежит также государственной регистрации.</w:t>
      </w:r>
    </w:p>
    <w:p w:rsidR="007335BF" w:rsidRPr="00602469" w:rsidRDefault="007335BF" w:rsidP="0060246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469">
        <w:rPr>
          <w:rFonts w:ascii="Times New Roman" w:hAnsi="Times New Roman" w:cs="Times New Roman"/>
          <w:bCs/>
          <w:sz w:val="28"/>
          <w:szCs w:val="28"/>
        </w:rPr>
        <w:t xml:space="preserve">Сделки по отчуждению или договоры ипотеки долей в праве общей собственности на недвижимое имущество подлежат нотариальному удостоверению </w:t>
      </w:r>
      <w:r w:rsidRPr="00602469">
        <w:rPr>
          <w:rFonts w:ascii="Times New Roman" w:hAnsi="Times New Roman" w:cs="Times New Roman"/>
          <w:sz w:val="28"/>
          <w:szCs w:val="28"/>
        </w:rPr>
        <w:t xml:space="preserve">(ст. 42 </w:t>
      </w:r>
      <w:r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13 июля 2015</w:t>
      </w:r>
      <w:r w:rsid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218-ФЗ «О государственной регистрации недвижимости») (далее – ФЗ о регистрации)</w:t>
      </w:r>
    </w:p>
    <w:p w:rsidR="00A5791F" w:rsidRPr="00602469" w:rsidRDefault="003148B9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91F"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Сделки, связанные с</w:t>
      </w:r>
      <w:r w:rsidR="00FC4383"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91F"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</w:t>
      </w:r>
      <w:r w:rsidR="00FC4383"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жением недвижимым имуществом на </w:t>
      </w:r>
      <w:r w:rsidR="00A5791F"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опеки, а</w:t>
      </w:r>
      <w:r w:rsidR="00FC4383"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91F"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сделки по</w:t>
      </w:r>
      <w:r w:rsidR="00FC4383"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91F"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отчуждению недвижимого имущества, принадлежащего несовершеннолетнему гражданину или гражданину, признанному ограниченно дееспособным (</w:t>
      </w:r>
      <w:r w:rsidR="00FC4383" w:rsidRPr="00602469">
        <w:rPr>
          <w:rFonts w:ascii="Times New Roman" w:hAnsi="Times New Roman" w:cs="Times New Roman"/>
          <w:bCs/>
          <w:sz w:val="28"/>
          <w:szCs w:val="28"/>
        </w:rPr>
        <w:t>с</w:t>
      </w:r>
      <w:r w:rsidR="00D164F8" w:rsidRPr="00602469">
        <w:rPr>
          <w:rFonts w:ascii="Times New Roman" w:hAnsi="Times New Roman" w:cs="Times New Roman"/>
          <w:bCs/>
          <w:sz w:val="28"/>
          <w:szCs w:val="28"/>
        </w:rPr>
        <w:t>т</w:t>
      </w:r>
      <w:r w:rsidR="00FC4383" w:rsidRPr="00602469">
        <w:rPr>
          <w:rFonts w:ascii="Times New Roman" w:hAnsi="Times New Roman" w:cs="Times New Roman"/>
          <w:bCs/>
          <w:sz w:val="28"/>
          <w:szCs w:val="28"/>
        </w:rPr>
        <w:t>.</w:t>
      </w:r>
      <w:r w:rsidR="00D164F8" w:rsidRPr="00602469">
        <w:rPr>
          <w:rFonts w:ascii="Times New Roman" w:hAnsi="Times New Roman" w:cs="Times New Roman"/>
          <w:bCs/>
          <w:sz w:val="28"/>
          <w:szCs w:val="28"/>
        </w:rPr>
        <w:t xml:space="preserve"> 54. </w:t>
      </w:r>
      <w:r w:rsidR="00FD0840"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ФЗ о регистрации</w:t>
      </w:r>
      <w:r w:rsidR="00A5791F"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5791F" w:rsidRPr="00602469" w:rsidRDefault="00FD0840" w:rsidP="00602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791F"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C4383"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Семейным законодательством установлено обязательное удостоверение соглашений о разделе общего имущества, нажитого в браке</w:t>
      </w:r>
      <w:r w:rsid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2 ст. 38 Семейного кодекса Российской Федерации (далее – СК РФ), а также брачных договоров (п. 2 ст. 41 СК РФ)  </w:t>
      </w:r>
    </w:p>
    <w:p w:rsidR="00FD0840" w:rsidRPr="00602469" w:rsidRDefault="00FD0840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нотариальное удостоверение сделки в</w:t>
      </w:r>
      <w:r w:rsidR="00FC4383"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FC4383"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или соглашением сторон является о</w:t>
      </w:r>
      <w:r w:rsidR="00FC4383"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бязательным, </w:t>
      </w:r>
      <w:r w:rsidRPr="00602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несоблюдение нотариальной формы сделки влечет ее ничтожность</w:t>
      </w:r>
      <w:r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Помимо прямого указания в</w:t>
      </w:r>
      <w:r w:rsidR="00FC4383"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законе, условие об</w:t>
      </w:r>
      <w:r w:rsidR="00FC4383"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обязательном нотариальном </w:t>
      </w:r>
      <w:r w:rsidR="00FC4383"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удостоверении сделки может быть </w:t>
      </w:r>
      <w:r w:rsidRPr="00602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предусмотрено соглашением сторон</w:t>
      </w:r>
      <w:r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хотя</w:t>
      </w:r>
      <w:r w:rsidR="00FC4383"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по</w:t>
      </w:r>
      <w:r w:rsidR="00FC4383"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для с</w:t>
      </w:r>
      <w:r w:rsidR="00FC4383"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делок данного вида эта форма не требовалась. В </w:t>
      </w:r>
      <w:r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случаях контрагенты зачастую добровольно выбирают нотариальную форму сделки, опасаясь последующего оспаривания факта совершения сделки или возникновения споров о</w:t>
      </w:r>
      <w:r w:rsidR="00FC4383"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FC4383"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содержании и</w:t>
      </w:r>
      <w:r w:rsidR="00FC4383"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предвидя, что риски подобного рода выше, чем размер нотариального тарифа и</w:t>
      </w:r>
      <w:r w:rsidR="00FC4383"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за</w:t>
      </w:r>
      <w:r w:rsidR="00FC4383"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траты, связанные с обращением к </w:t>
      </w:r>
      <w:r w:rsidRPr="006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нотариусу.</w:t>
      </w:r>
    </w:p>
    <w:p w:rsidR="00D31A43" w:rsidRPr="00602469" w:rsidRDefault="00D31A43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69">
        <w:rPr>
          <w:rFonts w:ascii="Times New Roman" w:hAnsi="Times New Roman" w:cs="Times New Roman"/>
          <w:bCs/>
          <w:sz w:val="28"/>
          <w:szCs w:val="28"/>
        </w:rPr>
        <w:t xml:space="preserve">Согласно ст. 55 </w:t>
      </w:r>
      <w:r w:rsidRPr="00602469">
        <w:rPr>
          <w:rFonts w:ascii="Times New Roman" w:hAnsi="Times New Roman" w:cs="Times New Roman"/>
          <w:sz w:val="28"/>
          <w:szCs w:val="28"/>
        </w:rPr>
        <w:t>Основ законодательства Российской Федерации о нотариате</w:t>
      </w:r>
      <w:r w:rsidRPr="00602469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602469">
        <w:rPr>
          <w:rFonts w:ascii="Times New Roman" w:hAnsi="Times New Roman" w:cs="Times New Roman"/>
          <w:sz w:val="28"/>
          <w:szCs w:val="28"/>
        </w:rPr>
        <w:t xml:space="preserve">ри удостоверении договоров об отчуждении или залоге имущества, права на которое подлежат государственной регистрации нотариус проверяет принадлежность данного имущества лицу, его отчуждающему или закладывающему, за исключением случаев, если в соответствии с договором на момент его совершения данное имущество еще не принадлежит этому лицу, а также отсутствие ограничений прав, обременений имущества или иных обстоятельств, препятствующих совершению этих договоров. </w:t>
      </w:r>
    </w:p>
    <w:p w:rsidR="00FD0840" w:rsidRDefault="00FD0840" w:rsidP="006024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2469">
        <w:rPr>
          <w:rFonts w:ascii="Times New Roman" w:hAnsi="Times New Roman" w:cs="Times New Roman"/>
          <w:sz w:val="28"/>
          <w:szCs w:val="28"/>
        </w:rPr>
        <w:t>Запись в государственный реестр о сделке, совершенной в нотариальной форме, может быть внесена по заявлению любой стороны сделки, в том числе через нотариуса. (ст. 8</w:t>
      </w:r>
      <w:r w:rsidR="0079290B">
        <w:rPr>
          <w:rFonts w:ascii="Times New Roman" w:hAnsi="Times New Roman" w:cs="Times New Roman"/>
          <w:sz w:val="28"/>
          <w:szCs w:val="28"/>
        </w:rPr>
        <w:t>.1.</w:t>
      </w:r>
      <w:r w:rsidRPr="00602469">
        <w:rPr>
          <w:rFonts w:ascii="Times New Roman" w:hAnsi="Times New Roman" w:cs="Times New Roman"/>
          <w:sz w:val="28"/>
          <w:szCs w:val="28"/>
        </w:rPr>
        <w:t xml:space="preserve"> ГК РФ)</w:t>
      </w:r>
      <w:r w:rsidR="00602469">
        <w:rPr>
          <w:rFonts w:ascii="Times New Roman" w:hAnsi="Times New Roman" w:cs="Times New Roman"/>
          <w:sz w:val="28"/>
          <w:szCs w:val="28"/>
        </w:rPr>
        <w:t>.</w:t>
      </w:r>
    </w:p>
    <w:p w:rsidR="00602469" w:rsidRDefault="00602469" w:rsidP="006024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2469" w:rsidRDefault="00602469" w:rsidP="006024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2469" w:rsidRDefault="00602469" w:rsidP="006024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2469" w:rsidRPr="0041618E" w:rsidRDefault="0079290B" w:rsidP="0079290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  <w:bookmarkStart w:id="0" w:name="_GoBack"/>
      <w:bookmarkEnd w:id="0"/>
    </w:p>
    <w:p w:rsidR="00602469" w:rsidRPr="00602469" w:rsidRDefault="00602469" w:rsidP="0060246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02469" w:rsidRPr="00602469" w:rsidSect="00602469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333" w:rsidRDefault="00C04333" w:rsidP="00602469">
      <w:pPr>
        <w:spacing w:after="0" w:line="240" w:lineRule="auto"/>
      </w:pPr>
      <w:r>
        <w:separator/>
      </w:r>
    </w:p>
  </w:endnote>
  <w:endnote w:type="continuationSeparator" w:id="0">
    <w:p w:rsidR="00C04333" w:rsidRDefault="00C04333" w:rsidP="0060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333" w:rsidRDefault="00C04333" w:rsidP="00602469">
      <w:pPr>
        <w:spacing w:after="0" w:line="240" w:lineRule="auto"/>
      </w:pPr>
      <w:r>
        <w:separator/>
      </w:r>
    </w:p>
  </w:footnote>
  <w:footnote w:type="continuationSeparator" w:id="0">
    <w:p w:rsidR="00C04333" w:rsidRDefault="00C04333" w:rsidP="00602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0713399"/>
      <w:docPartObj>
        <w:docPartGallery w:val="Page Numbers (Top of Page)"/>
        <w:docPartUnique/>
      </w:docPartObj>
    </w:sdtPr>
    <w:sdtEndPr/>
    <w:sdtContent>
      <w:p w:rsidR="00602469" w:rsidRDefault="0060246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90B">
          <w:rPr>
            <w:noProof/>
          </w:rPr>
          <w:t>2</w:t>
        </w:r>
        <w:r>
          <w:fldChar w:fldCharType="end"/>
        </w:r>
      </w:p>
    </w:sdtContent>
  </w:sdt>
  <w:p w:rsidR="00602469" w:rsidRDefault="0060246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2C4"/>
    <w:multiLevelType w:val="hybridMultilevel"/>
    <w:tmpl w:val="BDC83CA2"/>
    <w:lvl w:ilvl="0" w:tplc="45B231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B617DF"/>
    <w:multiLevelType w:val="multilevel"/>
    <w:tmpl w:val="D9C8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8D6ACC"/>
    <w:multiLevelType w:val="multilevel"/>
    <w:tmpl w:val="D602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EF"/>
    <w:rsid w:val="000845FB"/>
    <w:rsid w:val="001C3037"/>
    <w:rsid w:val="0024394C"/>
    <w:rsid w:val="003148B9"/>
    <w:rsid w:val="003F3DEF"/>
    <w:rsid w:val="00500635"/>
    <w:rsid w:val="005201D0"/>
    <w:rsid w:val="00602469"/>
    <w:rsid w:val="006E0C84"/>
    <w:rsid w:val="007335BF"/>
    <w:rsid w:val="00751BC2"/>
    <w:rsid w:val="0079290B"/>
    <w:rsid w:val="00884A5D"/>
    <w:rsid w:val="008F0BD4"/>
    <w:rsid w:val="009E5BEC"/>
    <w:rsid w:val="00A5791F"/>
    <w:rsid w:val="00C04333"/>
    <w:rsid w:val="00CA794C"/>
    <w:rsid w:val="00D164F8"/>
    <w:rsid w:val="00D31A43"/>
    <w:rsid w:val="00D92C05"/>
    <w:rsid w:val="00E15F34"/>
    <w:rsid w:val="00EA5023"/>
    <w:rsid w:val="00FC4383"/>
    <w:rsid w:val="00FD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8393"/>
  <w15:chartTrackingRefBased/>
  <w15:docId w15:val="{CF3CA92C-A9BE-4D38-9503-FAD083E6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45FB"/>
    <w:rPr>
      <w:color w:val="0000FF"/>
      <w:u w:val="single"/>
    </w:rPr>
  </w:style>
  <w:style w:type="character" w:styleId="a5">
    <w:name w:val="Emphasis"/>
    <w:basedOn w:val="a0"/>
    <w:uiPriority w:val="20"/>
    <w:qFormat/>
    <w:rsid w:val="000845FB"/>
    <w:rPr>
      <w:i/>
      <w:iCs/>
    </w:rPr>
  </w:style>
  <w:style w:type="paragraph" w:styleId="a6">
    <w:name w:val="List Paragraph"/>
    <w:basedOn w:val="a"/>
    <w:uiPriority w:val="34"/>
    <w:qFormat/>
    <w:rsid w:val="00D92C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0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063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602469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60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2469"/>
  </w:style>
  <w:style w:type="paragraph" w:styleId="ac">
    <w:name w:val="footer"/>
    <w:basedOn w:val="a"/>
    <w:link w:val="ad"/>
    <w:uiPriority w:val="99"/>
    <w:unhideWhenUsed/>
    <w:rsid w:val="0060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2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riat.ru/sovet/api/dictionary/terms/105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27434ADA54866E1609BB59A1BEC5715113312FC0F9BED7BA579D94C60290DFABEF00EFB2387C807B21D2D83ED7A50AB40B6D69C4A0C2B83xAs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tariat.ru/sovet/api/dictionary/terms/21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C3A9CE55CEFED02495E1AB7B65F06D9E9EC39117ECC537735F5F933F0CCB42645006671A0AD66494D30E301D046D5A6E0846452EB48244fAs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tariat.ru/sovet/api/dictionary/terms/6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Салина</dc:creator>
  <cp:keywords/>
  <dc:description/>
  <cp:lastModifiedBy>Napalkova</cp:lastModifiedBy>
  <cp:revision>4</cp:revision>
  <cp:lastPrinted>2022-02-11T07:00:00Z</cp:lastPrinted>
  <dcterms:created xsi:type="dcterms:W3CDTF">2022-02-07T08:19:00Z</dcterms:created>
  <dcterms:modified xsi:type="dcterms:W3CDTF">2022-02-15T01:06:00Z</dcterms:modified>
</cp:coreProperties>
</file>